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444" w:rsidRDefault="009E7444">
      <w:pPr>
        <w:pStyle w:val="ConsPlusTitlePage"/>
      </w:pPr>
      <w:r>
        <w:t xml:space="preserve">Документ предоставлен </w:t>
      </w:r>
      <w:hyperlink r:id="rId5" w:history="1">
        <w:r>
          <w:rPr>
            <w:color w:val="0000FF"/>
          </w:rPr>
          <w:t>КонсультантПлюс</w:t>
        </w:r>
      </w:hyperlink>
      <w:r>
        <w:br/>
      </w:r>
    </w:p>
    <w:p w:rsidR="009E7444" w:rsidRDefault="009E7444">
      <w:pPr>
        <w:pStyle w:val="ConsPlusNormal"/>
        <w:jc w:val="both"/>
        <w:outlineLvl w:val="0"/>
      </w:pPr>
    </w:p>
    <w:p w:rsidR="009E7444" w:rsidRDefault="009E7444">
      <w:pPr>
        <w:pStyle w:val="ConsPlusTitle"/>
        <w:jc w:val="center"/>
        <w:outlineLvl w:val="0"/>
      </w:pPr>
      <w:r>
        <w:t>АДМИНИСТРАЦИЯ ГОРОДА ПЕРМИ</w:t>
      </w:r>
    </w:p>
    <w:p w:rsidR="009E7444" w:rsidRDefault="009E7444">
      <w:pPr>
        <w:pStyle w:val="ConsPlusTitle"/>
        <w:jc w:val="center"/>
      </w:pPr>
    </w:p>
    <w:p w:rsidR="009E7444" w:rsidRDefault="009E7444">
      <w:pPr>
        <w:pStyle w:val="ConsPlusTitle"/>
        <w:jc w:val="center"/>
      </w:pPr>
      <w:r>
        <w:t>ПОСТАНОВЛЕНИЕ</w:t>
      </w:r>
    </w:p>
    <w:p w:rsidR="009E7444" w:rsidRDefault="009E7444">
      <w:pPr>
        <w:pStyle w:val="ConsPlusTitle"/>
        <w:jc w:val="center"/>
      </w:pPr>
      <w:r>
        <w:t>от 19 октября 2016 г. N 891</w:t>
      </w:r>
    </w:p>
    <w:p w:rsidR="009E7444" w:rsidRDefault="009E7444">
      <w:pPr>
        <w:pStyle w:val="ConsPlusTitle"/>
        <w:jc w:val="center"/>
      </w:pPr>
    </w:p>
    <w:p w:rsidR="009E7444" w:rsidRDefault="009E7444">
      <w:pPr>
        <w:pStyle w:val="ConsPlusTitle"/>
        <w:jc w:val="center"/>
      </w:pPr>
      <w:r>
        <w:t>ОБ УТВЕРЖДЕНИИ МУНИЦИПАЛЬНОЙ ПРОГРАММЫ "БЛАГОУСТРОЙСТВО</w:t>
      </w:r>
    </w:p>
    <w:p w:rsidR="009E7444" w:rsidRDefault="009E7444">
      <w:pPr>
        <w:pStyle w:val="ConsPlusTitle"/>
        <w:jc w:val="center"/>
      </w:pPr>
      <w:r>
        <w:t>И СОДЕРЖАНИЕ ОБЪЕКТОВ ОЗЕЛЕНЕНИЯ ОБЩЕГО ПОЛЬЗОВАНИЯ</w:t>
      </w:r>
    </w:p>
    <w:p w:rsidR="009E7444" w:rsidRDefault="009E7444">
      <w:pPr>
        <w:pStyle w:val="ConsPlusTitle"/>
        <w:jc w:val="center"/>
      </w:pPr>
      <w:r>
        <w:t>И ОБЪЕКТОВ РИТУАЛЬНОГО НАЗНАЧЕНИЯ НА ТЕРРИТОРИИ ГОРОДА</w:t>
      </w:r>
    </w:p>
    <w:p w:rsidR="009E7444" w:rsidRDefault="009E7444">
      <w:pPr>
        <w:pStyle w:val="ConsPlusTitle"/>
        <w:jc w:val="center"/>
      </w:pPr>
      <w:r>
        <w:t>ПЕРМИ"</w:t>
      </w:r>
    </w:p>
    <w:p w:rsidR="009E7444" w:rsidRDefault="009E7444">
      <w:pPr>
        <w:pStyle w:val="ConsPlusNormal"/>
        <w:jc w:val="center"/>
      </w:pPr>
      <w:r>
        <w:t>Список изменяющих документов</w:t>
      </w:r>
    </w:p>
    <w:p w:rsidR="009E7444" w:rsidRDefault="009E7444">
      <w:pPr>
        <w:pStyle w:val="ConsPlusNormal"/>
        <w:jc w:val="center"/>
      </w:pPr>
      <w:r>
        <w:t xml:space="preserve">(в ред. Постановлений Администрации г. Перми от 07.12.2016 </w:t>
      </w:r>
      <w:hyperlink r:id="rId6" w:history="1">
        <w:r>
          <w:rPr>
            <w:color w:val="0000FF"/>
          </w:rPr>
          <w:t>N 1084</w:t>
        </w:r>
      </w:hyperlink>
      <w:r>
        <w:t>,</w:t>
      </w:r>
    </w:p>
    <w:p w:rsidR="009E7444" w:rsidRDefault="009E7444">
      <w:pPr>
        <w:pStyle w:val="ConsPlusNormal"/>
        <w:jc w:val="center"/>
      </w:pPr>
      <w:r>
        <w:t xml:space="preserve">от 10.01.2017 </w:t>
      </w:r>
      <w:hyperlink r:id="rId7" w:history="1">
        <w:r>
          <w:rPr>
            <w:color w:val="0000FF"/>
          </w:rPr>
          <w:t>N 2</w:t>
        </w:r>
      </w:hyperlink>
      <w:r>
        <w:t xml:space="preserve">, от 28.02.2017 </w:t>
      </w:r>
      <w:hyperlink r:id="rId8" w:history="1">
        <w:r>
          <w:rPr>
            <w:color w:val="0000FF"/>
          </w:rPr>
          <w:t>N 137</w:t>
        </w:r>
      </w:hyperlink>
      <w:r>
        <w:t xml:space="preserve">, от 31.05.2017 </w:t>
      </w:r>
      <w:hyperlink r:id="rId9" w:history="1">
        <w:r>
          <w:rPr>
            <w:color w:val="0000FF"/>
          </w:rPr>
          <w:t>N 424</w:t>
        </w:r>
      </w:hyperlink>
      <w:r>
        <w:t>,</w:t>
      </w:r>
    </w:p>
    <w:p w:rsidR="009E7444" w:rsidRDefault="009E7444">
      <w:pPr>
        <w:pStyle w:val="ConsPlusNormal"/>
        <w:jc w:val="center"/>
      </w:pPr>
      <w:r>
        <w:t xml:space="preserve">от 14.07.2017 </w:t>
      </w:r>
      <w:hyperlink r:id="rId10" w:history="1">
        <w:r>
          <w:rPr>
            <w:color w:val="0000FF"/>
          </w:rPr>
          <w:t>N 540</w:t>
        </w:r>
      </w:hyperlink>
      <w:r>
        <w:t xml:space="preserve">, от 06.09.2017 </w:t>
      </w:r>
      <w:hyperlink r:id="rId11" w:history="1">
        <w:r>
          <w:rPr>
            <w:color w:val="0000FF"/>
          </w:rPr>
          <w:t>N 689</w:t>
        </w:r>
      </w:hyperlink>
      <w:r>
        <w:t>)</w:t>
      </w:r>
    </w:p>
    <w:p w:rsidR="009E7444" w:rsidRDefault="009E7444">
      <w:pPr>
        <w:pStyle w:val="ConsPlusNormal"/>
        <w:jc w:val="both"/>
      </w:pPr>
    </w:p>
    <w:p w:rsidR="009E7444" w:rsidRDefault="009E7444">
      <w:pPr>
        <w:pStyle w:val="ConsPlusNormal"/>
        <w:ind w:firstLine="540"/>
        <w:jc w:val="both"/>
      </w:pPr>
      <w:r>
        <w:t xml:space="preserve">В соответствии с Бюджетным </w:t>
      </w:r>
      <w:hyperlink r:id="rId12" w:history="1">
        <w:r>
          <w:rPr>
            <w:color w:val="0000FF"/>
          </w:rPr>
          <w:t>кодексом</w:t>
        </w:r>
      </w:hyperlink>
      <w:r>
        <w:t xml:space="preserve">, </w:t>
      </w:r>
      <w:hyperlink r:id="rId13" w:history="1">
        <w:r>
          <w:rPr>
            <w:color w:val="0000FF"/>
          </w:rPr>
          <w:t>Уставом</w:t>
        </w:r>
      </w:hyperlink>
      <w:r>
        <w:t xml:space="preserve"> города Перми, </w:t>
      </w:r>
      <w:hyperlink r:id="rId14" w:history="1">
        <w:r>
          <w:rPr>
            <w:color w:val="0000FF"/>
          </w:rPr>
          <w:t>решением</w:t>
        </w:r>
      </w:hyperlink>
      <w:r>
        <w:t xml:space="preserve"> Пермской городской Думы от 12 сентября 2006 г. N 216 "Об управлении внешнего благоустройства администрации города Перми", </w:t>
      </w:r>
      <w:hyperlink r:id="rId15"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9E7444" w:rsidRDefault="009E7444">
      <w:pPr>
        <w:pStyle w:val="ConsPlusNormal"/>
        <w:jc w:val="both"/>
      </w:pPr>
    </w:p>
    <w:p w:rsidR="009E7444" w:rsidRDefault="009E7444">
      <w:pPr>
        <w:pStyle w:val="ConsPlusNormal"/>
        <w:ind w:firstLine="540"/>
        <w:jc w:val="both"/>
      </w:pPr>
      <w:r>
        <w:t xml:space="preserve">1. Утвердить прилагаемую муниципальную </w:t>
      </w:r>
      <w:hyperlink w:anchor="P35" w:history="1">
        <w:r>
          <w:rPr>
            <w:color w:val="0000FF"/>
          </w:rPr>
          <w:t>программу</w:t>
        </w:r>
      </w:hyperlink>
      <w:r>
        <w:t xml:space="preserve"> "Благоустройство и содержание объектов озеленения общего пользования и объектов ритуального назначения на территории города Перми".</w:t>
      </w:r>
    </w:p>
    <w:p w:rsidR="009E7444" w:rsidRDefault="009E7444">
      <w:pPr>
        <w:pStyle w:val="ConsPlusNormal"/>
        <w:spacing w:before="220"/>
        <w:ind w:firstLine="540"/>
        <w:jc w:val="both"/>
      </w:pPr>
      <w:r>
        <w:t>2. Настоящее Постановление вступает в силу с 1 января 2017 г.</w:t>
      </w:r>
    </w:p>
    <w:p w:rsidR="009E7444" w:rsidRDefault="009E7444">
      <w:pPr>
        <w:pStyle w:val="ConsPlusNormal"/>
        <w:spacing w:before="220"/>
        <w:ind w:firstLine="540"/>
        <w:jc w:val="both"/>
      </w:pPr>
      <w:r>
        <w:t>3. Управлению по общим вопросам администрации города Перми обеспечить опубликование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9E7444" w:rsidRDefault="009E7444">
      <w:pPr>
        <w:pStyle w:val="ConsPlusNormal"/>
        <w:spacing w:before="220"/>
        <w:ind w:firstLine="540"/>
        <w:jc w:val="both"/>
      </w:pPr>
      <w:r>
        <w:t>4. Контроль за исполнением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9E7444" w:rsidRDefault="009E7444">
      <w:pPr>
        <w:pStyle w:val="ConsPlusNormal"/>
        <w:jc w:val="both"/>
      </w:pPr>
    </w:p>
    <w:p w:rsidR="009E7444" w:rsidRDefault="009E7444">
      <w:pPr>
        <w:pStyle w:val="ConsPlusNormal"/>
        <w:jc w:val="right"/>
      </w:pPr>
      <w:r>
        <w:t>Временно исполняющий полномочия</w:t>
      </w:r>
    </w:p>
    <w:p w:rsidR="009E7444" w:rsidRDefault="009E7444">
      <w:pPr>
        <w:pStyle w:val="ConsPlusNormal"/>
        <w:jc w:val="right"/>
      </w:pPr>
      <w:r>
        <w:t>главы администрации города Перми</w:t>
      </w:r>
    </w:p>
    <w:p w:rsidR="009E7444" w:rsidRDefault="009E7444">
      <w:pPr>
        <w:pStyle w:val="ConsPlusNormal"/>
        <w:jc w:val="right"/>
      </w:pPr>
      <w:r>
        <w:t>Д.И.САМОЙЛОВ</w:t>
      </w: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right"/>
        <w:outlineLvl w:val="0"/>
      </w:pPr>
      <w:r>
        <w:t>УТВЕРЖДЕНА</w:t>
      </w:r>
    </w:p>
    <w:p w:rsidR="009E7444" w:rsidRDefault="009E7444">
      <w:pPr>
        <w:pStyle w:val="ConsPlusNormal"/>
        <w:jc w:val="right"/>
      </w:pPr>
      <w:r>
        <w:t>Постановлением</w:t>
      </w:r>
    </w:p>
    <w:p w:rsidR="009E7444" w:rsidRDefault="009E7444">
      <w:pPr>
        <w:pStyle w:val="ConsPlusNormal"/>
        <w:jc w:val="right"/>
      </w:pPr>
      <w:r>
        <w:t>администрации города Перми</w:t>
      </w:r>
    </w:p>
    <w:p w:rsidR="009E7444" w:rsidRDefault="009E7444">
      <w:pPr>
        <w:pStyle w:val="ConsPlusNormal"/>
        <w:jc w:val="right"/>
      </w:pPr>
      <w:r>
        <w:t>от 19.10.2016 N 891</w:t>
      </w:r>
    </w:p>
    <w:p w:rsidR="009E7444" w:rsidRDefault="009E7444">
      <w:pPr>
        <w:pStyle w:val="ConsPlusNormal"/>
        <w:jc w:val="both"/>
      </w:pPr>
    </w:p>
    <w:p w:rsidR="009E7444" w:rsidRDefault="009E7444">
      <w:pPr>
        <w:pStyle w:val="ConsPlusTitle"/>
        <w:jc w:val="center"/>
      </w:pPr>
      <w:bookmarkStart w:id="0" w:name="P35"/>
      <w:bookmarkEnd w:id="0"/>
      <w:r>
        <w:t>МУНИЦИПАЛЬНАЯ ПРОГРАММА</w:t>
      </w:r>
    </w:p>
    <w:p w:rsidR="009E7444" w:rsidRDefault="009E7444">
      <w:pPr>
        <w:pStyle w:val="ConsPlusTitle"/>
        <w:jc w:val="center"/>
      </w:pPr>
      <w:r>
        <w:t>"БЛАГОУСТРОЙСТВО И СОДЕРЖАНИЕ ОБЪЕКТОВ ОЗЕЛЕНЕНИЯ ОБЩЕГО</w:t>
      </w:r>
    </w:p>
    <w:p w:rsidR="009E7444" w:rsidRDefault="009E7444">
      <w:pPr>
        <w:pStyle w:val="ConsPlusTitle"/>
        <w:jc w:val="center"/>
      </w:pPr>
      <w:r>
        <w:t>ПОЛЬЗОВАНИЯ И ОБЪЕКТОВ РИТУАЛЬНОГО НАЗНАЧЕНИЯ НА ТЕРРИТОРИИ</w:t>
      </w:r>
    </w:p>
    <w:p w:rsidR="009E7444" w:rsidRDefault="009E7444">
      <w:pPr>
        <w:pStyle w:val="ConsPlusTitle"/>
        <w:jc w:val="center"/>
      </w:pPr>
      <w:r>
        <w:t>ГОРОДА ПЕРМИ"</w:t>
      </w:r>
    </w:p>
    <w:p w:rsidR="009E7444" w:rsidRDefault="009E7444">
      <w:pPr>
        <w:pStyle w:val="ConsPlusNormal"/>
        <w:jc w:val="center"/>
      </w:pPr>
      <w:r>
        <w:lastRenderedPageBreak/>
        <w:t>Список изменяющих документов</w:t>
      </w:r>
    </w:p>
    <w:p w:rsidR="009E7444" w:rsidRDefault="009E7444">
      <w:pPr>
        <w:pStyle w:val="ConsPlusNormal"/>
        <w:jc w:val="center"/>
      </w:pPr>
      <w:r>
        <w:t xml:space="preserve">(в ред. Постановлений Администрации г. Перми от 07.12.2016 </w:t>
      </w:r>
      <w:hyperlink r:id="rId16" w:history="1">
        <w:r>
          <w:rPr>
            <w:color w:val="0000FF"/>
          </w:rPr>
          <w:t>N 1084</w:t>
        </w:r>
      </w:hyperlink>
      <w:r>
        <w:t>,</w:t>
      </w:r>
    </w:p>
    <w:p w:rsidR="009E7444" w:rsidRDefault="009E7444">
      <w:pPr>
        <w:pStyle w:val="ConsPlusNormal"/>
        <w:jc w:val="center"/>
      </w:pPr>
      <w:r>
        <w:t xml:space="preserve">от 10.01.2017 </w:t>
      </w:r>
      <w:hyperlink r:id="rId17" w:history="1">
        <w:r>
          <w:rPr>
            <w:color w:val="0000FF"/>
          </w:rPr>
          <w:t>N 2</w:t>
        </w:r>
      </w:hyperlink>
      <w:r>
        <w:t xml:space="preserve">, от 28.02.2017 </w:t>
      </w:r>
      <w:hyperlink r:id="rId18" w:history="1">
        <w:r>
          <w:rPr>
            <w:color w:val="0000FF"/>
          </w:rPr>
          <w:t>N 137</w:t>
        </w:r>
      </w:hyperlink>
      <w:r>
        <w:t xml:space="preserve">, от 31.05.2017 </w:t>
      </w:r>
      <w:hyperlink r:id="rId19" w:history="1">
        <w:r>
          <w:rPr>
            <w:color w:val="0000FF"/>
          </w:rPr>
          <w:t>N 424</w:t>
        </w:r>
      </w:hyperlink>
      <w:r>
        <w:t>,</w:t>
      </w:r>
    </w:p>
    <w:p w:rsidR="009E7444" w:rsidRDefault="009E7444">
      <w:pPr>
        <w:pStyle w:val="ConsPlusNormal"/>
        <w:jc w:val="center"/>
      </w:pPr>
      <w:r>
        <w:t xml:space="preserve">от 14.07.2017 </w:t>
      </w:r>
      <w:hyperlink r:id="rId20" w:history="1">
        <w:r>
          <w:rPr>
            <w:color w:val="0000FF"/>
          </w:rPr>
          <w:t>N 540</w:t>
        </w:r>
      </w:hyperlink>
      <w:r>
        <w:t xml:space="preserve">, от 06.09.2017 </w:t>
      </w:r>
      <w:hyperlink r:id="rId21" w:history="1">
        <w:r>
          <w:rPr>
            <w:color w:val="0000FF"/>
          </w:rPr>
          <w:t>N 689</w:t>
        </w:r>
      </w:hyperlink>
      <w:r>
        <w:t>)</w:t>
      </w:r>
    </w:p>
    <w:p w:rsidR="009E7444" w:rsidRDefault="009E7444">
      <w:pPr>
        <w:pStyle w:val="ConsPlusNormal"/>
        <w:jc w:val="both"/>
      </w:pPr>
    </w:p>
    <w:p w:rsidR="009E7444" w:rsidRDefault="009E7444">
      <w:pPr>
        <w:pStyle w:val="ConsPlusNormal"/>
        <w:jc w:val="center"/>
        <w:outlineLvl w:val="1"/>
      </w:pPr>
      <w:r>
        <w:t>ПАСПОРТ</w:t>
      </w:r>
    </w:p>
    <w:p w:rsidR="009E7444" w:rsidRDefault="009E7444">
      <w:pPr>
        <w:pStyle w:val="ConsPlusNormal"/>
        <w:jc w:val="center"/>
      </w:pPr>
      <w:r>
        <w:t>муниципальной программы</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551"/>
        <w:gridCol w:w="1984"/>
        <w:gridCol w:w="1984"/>
        <w:gridCol w:w="2098"/>
      </w:tblGrid>
      <w:tr w:rsidR="009E7444">
        <w:tc>
          <w:tcPr>
            <w:tcW w:w="454" w:type="dxa"/>
          </w:tcPr>
          <w:p w:rsidR="009E7444" w:rsidRDefault="009E7444">
            <w:pPr>
              <w:pStyle w:val="ConsPlusNormal"/>
              <w:jc w:val="center"/>
            </w:pPr>
            <w:r>
              <w:t>N</w:t>
            </w:r>
          </w:p>
        </w:tc>
        <w:tc>
          <w:tcPr>
            <w:tcW w:w="2551" w:type="dxa"/>
          </w:tcPr>
          <w:p w:rsidR="009E7444" w:rsidRDefault="009E7444">
            <w:pPr>
              <w:pStyle w:val="ConsPlusNormal"/>
              <w:jc w:val="center"/>
            </w:pPr>
            <w:r>
              <w:t>Наименование раздела</w:t>
            </w:r>
          </w:p>
        </w:tc>
        <w:tc>
          <w:tcPr>
            <w:tcW w:w="6066" w:type="dxa"/>
            <w:gridSpan w:val="3"/>
          </w:tcPr>
          <w:p w:rsidR="009E7444" w:rsidRDefault="009E7444">
            <w:pPr>
              <w:pStyle w:val="ConsPlusNormal"/>
              <w:jc w:val="center"/>
            </w:pPr>
            <w:r>
              <w:t>Содержание раздела</w:t>
            </w:r>
          </w:p>
        </w:tc>
      </w:tr>
      <w:tr w:rsidR="009E7444">
        <w:tc>
          <w:tcPr>
            <w:tcW w:w="454" w:type="dxa"/>
          </w:tcPr>
          <w:p w:rsidR="009E7444" w:rsidRDefault="009E7444">
            <w:pPr>
              <w:pStyle w:val="ConsPlusNormal"/>
              <w:jc w:val="center"/>
            </w:pPr>
            <w:r>
              <w:t>1</w:t>
            </w:r>
          </w:p>
        </w:tc>
        <w:tc>
          <w:tcPr>
            <w:tcW w:w="2551" w:type="dxa"/>
          </w:tcPr>
          <w:p w:rsidR="009E7444" w:rsidRDefault="009E7444">
            <w:pPr>
              <w:pStyle w:val="ConsPlusNormal"/>
              <w:jc w:val="center"/>
            </w:pPr>
            <w:r>
              <w:t>2</w:t>
            </w:r>
          </w:p>
        </w:tc>
        <w:tc>
          <w:tcPr>
            <w:tcW w:w="6066" w:type="dxa"/>
            <w:gridSpan w:val="3"/>
          </w:tcPr>
          <w:p w:rsidR="009E7444" w:rsidRDefault="009E7444">
            <w:pPr>
              <w:pStyle w:val="ConsPlusNormal"/>
              <w:jc w:val="center"/>
            </w:pPr>
            <w:r>
              <w:t>3</w:t>
            </w:r>
          </w:p>
        </w:tc>
      </w:tr>
      <w:tr w:rsidR="009E7444">
        <w:tc>
          <w:tcPr>
            <w:tcW w:w="454" w:type="dxa"/>
          </w:tcPr>
          <w:p w:rsidR="009E7444" w:rsidRDefault="009E7444">
            <w:pPr>
              <w:pStyle w:val="ConsPlusNormal"/>
              <w:jc w:val="center"/>
            </w:pPr>
            <w:r>
              <w:t>1</w:t>
            </w:r>
          </w:p>
        </w:tc>
        <w:tc>
          <w:tcPr>
            <w:tcW w:w="2551" w:type="dxa"/>
          </w:tcPr>
          <w:p w:rsidR="009E7444" w:rsidRDefault="009E7444">
            <w:pPr>
              <w:pStyle w:val="ConsPlusNormal"/>
            </w:pPr>
            <w:r>
              <w:t>Наименование программы</w:t>
            </w:r>
          </w:p>
        </w:tc>
        <w:tc>
          <w:tcPr>
            <w:tcW w:w="6066" w:type="dxa"/>
            <w:gridSpan w:val="3"/>
          </w:tcPr>
          <w:p w:rsidR="009E7444" w:rsidRDefault="009E7444">
            <w:pPr>
              <w:pStyle w:val="ConsPlusNormal"/>
            </w:pPr>
            <w:r>
              <w:t>муниципальная программа "Благоустройство и содержание объектов озеленения общего пользования и объектов ритуального назначения на территории города Перми" (далее - программа)</w:t>
            </w:r>
          </w:p>
        </w:tc>
      </w:tr>
      <w:tr w:rsidR="009E7444">
        <w:tc>
          <w:tcPr>
            <w:tcW w:w="454" w:type="dxa"/>
          </w:tcPr>
          <w:p w:rsidR="009E7444" w:rsidRDefault="009E7444">
            <w:pPr>
              <w:pStyle w:val="ConsPlusNormal"/>
              <w:jc w:val="center"/>
            </w:pPr>
            <w:r>
              <w:t>2</w:t>
            </w:r>
          </w:p>
        </w:tc>
        <w:tc>
          <w:tcPr>
            <w:tcW w:w="2551" w:type="dxa"/>
          </w:tcPr>
          <w:p w:rsidR="009E7444" w:rsidRDefault="009E7444">
            <w:pPr>
              <w:pStyle w:val="ConsPlusNormal"/>
            </w:pPr>
            <w:r>
              <w:t>Ответственный руководитель ФЦБ</w:t>
            </w:r>
          </w:p>
        </w:tc>
        <w:tc>
          <w:tcPr>
            <w:tcW w:w="6066" w:type="dxa"/>
            <w:gridSpan w:val="3"/>
          </w:tcPr>
          <w:p w:rsidR="009E7444" w:rsidRDefault="009E7444">
            <w:pPr>
              <w:pStyle w:val="ConsPlusNormal"/>
            </w:pPr>
            <w:r>
              <w:t>руководитель функционально-целевого блока "Городское хозяйство"</w:t>
            </w:r>
          </w:p>
        </w:tc>
      </w:tr>
      <w:tr w:rsidR="009E7444">
        <w:tc>
          <w:tcPr>
            <w:tcW w:w="454" w:type="dxa"/>
          </w:tcPr>
          <w:p w:rsidR="009E7444" w:rsidRDefault="009E7444">
            <w:pPr>
              <w:pStyle w:val="ConsPlusNormal"/>
              <w:jc w:val="center"/>
            </w:pPr>
            <w:r>
              <w:t>3</w:t>
            </w:r>
          </w:p>
        </w:tc>
        <w:tc>
          <w:tcPr>
            <w:tcW w:w="2551" w:type="dxa"/>
          </w:tcPr>
          <w:p w:rsidR="009E7444" w:rsidRDefault="009E7444">
            <w:pPr>
              <w:pStyle w:val="ConsPlusNormal"/>
            </w:pPr>
            <w:r>
              <w:t>Исполнитель программы</w:t>
            </w:r>
          </w:p>
        </w:tc>
        <w:tc>
          <w:tcPr>
            <w:tcW w:w="6066" w:type="dxa"/>
            <w:gridSpan w:val="3"/>
          </w:tcPr>
          <w:p w:rsidR="009E7444" w:rsidRDefault="009E7444">
            <w:pPr>
              <w:pStyle w:val="ConsPlusNormal"/>
            </w:pPr>
            <w:r>
              <w:t>управление внешнего благоустройства администрации города Перми (далее - УВБ)</w:t>
            </w:r>
          </w:p>
        </w:tc>
      </w:tr>
      <w:tr w:rsidR="009E7444">
        <w:tc>
          <w:tcPr>
            <w:tcW w:w="454" w:type="dxa"/>
          </w:tcPr>
          <w:p w:rsidR="009E7444" w:rsidRDefault="009E7444">
            <w:pPr>
              <w:pStyle w:val="ConsPlusNormal"/>
              <w:jc w:val="center"/>
            </w:pPr>
            <w:r>
              <w:t>4</w:t>
            </w:r>
          </w:p>
        </w:tc>
        <w:tc>
          <w:tcPr>
            <w:tcW w:w="2551" w:type="dxa"/>
          </w:tcPr>
          <w:p w:rsidR="009E7444" w:rsidRDefault="009E7444">
            <w:pPr>
              <w:pStyle w:val="ConsPlusNormal"/>
            </w:pPr>
            <w:r>
              <w:t>Участники программы</w:t>
            </w:r>
          </w:p>
        </w:tc>
        <w:tc>
          <w:tcPr>
            <w:tcW w:w="6066" w:type="dxa"/>
            <w:gridSpan w:val="3"/>
          </w:tcPr>
          <w:p w:rsidR="009E7444" w:rsidRDefault="009E7444">
            <w:pPr>
              <w:pStyle w:val="ConsPlusNormal"/>
            </w:pPr>
            <w:r>
              <w:t>администрация Дзержинского района города Перми (далее - администрация Дзержинского района);</w:t>
            </w:r>
          </w:p>
          <w:p w:rsidR="009E7444" w:rsidRDefault="009E7444">
            <w:pPr>
              <w:pStyle w:val="ConsPlusNormal"/>
            </w:pPr>
            <w:r>
              <w:t>администрация Индустриального района города Перми (далее - администрация Индустриального района);</w:t>
            </w:r>
          </w:p>
          <w:p w:rsidR="009E7444" w:rsidRDefault="009E7444">
            <w:pPr>
              <w:pStyle w:val="ConsPlusNormal"/>
            </w:pPr>
            <w:r>
              <w:t>администрация Кировского района города Перми (далее - администрация Кировского района);</w:t>
            </w:r>
          </w:p>
          <w:p w:rsidR="009E7444" w:rsidRDefault="009E7444">
            <w:pPr>
              <w:pStyle w:val="ConsPlusNormal"/>
            </w:pPr>
            <w:r>
              <w:t>администрация Ленинского района города Перми (далее - администрация Ленинского района);</w:t>
            </w:r>
          </w:p>
          <w:p w:rsidR="009E7444" w:rsidRDefault="009E7444">
            <w:pPr>
              <w:pStyle w:val="ConsPlusNormal"/>
            </w:pPr>
            <w:r>
              <w:t>администрация Мотовилихинского района города Перми (далее - администрация Мотовилихинского района);</w:t>
            </w:r>
          </w:p>
          <w:p w:rsidR="009E7444" w:rsidRDefault="009E7444">
            <w:pPr>
              <w:pStyle w:val="ConsPlusNormal"/>
            </w:pPr>
            <w:r>
              <w:t>администрация Орджоникидзевского района города Перми (далее - администрация Орджоникидзевского района);</w:t>
            </w:r>
          </w:p>
          <w:p w:rsidR="009E7444" w:rsidRDefault="009E7444">
            <w:pPr>
              <w:pStyle w:val="ConsPlusNormal"/>
            </w:pPr>
            <w:r>
              <w:t>администрация поселка Новые Ляды города Перми;</w:t>
            </w:r>
          </w:p>
          <w:p w:rsidR="009E7444" w:rsidRDefault="009E7444">
            <w:pPr>
              <w:pStyle w:val="ConsPlusNormal"/>
              <w:jc w:val="both"/>
            </w:pPr>
            <w:r>
              <w:t>администрация Свердловского района города Перми (далее - администрация Свердловского района);</w:t>
            </w:r>
          </w:p>
          <w:p w:rsidR="009E7444" w:rsidRDefault="009E7444">
            <w:pPr>
              <w:pStyle w:val="ConsPlusNormal"/>
            </w:pPr>
            <w:r>
              <w:t>муниципальные казенные учреждения (далее - МКУ):</w:t>
            </w:r>
          </w:p>
          <w:p w:rsidR="009E7444" w:rsidRDefault="009E7444">
            <w:pPr>
              <w:pStyle w:val="ConsPlusNormal"/>
            </w:pPr>
            <w:r>
              <w:t>"Благоустройство Дзержинского района";</w:t>
            </w:r>
          </w:p>
          <w:p w:rsidR="009E7444" w:rsidRDefault="009E7444">
            <w:pPr>
              <w:pStyle w:val="ConsPlusNormal"/>
            </w:pPr>
            <w:r>
              <w:t>"Благоустройство Индустриального района";</w:t>
            </w:r>
          </w:p>
          <w:p w:rsidR="009E7444" w:rsidRDefault="009E7444">
            <w:pPr>
              <w:pStyle w:val="ConsPlusNormal"/>
            </w:pPr>
            <w:r>
              <w:t>"Благоустройство Кировского района";</w:t>
            </w:r>
          </w:p>
          <w:p w:rsidR="009E7444" w:rsidRDefault="009E7444">
            <w:pPr>
              <w:pStyle w:val="ConsPlusNormal"/>
            </w:pPr>
            <w:r>
              <w:t>"Благоустройство Ленинского района";</w:t>
            </w:r>
          </w:p>
          <w:p w:rsidR="009E7444" w:rsidRDefault="009E7444">
            <w:pPr>
              <w:pStyle w:val="ConsPlusNormal"/>
            </w:pPr>
            <w:r>
              <w:t>"Благоустройство Мотовилихинского района";</w:t>
            </w:r>
          </w:p>
          <w:p w:rsidR="009E7444" w:rsidRDefault="009E7444">
            <w:pPr>
              <w:pStyle w:val="ConsPlusNormal"/>
            </w:pPr>
            <w:r>
              <w:t>"Благоустройство Орджоникидзевского района";</w:t>
            </w:r>
          </w:p>
          <w:p w:rsidR="009E7444" w:rsidRDefault="009E7444">
            <w:pPr>
              <w:pStyle w:val="ConsPlusNormal"/>
            </w:pPr>
            <w:r>
              <w:t>"Благоустройство Свердловского района";</w:t>
            </w:r>
          </w:p>
          <w:p w:rsidR="009E7444" w:rsidRDefault="009E7444">
            <w:pPr>
              <w:pStyle w:val="ConsPlusNormal"/>
            </w:pPr>
            <w:r>
              <w:t>"Благоустройство поселка Новые Ляды";</w:t>
            </w:r>
          </w:p>
          <w:p w:rsidR="009E7444" w:rsidRDefault="009E7444">
            <w:pPr>
              <w:pStyle w:val="ConsPlusNormal"/>
            </w:pPr>
            <w:r>
              <w:t>"Пермблагоустройство"</w:t>
            </w:r>
          </w:p>
        </w:tc>
      </w:tr>
      <w:tr w:rsidR="009E7444">
        <w:tblPrEx>
          <w:tblBorders>
            <w:insideH w:val="nil"/>
          </w:tblBorders>
        </w:tblPrEx>
        <w:tc>
          <w:tcPr>
            <w:tcW w:w="454" w:type="dxa"/>
            <w:tcBorders>
              <w:bottom w:val="nil"/>
            </w:tcBorders>
          </w:tcPr>
          <w:p w:rsidR="009E7444" w:rsidRDefault="009E7444">
            <w:pPr>
              <w:pStyle w:val="ConsPlusNormal"/>
              <w:jc w:val="center"/>
            </w:pPr>
            <w:r>
              <w:t>5</w:t>
            </w:r>
          </w:p>
        </w:tc>
        <w:tc>
          <w:tcPr>
            <w:tcW w:w="2551" w:type="dxa"/>
            <w:tcBorders>
              <w:bottom w:val="nil"/>
            </w:tcBorders>
          </w:tcPr>
          <w:p w:rsidR="009E7444" w:rsidRDefault="009E7444">
            <w:pPr>
              <w:pStyle w:val="ConsPlusNormal"/>
            </w:pPr>
            <w:r>
              <w:t>Характеристика текущего состояния сферы реализации программы</w:t>
            </w:r>
          </w:p>
        </w:tc>
        <w:tc>
          <w:tcPr>
            <w:tcW w:w="6066" w:type="dxa"/>
            <w:gridSpan w:val="3"/>
            <w:tcBorders>
              <w:bottom w:val="nil"/>
            </w:tcBorders>
          </w:tcPr>
          <w:p w:rsidR="009E7444" w:rsidRDefault="009E7444">
            <w:pPr>
              <w:pStyle w:val="ConsPlusNormal"/>
            </w:pPr>
            <w:r>
              <w:t>по объектам озеленения общего пользования:</w:t>
            </w:r>
          </w:p>
          <w:p w:rsidR="009E7444" w:rsidRDefault="009E7444">
            <w:pPr>
              <w:pStyle w:val="ConsPlusNormal"/>
            </w:pPr>
            <w:r>
              <w:t xml:space="preserve">на территории города Перми расположены 176 объектов озеленения общего пользования, в том числе 100 объектов - парки, сады, скверы, бульвары, из которых в неудовлетворительном состоянии находятся 80 объектов </w:t>
            </w:r>
            <w:r>
              <w:lastRenderedPageBreak/>
              <w:t>(80,0%) с 13 действующими фонтанами, также 76 объектов - газоны вдоль улично-дорожной сети, транспортных развязок;</w:t>
            </w:r>
          </w:p>
          <w:p w:rsidR="009E7444" w:rsidRDefault="009E7444">
            <w:pPr>
              <w:pStyle w:val="ConsPlusNormal"/>
            </w:pPr>
            <w:r>
              <w:t>до 70% зеленых насаждений, расположенных на территории объектов озеленения общего пользования, находятся в неудовлетворительном состоянии. В целях обеспечения безопасности населения в период пребывания на территории объектов озеленения необходимо осуществлять своевременный уход за зелеными насаждениями (снос и посадка новых деревьев и кустарников, санитарная обрезка), ремонт, капитальный ремонт и реконструкцию объектов озеленения общего пользования.</w:t>
            </w:r>
          </w:p>
          <w:p w:rsidR="009E7444" w:rsidRDefault="009E7444">
            <w:pPr>
              <w:pStyle w:val="ConsPlusNormal"/>
            </w:pPr>
            <w:r>
              <w:t>По объектам ритуального назначения:</w:t>
            </w:r>
          </w:p>
          <w:p w:rsidR="009E7444" w:rsidRDefault="009E7444">
            <w:pPr>
              <w:pStyle w:val="ConsPlusNormal"/>
            </w:pPr>
            <w:r>
              <w:t>на территории города Перми расположены 17 объектов ритуального назначения общей площадью 435,7 га, находящихся в неудовлетворительном техническом состоянии и не отвечающих нормативным требованиям.</w:t>
            </w:r>
          </w:p>
          <w:p w:rsidR="009E7444" w:rsidRDefault="009E7444">
            <w:pPr>
              <w:pStyle w:val="ConsPlusNormal"/>
            </w:pPr>
            <w:r>
              <w:t xml:space="preserve">Ресурс подготовленных площадей под погребение умерших на существующих кладбищах по состоянию на конец 2016 года составляет три года и восемь месяцев. В соответствии с </w:t>
            </w:r>
            <w:hyperlink r:id="rId22" w:history="1">
              <w:r>
                <w:rPr>
                  <w:color w:val="0000FF"/>
                </w:rPr>
                <w:t>Планом</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утвержденным решением Пермской городской Думы от 26 апреля 2016 г. N 67, в целях развития объектов ритуального назначения необходимо осуществление капитального ремонта объектов ритуального назначения, реконструкции существующих объектов ритуального назначения и строительство новых объектов ритуального назначения, в том числе крематория</w:t>
            </w:r>
          </w:p>
        </w:tc>
      </w:tr>
      <w:tr w:rsidR="009E7444">
        <w:tblPrEx>
          <w:tblBorders>
            <w:insideH w:val="nil"/>
          </w:tblBorders>
        </w:tblPrEx>
        <w:tc>
          <w:tcPr>
            <w:tcW w:w="9071" w:type="dxa"/>
            <w:gridSpan w:val="5"/>
            <w:tcBorders>
              <w:top w:val="nil"/>
            </w:tcBorders>
          </w:tcPr>
          <w:p w:rsidR="009E7444" w:rsidRDefault="009E7444">
            <w:pPr>
              <w:pStyle w:val="ConsPlusNormal"/>
              <w:jc w:val="both"/>
            </w:pPr>
            <w:r>
              <w:lastRenderedPageBreak/>
              <w:t xml:space="preserve">(п. 5 в ред. </w:t>
            </w:r>
            <w:hyperlink r:id="rId23" w:history="1">
              <w:r>
                <w:rPr>
                  <w:color w:val="0000FF"/>
                </w:rPr>
                <w:t>Постановления</w:t>
              </w:r>
            </w:hyperlink>
            <w:r>
              <w:t xml:space="preserve"> Администрации г. Перми от 10.01.2017 N 2)</w:t>
            </w:r>
          </w:p>
        </w:tc>
      </w:tr>
      <w:tr w:rsidR="009E7444">
        <w:tc>
          <w:tcPr>
            <w:tcW w:w="454" w:type="dxa"/>
          </w:tcPr>
          <w:p w:rsidR="009E7444" w:rsidRDefault="009E7444">
            <w:pPr>
              <w:pStyle w:val="ConsPlusNormal"/>
              <w:jc w:val="center"/>
            </w:pPr>
            <w:r>
              <w:t>6</w:t>
            </w:r>
          </w:p>
        </w:tc>
        <w:tc>
          <w:tcPr>
            <w:tcW w:w="2551" w:type="dxa"/>
          </w:tcPr>
          <w:p w:rsidR="009E7444" w:rsidRDefault="009E7444">
            <w:pPr>
              <w:pStyle w:val="ConsPlusNormal"/>
            </w:pPr>
            <w:r>
              <w:t>Цели программы</w:t>
            </w:r>
          </w:p>
        </w:tc>
        <w:tc>
          <w:tcPr>
            <w:tcW w:w="6066" w:type="dxa"/>
            <w:gridSpan w:val="3"/>
          </w:tcPr>
          <w:p w:rsidR="009E7444" w:rsidRDefault="009E7444">
            <w:pPr>
              <w:pStyle w:val="ConsPlusNormal"/>
            </w:pPr>
            <w:r>
              <w:t>1. Обеспечение местами отдыха населения города Перми.</w:t>
            </w:r>
          </w:p>
          <w:p w:rsidR="009E7444" w:rsidRDefault="009E7444">
            <w:pPr>
              <w:pStyle w:val="ConsPlusNormal"/>
            </w:pPr>
            <w:r>
              <w:t>2. Обеспечение местами под захоронение умерших жителей города Перми</w:t>
            </w:r>
          </w:p>
        </w:tc>
      </w:tr>
      <w:tr w:rsidR="009E7444">
        <w:tc>
          <w:tcPr>
            <w:tcW w:w="454" w:type="dxa"/>
          </w:tcPr>
          <w:p w:rsidR="009E7444" w:rsidRDefault="009E7444">
            <w:pPr>
              <w:pStyle w:val="ConsPlusNormal"/>
              <w:jc w:val="center"/>
            </w:pPr>
            <w:r>
              <w:t>7</w:t>
            </w:r>
          </w:p>
        </w:tc>
        <w:tc>
          <w:tcPr>
            <w:tcW w:w="2551" w:type="dxa"/>
          </w:tcPr>
          <w:p w:rsidR="009E7444" w:rsidRDefault="009E7444">
            <w:pPr>
              <w:pStyle w:val="ConsPlusNormal"/>
            </w:pPr>
            <w:r>
              <w:t>Перечень подпрограмм и задач</w:t>
            </w:r>
          </w:p>
        </w:tc>
        <w:tc>
          <w:tcPr>
            <w:tcW w:w="6066" w:type="dxa"/>
            <w:gridSpan w:val="3"/>
          </w:tcPr>
          <w:p w:rsidR="009E7444" w:rsidRDefault="009E7444">
            <w:pPr>
              <w:pStyle w:val="ConsPlusNormal"/>
            </w:pPr>
            <w:r>
              <w:t>1.1. Озеленение территории города Перми, в том числе путем создания парков и скверов.</w:t>
            </w:r>
          </w:p>
          <w:p w:rsidR="009E7444" w:rsidRDefault="009E7444">
            <w:pPr>
              <w:pStyle w:val="ConsPlusNormal"/>
            </w:pPr>
            <w:r>
              <w:t>1.1.1. Поддержание в нормативном состоянии объектов озеленения общего пользования.</w:t>
            </w:r>
          </w:p>
          <w:p w:rsidR="009E7444" w:rsidRDefault="009E7444">
            <w:pPr>
              <w:pStyle w:val="ConsPlusNormal"/>
            </w:pPr>
            <w:r>
              <w:t>1.1.2. Восстановление нормативного состояния объектов озеленения общего пользования.</w:t>
            </w:r>
          </w:p>
          <w:p w:rsidR="009E7444" w:rsidRDefault="009E7444">
            <w:pPr>
              <w:pStyle w:val="ConsPlusNormal"/>
            </w:pPr>
            <w:r>
              <w:t>1.1.3. Поддержание в нормативном состоянии и строительство искусственных инженерных сооружений, предназначенных для движения пешеходов.</w:t>
            </w:r>
          </w:p>
          <w:p w:rsidR="009E7444" w:rsidRDefault="009E7444">
            <w:pPr>
              <w:pStyle w:val="ConsPlusNormal"/>
            </w:pPr>
            <w:r>
              <w:t>1.1.4. Организация демонтажа самовольно установленных и незаконно размещенных движимых объектов.</w:t>
            </w:r>
          </w:p>
          <w:p w:rsidR="009E7444" w:rsidRDefault="009E7444">
            <w:pPr>
              <w:pStyle w:val="ConsPlusNormal"/>
            </w:pPr>
            <w:r>
              <w:t>1.1.5. Предупреждение воздействия поверхностных вод.</w:t>
            </w:r>
          </w:p>
          <w:p w:rsidR="009E7444" w:rsidRDefault="009E7444">
            <w:pPr>
              <w:pStyle w:val="ConsPlusNormal"/>
            </w:pPr>
            <w:r>
              <w:t>2.1. Восстановление нормативного состояния и развитие объектов ритуального назначения.</w:t>
            </w:r>
          </w:p>
          <w:p w:rsidR="009E7444" w:rsidRDefault="009E7444">
            <w:pPr>
              <w:pStyle w:val="ConsPlusNormal"/>
            </w:pPr>
            <w:r>
              <w:t>2.1.1. Организация ритуальных услуг и содержания мест захоронения.</w:t>
            </w:r>
          </w:p>
          <w:p w:rsidR="009E7444" w:rsidRDefault="009E7444">
            <w:pPr>
              <w:pStyle w:val="ConsPlusNormal"/>
            </w:pPr>
            <w:r>
              <w:t>2.1.2. Восстановление нормативного состояния объектов ритуального назначения.</w:t>
            </w:r>
          </w:p>
          <w:p w:rsidR="009E7444" w:rsidRDefault="009E7444">
            <w:pPr>
              <w:pStyle w:val="ConsPlusNormal"/>
            </w:pPr>
            <w:r>
              <w:lastRenderedPageBreak/>
              <w:t>2.1.3. Строительство новых и реконструкция существующих объектов ритуального назначения</w:t>
            </w:r>
          </w:p>
        </w:tc>
      </w:tr>
      <w:tr w:rsidR="009E7444">
        <w:tc>
          <w:tcPr>
            <w:tcW w:w="454" w:type="dxa"/>
          </w:tcPr>
          <w:p w:rsidR="009E7444" w:rsidRDefault="009E7444">
            <w:pPr>
              <w:pStyle w:val="ConsPlusNormal"/>
              <w:jc w:val="center"/>
            </w:pPr>
            <w:r>
              <w:lastRenderedPageBreak/>
              <w:t>8</w:t>
            </w:r>
          </w:p>
        </w:tc>
        <w:tc>
          <w:tcPr>
            <w:tcW w:w="2551" w:type="dxa"/>
          </w:tcPr>
          <w:p w:rsidR="009E7444" w:rsidRDefault="009E7444">
            <w:pPr>
              <w:pStyle w:val="ConsPlusNormal"/>
            </w:pPr>
            <w:r>
              <w:t>Сроки реализации программы</w:t>
            </w:r>
          </w:p>
        </w:tc>
        <w:tc>
          <w:tcPr>
            <w:tcW w:w="6066" w:type="dxa"/>
            <w:gridSpan w:val="3"/>
          </w:tcPr>
          <w:p w:rsidR="009E7444" w:rsidRDefault="009E7444">
            <w:pPr>
              <w:pStyle w:val="ConsPlusNormal"/>
            </w:pPr>
            <w:r>
              <w:t>2017-2019 годы</w:t>
            </w:r>
          </w:p>
        </w:tc>
      </w:tr>
      <w:tr w:rsidR="009E7444">
        <w:tc>
          <w:tcPr>
            <w:tcW w:w="454" w:type="dxa"/>
            <w:vMerge w:val="restart"/>
            <w:tcBorders>
              <w:bottom w:val="nil"/>
            </w:tcBorders>
          </w:tcPr>
          <w:p w:rsidR="009E7444" w:rsidRDefault="009E7444">
            <w:pPr>
              <w:pStyle w:val="ConsPlusNormal"/>
              <w:jc w:val="center"/>
            </w:pPr>
            <w:r>
              <w:t>9</w:t>
            </w:r>
          </w:p>
        </w:tc>
        <w:tc>
          <w:tcPr>
            <w:tcW w:w="2551" w:type="dxa"/>
          </w:tcPr>
          <w:p w:rsidR="009E7444" w:rsidRDefault="009E7444">
            <w:pPr>
              <w:pStyle w:val="ConsPlusNormal"/>
            </w:pPr>
            <w:r>
              <w:t>Объемы и источники финансирования программы (подпрограммы)</w:t>
            </w:r>
          </w:p>
        </w:tc>
        <w:tc>
          <w:tcPr>
            <w:tcW w:w="1984" w:type="dxa"/>
          </w:tcPr>
          <w:p w:rsidR="009E7444" w:rsidRDefault="009E7444">
            <w:pPr>
              <w:pStyle w:val="ConsPlusNormal"/>
              <w:jc w:val="center"/>
            </w:pPr>
            <w:r>
              <w:t>2017 год</w:t>
            </w:r>
          </w:p>
        </w:tc>
        <w:tc>
          <w:tcPr>
            <w:tcW w:w="1984" w:type="dxa"/>
          </w:tcPr>
          <w:p w:rsidR="009E7444" w:rsidRDefault="009E7444">
            <w:pPr>
              <w:pStyle w:val="ConsPlusNormal"/>
              <w:jc w:val="center"/>
            </w:pPr>
            <w:r>
              <w:t>2018 год</w:t>
            </w:r>
          </w:p>
        </w:tc>
        <w:tc>
          <w:tcPr>
            <w:tcW w:w="2098" w:type="dxa"/>
          </w:tcPr>
          <w:p w:rsidR="009E7444" w:rsidRDefault="009E7444">
            <w:pPr>
              <w:pStyle w:val="ConsPlusNormal"/>
              <w:jc w:val="center"/>
            </w:pPr>
            <w:r>
              <w:t>2019 год</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программа, всего (тыс. руб.), в том числе</w:t>
            </w:r>
          </w:p>
        </w:tc>
        <w:tc>
          <w:tcPr>
            <w:tcW w:w="1984" w:type="dxa"/>
          </w:tcPr>
          <w:p w:rsidR="009E7444" w:rsidRDefault="009E7444">
            <w:pPr>
              <w:pStyle w:val="ConsPlusNormal"/>
              <w:jc w:val="center"/>
            </w:pPr>
            <w:r>
              <w:t>337206,253</w:t>
            </w:r>
          </w:p>
        </w:tc>
        <w:tc>
          <w:tcPr>
            <w:tcW w:w="1984" w:type="dxa"/>
          </w:tcPr>
          <w:p w:rsidR="009E7444" w:rsidRDefault="009E7444">
            <w:pPr>
              <w:pStyle w:val="ConsPlusNormal"/>
              <w:jc w:val="center"/>
            </w:pPr>
            <w:r>
              <w:t>229192,860</w:t>
            </w:r>
          </w:p>
        </w:tc>
        <w:tc>
          <w:tcPr>
            <w:tcW w:w="2098" w:type="dxa"/>
          </w:tcPr>
          <w:p w:rsidR="009E7444" w:rsidRDefault="009E7444">
            <w:pPr>
              <w:pStyle w:val="ConsPlusNormal"/>
              <w:jc w:val="center"/>
            </w:pPr>
            <w:r>
              <w:t>245522,950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бюджет города Перми (без учета неиспользованных ассигнований 2016 года)</w:t>
            </w:r>
          </w:p>
        </w:tc>
        <w:tc>
          <w:tcPr>
            <w:tcW w:w="1984" w:type="dxa"/>
          </w:tcPr>
          <w:p w:rsidR="009E7444" w:rsidRDefault="009E7444">
            <w:pPr>
              <w:pStyle w:val="ConsPlusNormal"/>
              <w:jc w:val="center"/>
            </w:pPr>
            <w:r>
              <w:t>298933,131</w:t>
            </w:r>
          </w:p>
        </w:tc>
        <w:tc>
          <w:tcPr>
            <w:tcW w:w="1984" w:type="dxa"/>
          </w:tcPr>
          <w:p w:rsidR="009E7444" w:rsidRDefault="009E7444">
            <w:pPr>
              <w:pStyle w:val="ConsPlusNormal"/>
              <w:jc w:val="center"/>
            </w:pPr>
            <w:r>
              <w:t>229192,860</w:t>
            </w:r>
          </w:p>
        </w:tc>
        <w:tc>
          <w:tcPr>
            <w:tcW w:w="2098" w:type="dxa"/>
          </w:tcPr>
          <w:p w:rsidR="009E7444" w:rsidRDefault="009E7444">
            <w:pPr>
              <w:pStyle w:val="ConsPlusNormal"/>
              <w:jc w:val="center"/>
            </w:pPr>
            <w:r>
              <w:t>245522,950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бюджет города Перми (неиспользованные ассигнования 2016 года)</w:t>
            </w:r>
          </w:p>
        </w:tc>
        <w:tc>
          <w:tcPr>
            <w:tcW w:w="1984" w:type="dxa"/>
          </w:tcPr>
          <w:p w:rsidR="009E7444" w:rsidRDefault="009E7444">
            <w:pPr>
              <w:pStyle w:val="ConsPlusNormal"/>
              <w:jc w:val="center"/>
            </w:pPr>
            <w:r>
              <w:t>3043,522</w:t>
            </w:r>
          </w:p>
        </w:tc>
        <w:tc>
          <w:tcPr>
            <w:tcW w:w="1984" w:type="dxa"/>
          </w:tcPr>
          <w:p w:rsidR="009E7444" w:rsidRDefault="009E7444">
            <w:pPr>
              <w:pStyle w:val="ConsPlusNormal"/>
              <w:jc w:val="center"/>
            </w:pPr>
            <w:r>
              <w:t>0,0</w:t>
            </w:r>
          </w:p>
        </w:tc>
        <w:tc>
          <w:tcPr>
            <w:tcW w:w="2098" w:type="dxa"/>
          </w:tcPr>
          <w:p w:rsidR="009E7444" w:rsidRDefault="009E7444">
            <w:pPr>
              <w:pStyle w:val="ConsPlusNormal"/>
              <w:jc w:val="center"/>
            </w:pPr>
            <w:r>
              <w:t>0,0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бюджет Пермского края</w:t>
            </w:r>
          </w:p>
        </w:tc>
        <w:tc>
          <w:tcPr>
            <w:tcW w:w="1984" w:type="dxa"/>
          </w:tcPr>
          <w:p w:rsidR="009E7444" w:rsidRDefault="009E7444">
            <w:pPr>
              <w:pStyle w:val="ConsPlusNormal"/>
              <w:jc w:val="center"/>
            </w:pPr>
            <w:r>
              <w:t>14143,400</w:t>
            </w:r>
          </w:p>
        </w:tc>
        <w:tc>
          <w:tcPr>
            <w:tcW w:w="1984" w:type="dxa"/>
          </w:tcPr>
          <w:p w:rsidR="009E7444" w:rsidRDefault="009E7444">
            <w:pPr>
              <w:pStyle w:val="ConsPlusNormal"/>
              <w:jc w:val="center"/>
            </w:pPr>
            <w:r>
              <w:t>0,0</w:t>
            </w:r>
          </w:p>
        </w:tc>
        <w:tc>
          <w:tcPr>
            <w:tcW w:w="2098" w:type="dxa"/>
          </w:tcPr>
          <w:p w:rsidR="009E7444" w:rsidRDefault="009E7444">
            <w:pPr>
              <w:pStyle w:val="ConsPlusNormal"/>
              <w:jc w:val="center"/>
            </w:pPr>
            <w:r>
              <w:t>0,0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бюджет Российской Федерации</w:t>
            </w:r>
          </w:p>
        </w:tc>
        <w:tc>
          <w:tcPr>
            <w:tcW w:w="1984" w:type="dxa"/>
          </w:tcPr>
          <w:p w:rsidR="009E7444" w:rsidRDefault="009E7444">
            <w:pPr>
              <w:pStyle w:val="ConsPlusNormal"/>
              <w:jc w:val="center"/>
            </w:pPr>
            <w:r>
              <w:t>21086,200</w:t>
            </w:r>
          </w:p>
        </w:tc>
        <w:tc>
          <w:tcPr>
            <w:tcW w:w="1984" w:type="dxa"/>
          </w:tcPr>
          <w:p w:rsidR="009E7444" w:rsidRDefault="009E7444">
            <w:pPr>
              <w:pStyle w:val="ConsPlusNormal"/>
              <w:jc w:val="center"/>
            </w:pPr>
            <w:r>
              <w:t>0,0</w:t>
            </w:r>
          </w:p>
        </w:tc>
        <w:tc>
          <w:tcPr>
            <w:tcW w:w="2098" w:type="dxa"/>
          </w:tcPr>
          <w:p w:rsidR="009E7444" w:rsidRDefault="009E7444">
            <w:pPr>
              <w:pStyle w:val="ConsPlusNormal"/>
              <w:jc w:val="center"/>
            </w:pPr>
            <w:r>
              <w:t>0,0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подпрограмма 1.1, всего (тыс. руб.), в том числе</w:t>
            </w:r>
          </w:p>
        </w:tc>
        <w:tc>
          <w:tcPr>
            <w:tcW w:w="1984" w:type="dxa"/>
          </w:tcPr>
          <w:p w:rsidR="009E7444" w:rsidRDefault="009E7444">
            <w:pPr>
              <w:pStyle w:val="ConsPlusNormal"/>
              <w:jc w:val="center"/>
            </w:pPr>
            <w:r>
              <w:t>224319,453</w:t>
            </w:r>
          </w:p>
        </w:tc>
        <w:tc>
          <w:tcPr>
            <w:tcW w:w="1984" w:type="dxa"/>
          </w:tcPr>
          <w:p w:rsidR="009E7444" w:rsidRDefault="009E7444">
            <w:pPr>
              <w:pStyle w:val="ConsPlusNormal"/>
              <w:jc w:val="center"/>
            </w:pPr>
            <w:r>
              <w:t>184158,560</w:t>
            </w:r>
          </w:p>
        </w:tc>
        <w:tc>
          <w:tcPr>
            <w:tcW w:w="2098" w:type="dxa"/>
          </w:tcPr>
          <w:p w:rsidR="009E7444" w:rsidRDefault="009E7444">
            <w:pPr>
              <w:pStyle w:val="ConsPlusNormal"/>
              <w:jc w:val="center"/>
            </w:pPr>
            <w:r>
              <w:t>200488,650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бюджет города Перми (без учета неиспользованных ассигнований 2016 года)</w:t>
            </w:r>
          </w:p>
        </w:tc>
        <w:tc>
          <w:tcPr>
            <w:tcW w:w="1984" w:type="dxa"/>
          </w:tcPr>
          <w:p w:rsidR="009E7444" w:rsidRDefault="009E7444">
            <w:pPr>
              <w:pStyle w:val="ConsPlusNormal"/>
              <w:jc w:val="center"/>
            </w:pPr>
            <w:r>
              <w:t>186046,331</w:t>
            </w:r>
          </w:p>
        </w:tc>
        <w:tc>
          <w:tcPr>
            <w:tcW w:w="1984" w:type="dxa"/>
          </w:tcPr>
          <w:p w:rsidR="009E7444" w:rsidRDefault="009E7444">
            <w:pPr>
              <w:pStyle w:val="ConsPlusNormal"/>
              <w:jc w:val="center"/>
            </w:pPr>
            <w:r>
              <w:t>184158,560</w:t>
            </w:r>
          </w:p>
        </w:tc>
        <w:tc>
          <w:tcPr>
            <w:tcW w:w="2098" w:type="dxa"/>
          </w:tcPr>
          <w:p w:rsidR="009E7444" w:rsidRDefault="009E7444">
            <w:pPr>
              <w:pStyle w:val="ConsPlusNormal"/>
              <w:jc w:val="center"/>
            </w:pPr>
            <w:r>
              <w:t>200488,650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бюджет города Перми (неиспользованные ассигнования 2016 года)</w:t>
            </w:r>
          </w:p>
        </w:tc>
        <w:tc>
          <w:tcPr>
            <w:tcW w:w="1984" w:type="dxa"/>
          </w:tcPr>
          <w:p w:rsidR="009E7444" w:rsidRDefault="009E7444">
            <w:pPr>
              <w:pStyle w:val="ConsPlusNormal"/>
              <w:jc w:val="center"/>
            </w:pPr>
            <w:r>
              <w:t>3043,522</w:t>
            </w:r>
          </w:p>
        </w:tc>
        <w:tc>
          <w:tcPr>
            <w:tcW w:w="1984" w:type="dxa"/>
          </w:tcPr>
          <w:p w:rsidR="009E7444" w:rsidRDefault="009E7444">
            <w:pPr>
              <w:pStyle w:val="ConsPlusNormal"/>
              <w:jc w:val="center"/>
            </w:pPr>
            <w:r>
              <w:t>0,0</w:t>
            </w:r>
          </w:p>
        </w:tc>
        <w:tc>
          <w:tcPr>
            <w:tcW w:w="2098" w:type="dxa"/>
          </w:tcPr>
          <w:p w:rsidR="009E7444" w:rsidRDefault="009E7444">
            <w:pPr>
              <w:pStyle w:val="ConsPlusNormal"/>
              <w:jc w:val="center"/>
            </w:pPr>
            <w:r>
              <w:t>0,0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бюджет Пермского края</w:t>
            </w:r>
          </w:p>
        </w:tc>
        <w:tc>
          <w:tcPr>
            <w:tcW w:w="1984" w:type="dxa"/>
          </w:tcPr>
          <w:p w:rsidR="009E7444" w:rsidRDefault="009E7444">
            <w:pPr>
              <w:pStyle w:val="ConsPlusNormal"/>
              <w:jc w:val="center"/>
            </w:pPr>
            <w:r>
              <w:t>14143,400</w:t>
            </w:r>
          </w:p>
        </w:tc>
        <w:tc>
          <w:tcPr>
            <w:tcW w:w="1984" w:type="dxa"/>
          </w:tcPr>
          <w:p w:rsidR="009E7444" w:rsidRDefault="009E7444">
            <w:pPr>
              <w:pStyle w:val="ConsPlusNormal"/>
              <w:jc w:val="center"/>
            </w:pPr>
            <w:r>
              <w:t>0,0</w:t>
            </w:r>
          </w:p>
        </w:tc>
        <w:tc>
          <w:tcPr>
            <w:tcW w:w="2098" w:type="dxa"/>
          </w:tcPr>
          <w:p w:rsidR="009E7444" w:rsidRDefault="009E7444">
            <w:pPr>
              <w:pStyle w:val="ConsPlusNormal"/>
              <w:jc w:val="center"/>
            </w:pPr>
            <w:r>
              <w:t>0,0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бюджет Российской Федерации</w:t>
            </w:r>
          </w:p>
        </w:tc>
        <w:tc>
          <w:tcPr>
            <w:tcW w:w="1984" w:type="dxa"/>
          </w:tcPr>
          <w:p w:rsidR="009E7444" w:rsidRDefault="009E7444">
            <w:pPr>
              <w:pStyle w:val="ConsPlusNormal"/>
              <w:jc w:val="center"/>
            </w:pPr>
            <w:r>
              <w:t>21086,200</w:t>
            </w:r>
          </w:p>
        </w:tc>
        <w:tc>
          <w:tcPr>
            <w:tcW w:w="1984" w:type="dxa"/>
          </w:tcPr>
          <w:p w:rsidR="009E7444" w:rsidRDefault="009E7444">
            <w:pPr>
              <w:pStyle w:val="ConsPlusNormal"/>
              <w:jc w:val="center"/>
            </w:pPr>
            <w:r>
              <w:t>0,0</w:t>
            </w:r>
          </w:p>
        </w:tc>
        <w:tc>
          <w:tcPr>
            <w:tcW w:w="2098" w:type="dxa"/>
          </w:tcPr>
          <w:p w:rsidR="009E7444" w:rsidRDefault="009E7444">
            <w:pPr>
              <w:pStyle w:val="ConsPlusNormal"/>
              <w:jc w:val="center"/>
            </w:pPr>
            <w:r>
              <w:t>0,0</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подпрограмма 2.1, всего (тыс. руб.), в том числе</w:t>
            </w:r>
          </w:p>
        </w:tc>
        <w:tc>
          <w:tcPr>
            <w:tcW w:w="1984" w:type="dxa"/>
          </w:tcPr>
          <w:p w:rsidR="009E7444" w:rsidRDefault="009E7444">
            <w:pPr>
              <w:pStyle w:val="ConsPlusNormal"/>
              <w:jc w:val="center"/>
            </w:pPr>
            <w:r>
              <w:t>112886,800</w:t>
            </w:r>
          </w:p>
        </w:tc>
        <w:tc>
          <w:tcPr>
            <w:tcW w:w="1984" w:type="dxa"/>
          </w:tcPr>
          <w:p w:rsidR="009E7444" w:rsidRDefault="009E7444">
            <w:pPr>
              <w:pStyle w:val="ConsPlusNormal"/>
              <w:jc w:val="center"/>
            </w:pPr>
            <w:r>
              <w:t>45034,300</w:t>
            </w:r>
          </w:p>
        </w:tc>
        <w:tc>
          <w:tcPr>
            <w:tcW w:w="2098" w:type="dxa"/>
          </w:tcPr>
          <w:p w:rsidR="009E7444" w:rsidRDefault="009E7444">
            <w:pPr>
              <w:pStyle w:val="ConsPlusNormal"/>
              <w:jc w:val="center"/>
            </w:pPr>
            <w:r>
              <w:t>45034,300</w:t>
            </w:r>
          </w:p>
        </w:tc>
      </w:tr>
      <w:tr w:rsidR="009E7444">
        <w:tblPrEx>
          <w:tblBorders>
            <w:insideH w:val="nil"/>
          </w:tblBorders>
        </w:tblPrEx>
        <w:tc>
          <w:tcPr>
            <w:tcW w:w="454" w:type="dxa"/>
            <w:vMerge/>
            <w:tcBorders>
              <w:bottom w:val="nil"/>
            </w:tcBorders>
          </w:tcPr>
          <w:p w:rsidR="009E7444" w:rsidRDefault="009E7444"/>
        </w:tc>
        <w:tc>
          <w:tcPr>
            <w:tcW w:w="2551" w:type="dxa"/>
            <w:tcBorders>
              <w:bottom w:val="nil"/>
            </w:tcBorders>
          </w:tcPr>
          <w:p w:rsidR="009E7444" w:rsidRDefault="009E7444">
            <w:pPr>
              <w:pStyle w:val="ConsPlusNormal"/>
            </w:pPr>
            <w:r>
              <w:t>бюджет города Перми</w:t>
            </w:r>
          </w:p>
        </w:tc>
        <w:tc>
          <w:tcPr>
            <w:tcW w:w="1984" w:type="dxa"/>
            <w:tcBorders>
              <w:bottom w:val="nil"/>
            </w:tcBorders>
          </w:tcPr>
          <w:p w:rsidR="009E7444" w:rsidRDefault="009E7444">
            <w:pPr>
              <w:pStyle w:val="ConsPlusNormal"/>
              <w:jc w:val="center"/>
            </w:pPr>
            <w:r>
              <w:t>112886,800</w:t>
            </w:r>
          </w:p>
        </w:tc>
        <w:tc>
          <w:tcPr>
            <w:tcW w:w="1984" w:type="dxa"/>
            <w:tcBorders>
              <w:bottom w:val="nil"/>
            </w:tcBorders>
          </w:tcPr>
          <w:p w:rsidR="009E7444" w:rsidRDefault="009E7444">
            <w:pPr>
              <w:pStyle w:val="ConsPlusNormal"/>
              <w:jc w:val="center"/>
            </w:pPr>
            <w:r>
              <w:t>45034,300</w:t>
            </w:r>
          </w:p>
        </w:tc>
        <w:tc>
          <w:tcPr>
            <w:tcW w:w="2098" w:type="dxa"/>
            <w:tcBorders>
              <w:bottom w:val="nil"/>
            </w:tcBorders>
          </w:tcPr>
          <w:p w:rsidR="009E7444" w:rsidRDefault="009E7444">
            <w:pPr>
              <w:pStyle w:val="ConsPlusNormal"/>
              <w:jc w:val="center"/>
            </w:pPr>
            <w:r>
              <w:t>45034,300</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9 в ред. </w:t>
            </w:r>
            <w:hyperlink r:id="rId24" w:history="1">
              <w:r>
                <w:rPr>
                  <w:color w:val="0000FF"/>
                </w:rPr>
                <w:t>Постановления</w:t>
              </w:r>
            </w:hyperlink>
            <w:r>
              <w:t xml:space="preserve"> Администрации г. Перми от 06.09.2017 N 689)</w:t>
            </w:r>
          </w:p>
        </w:tc>
      </w:tr>
      <w:tr w:rsidR="009E7444">
        <w:tc>
          <w:tcPr>
            <w:tcW w:w="454" w:type="dxa"/>
            <w:vMerge w:val="restart"/>
            <w:tcBorders>
              <w:bottom w:val="nil"/>
            </w:tcBorders>
          </w:tcPr>
          <w:p w:rsidR="009E7444" w:rsidRDefault="009E7444">
            <w:pPr>
              <w:pStyle w:val="ConsPlusNormal"/>
              <w:jc w:val="center"/>
            </w:pPr>
            <w:r>
              <w:t>10</w:t>
            </w:r>
          </w:p>
        </w:tc>
        <w:tc>
          <w:tcPr>
            <w:tcW w:w="2551" w:type="dxa"/>
          </w:tcPr>
          <w:p w:rsidR="009E7444" w:rsidRDefault="009E7444">
            <w:pPr>
              <w:pStyle w:val="ConsPlusNormal"/>
            </w:pPr>
            <w:r>
              <w:t>Показатели конечного результата целей программы</w:t>
            </w:r>
          </w:p>
        </w:tc>
        <w:tc>
          <w:tcPr>
            <w:tcW w:w="1984" w:type="dxa"/>
          </w:tcPr>
          <w:p w:rsidR="009E7444" w:rsidRDefault="009E7444">
            <w:pPr>
              <w:pStyle w:val="ConsPlusNormal"/>
              <w:jc w:val="center"/>
            </w:pPr>
            <w:r>
              <w:t>2017 год</w:t>
            </w:r>
          </w:p>
        </w:tc>
        <w:tc>
          <w:tcPr>
            <w:tcW w:w="1984" w:type="dxa"/>
          </w:tcPr>
          <w:p w:rsidR="009E7444" w:rsidRDefault="009E7444">
            <w:pPr>
              <w:pStyle w:val="ConsPlusNormal"/>
              <w:jc w:val="center"/>
            </w:pPr>
            <w:r>
              <w:t>2018 год</w:t>
            </w:r>
          </w:p>
        </w:tc>
        <w:tc>
          <w:tcPr>
            <w:tcW w:w="2098" w:type="dxa"/>
          </w:tcPr>
          <w:p w:rsidR="009E7444" w:rsidRDefault="009E7444">
            <w:pPr>
              <w:pStyle w:val="ConsPlusNormal"/>
              <w:jc w:val="center"/>
            </w:pPr>
            <w:r>
              <w:t>2019 год</w:t>
            </w:r>
          </w:p>
        </w:tc>
      </w:tr>
      <w:tr w:rsidR="009E7444">
        <w:tc>
          <w:tcPr>
            <w:tcW w:w="454" w:type="dxa"/>
            <w:vMerge/>
            <w:tcBorders>
              <w:bottom w:val="nil"/>
            </w:tcBorders>
          </w:tcPr>
          <w:p w:rsidR="009E7444" w:rsidRDefault="009E7444"/>
        </w:tc>
        <w:tc>
          <w:tcPr>
            <w:tcW w:w="2551" w:type="dxa"/>
          </w:tcPr>
          <w:p w:rsidR="009E7444" w:rsidRDefault="009E7444">
            <w:pPr>
              <w:pStyle w:val="ConsPlusNormal"/>
            </w:pPr>
            <w:r>
              <w:t>количество объектов озеленения общего пользования, приведенных в нормативное состояние (нарастающим итогом)</w:t>
            </w:r>
          </w:p>
        </w:tc>
        <w:tc>
          <w:tcPr>
            <w:tcW w:w="1984" w:type="dxa"/>
          </w:tcPr>
          <w:p w:rsidR="009E7444" w:rsidRDefault="009E7444">
            <w:pPr>
              <w:pStyle w:val="ConsPlusNormal"/>
              <w:jc w:val="center"/>
            </w:pPr>
            <w:r>
              <w:t>22</w:t>
            </w:r>
          </w:p>
        </w:tc>
        <w:tc>
          <w:tcPr>
            <w:tcW w:w="1984" w:type="dxa"/>
          </w:tcPr>
          <w:p w:rsidR="009E7444" w:rsidRDefault="009E7444">
            <w:pPr>
              <w:pStyle w:val="ConsPlusNormal"/>
              <w:jc w:val="center"/>
            </w:pPr>
            <w:r>
              <w:t>22</w:t>
            </w:r>
          </w:p>
        </w:tc>
        <w:tc>
          <w:tcPr>
            <w:tcW w:w="2098" w:type="dxa"/>
          </w:tcPr>
          <w:p w:rsidR="009E7444" w:rsidRDefault="009E7444">
            <w:pPr>
              <w:pStyle w:val="ConsPlusNormal"/>
              <w:jc w:val="center"/>
            </w:pPr>
            <w:r>
              <w:t>24</w:t>
            </w:r>
          </w:p>
        </w:tc>
      </w:tr>
      <w:tr w:rsidR="009E7444">
        <w:tblPrEx>
          <w:tblBorders>
            <w:insideH w:val="nil"/>
          </w:tblBorders>
        </w:tblPrEx>
        <w:tc>
          <w:tcPr>
            <w:tcW w:w="454" w:type="dxa"/>
            <w:vMerge/>
            <w:tcBorders>
              <w:bottom w:val="nil"/>
            </w:tcBorders>
          </w:tcPr>
          <w:p w:rsidR="009E7444" w:rsidRDefault="009E7444"/>
        </w:tc>
        <w:tc>
          <w:tcPr>
            <w:tcW w:w="2551" w:type="dxa"/>
            <w:tcBorders>
              <w:bottom w:val="nil"/>
            </w:tcBorders>
          </w:tcPr>
          <w:p w:rsidR="009E7444" w:rsidRDefault="009E7444">
            <w:pPr>
              <w:pStyle w:val="ConsPlusNormal"/>
            </w:pPr>
            <w:r>
              <w:t>количество возможных лет захоронений на подготовленных площадях</w:t>
            </w:r>
          </w:p>
        </w:tc>
        <w:tc>
          <w:tcPr>
            <w:tcW w:w="1984" w:type="dxa"/>
            <w:tcBorders>
              <w:bottom w:val="nil"/>
            </w:tcBorders>
          </w:tcPr>
          <w:p w:rsidR="009E7444" w:rsidRDefault="009E7444">
            <w:pPr>
              <w:pStyle w:val="ConsPlusNormal"/>
              <w:jc w:val="center"/>
            </w:pPr>
            <w:r>
              <w:t>3,1</w:t>
            </w:r>
          </w:p>
        </w:tc>
        <w:tc>
          <w:tcPr>
            <w:tcW w:w="1984" w:type="dxa"/>
            <w:tcBorders>
              <w:bottom w:val="nil"/>
            </w:tcBorders>
          </w:tcPr>
          <w:p w:rsidR="009E7444" w:rsidRDefault="009E7444">
            <w:pPr>
              <w:pStyle w:val="ConsPlusNormal"/>
              <w:jc w:val="center"/>
            </w:pPr>
            <w:r>
              <w:t>2,1</w:t>
            </w:r>
          </w:p>
        </w:tc>
        <w:tc>
          <w:tcPr>
            <w:tcW w:w="2098" w:type="dxa"/>
            <w:tcBorders>
              <w:bottom w:val="nil"/>
            </w:tcBorders>
          </w:tcPr>
          <w:p w:rsidR="009E7444" w:rsidRDefault="009E7444">
            <w:pPr>
              <w:pStyle w:val="ConsPlusNormal"/>
              <w:jc w:val="center"/>
            </w:pPr>
            <w:r>
              <w:t>1,2</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10 в ред. </w:t>
            </w:r>
            <w:hyperlink r:id="rId25" w:history="1">
              <w:r>
                <w:rPr>
                  <w:color w:val="0000FF"/>
                </w:rPr>
                <w:t>Постановления</w:t>
              </w:r>
            </w:hyperlink>
            <w:r>
              <w:t xml:space="preserve"> Администрации г. Перми от 14.07.2017 N 540)</w:t>
            </w:r>
          </w:p>
        </w:tc>
      </w:tr>
    </w:tbl>
    <w:p w:rsidR="009E7444" w:rsidRDefault="009E7444">
      <w:pPr>
        <w:pStyle w:val="ConsPlusNormal"/>
        <w:jc w:val="both"/>
      </w:pPr>
    </w:p>
    <w:p w:rsidR="009E7444" w:rsidRDefault="009E7444">
      <w:pPr>
        <w:sectPr w:rsidR="009E7444" w:rsidSect="00D02D31">
          <w:pgSz w:w="11906" w:h="16838"/>
          <w:pgMar w:top="1134" w:right="850" w:bottom="1134" w:left="1701" w:header="708" w:footer="708" w:gutter="0"/>
          <w:cols w:space="708"/>
          <w:docGrid w:linePitch="360"/>
        </w:sectPr>
      </w:pPr>
    </w:p>
    <w:p w:rsidR="009E7444" w:rsidRDefault="009E7444">
      <w:pPr>
        <w:pStyle w:val="ConsPlusNormal"/>
        <w:jc w:val="center"/>
        <w:outlineLvl w:val="1"/>
      </w:pPr>
      <w:r>
        <w:lastRenderedPageBreak/>
        <w:t>ФИНАНСИРОВАНИЕ</w:t>
      </w:r>
    </w:p>
    <w:p w:rsidR="009E7444" w:rsidRDefault="009E7444">
      <w:pPr>
        <w:pStyle w:val="ConsPlusNormal"/>
        <w:jc w:val="center"/>
      </w:pPr>
      <w:r>
        <w:t>муниципальной программы "Благоустройство и содержание</w:t>
      </w:r>
    </w:p>
    <w:p w:rsidR="009E7444" w:rsidRDefault="009E7444">
      <w:pPr>
        <w:pStyle w:val="ConsPlusNormal"/>
        <w:jc w:val="center"/>
      </w:pPr>
      <w:r>
        <w:t>объектов озеленения общего пользования и объектов</w:t>
      </w:r>
    </w:p>
    <w:p w:rsidR="009E7444" w:rsidRDefault="009E7444">
      <w:pPr>
        <w:pStyle w:val="ConsPlusNormal"/>
        <w:jc w:val="center"/>
      </w:pPr>
      <w:r>
        <w:t>ритуального назначения на территории города Перми"</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345"/>
        <w:gridCol w:w="1361"/>
        <w:gridCol w:w="1361"/>
        <w:gridCol w:w="1361"/>
        <w:gridCol w:w="1304"/>
      </w:tblGrid>
      <w:tr w:rsidR="009E7444">
        <w:tc>
          <w:tcPr>
            <w:tcW w:w="624" w:type="dxa"/>
            <w:vMerge w:val="restart"/>
          </w:tcPr>
          <w:p w:rsidR="009E7444" w:rsidRDefault="009E7444">
            <w:pPr>
              <w:pStyle w:val="ConsPlusNormal"/>
              <w:jc w:val="center"/>
            </w:pPr>
            <w:r>
              <w:t>Код</w:t>
            </w:r>
          </w:p>
        </w:tc>
        <w:tc>
          <w:tcPr>
            <w:tcW w:w="3345" w:type="dxa"/>
            <w:vMerge w:val="restart"/>
          </w:tcPr>
          <w:p w:rsidR="009E7444" w:rsidRDefault="009E7444">
            <w:pPr>
              <w:pStyle w:val="ConsPlusNormal"/>
              <w:jc w:val="center"/>
            </w:pPr>
            <w:r>
              <w:t>Наименование цели программы, подпрограммы, задачи</w:t>
            </w:r>
          </w:p>
        </w:tc>
        <w:tc>
          <w:tcPr>
            <w:tcW w:w="1361" w:type="dxa"/>
            <w:vMerge w:val="restart"/>
          </w:tcPr>
          <w:p w:rsidR="009E7444" w:rsidRDefault="009E7444">
            <w:pPr>
              <w:pStyle w:val="ConsPlusNormal"/>
              <w:jc w:val="center"/>
            </w:pPr>
            <w:r>
              <w:t>Источник финансирования</w:t>
            </w:r>
          </w:p>
        </w:tc>
        <w:tc>
          <w:tcPr>
            <w:tcW w:w="4026" w:type="dxa"/>
            <w:gridSpan w:val="3"/>
          </w:tcPr>
          <w:p w:rsidR="009E7444" w:rsidRDefault="009E7444">
            <w:pPr>
              <w:pStyle w:val="ConsPlusNormal"/>
              <w:jc w:val="center"/>
            </w:pPr>
            <w:r>
              <w:t>Объем финансирования, тыс. руб.</w:t>
            </w:r>
          </w:p>
        </w:tc>
      </w:tr>
      <w:tr w:rsidR="009E7444">
        <w:tc>
          <w:tcPr>
            <w:tcW w:w="624" w:type="dxa"/>
            <w:vMerge/>
          </w:tcPr>
          <w:p w:rsidR="009E7444" w:rsidRDefault="009E7444"/>
        </w:tc>
        <w:tc>
          <w:tcPr>
            <w:tcW w:w="3345" w:type="dxa"/>
            <w:vMerge/>
          </w:tcPr>
          <w:p w:rsidR="009E7444" w:rsidRDefault="009E7444"/>
        </w:tc>
        <w:tc>
          <w:tcPr>
            <w:tcW w:w="1361" w:type="dxa"/>
            <w:vMerge/>
          </w:tcPr>
          <w:p w:rsidR="009E7444" w:rsidRDefault="009E7444"/>
        </w:tc>
        <w:tc>
          <w:tcPr>
            <w:tcW w:w="1361" w:type="dxa"/>
          </w:tcPr>
          <w:p w:rsidR="009E7444" w:rsidRDefault="009E7444">
            <w:pPr>
              <w:pStyle w:val="ConsPlusNormal"/>
              <w:jc w:val="center"/>
            </w:pPr>
            <w:r>
              <w:t>2017 год</w:t>
            </w:r>
          </w:p>
        </w:tc>
        <w:tc>
          <w:tcPr>
            <w:tcW w:w="1361" w:type="dxa"/>
          </w:tcPr>
          <w:p w:rsidR="009E7444" w:rsidRDefault="009E7444">
            <w:pPr>
              <w:pStyle w:val="ConsPlusNormal"/>
              <w:jc w:val="center"/>
            </w:pPr>
            <w:r>
              <w:t>2018 год</w:t>
            </w:r>
          </w:p>
        </w:tc>
        <w:tc>
          <w:tcPr>
            <w:tcW w:w="1304" w:type="dxa"/>
          </w:tcPr>
          <w:p w:rsidR="009E7444" w:rsidRDefault="009E7444">
            <w:pPr>
              <w:pStyle w:val="ConsPlusNormal"/>
              <w:jc w:val="center"/>
            </w:pPr>
            <w:r>
              <w:t>2019 год</w:t>
            </w:r>
          </w:p>
        </w:tc>
      </w:tr>
      <w:tr w:rsidR="009E7444">
        <w:tc>
          <w:tcPr>
            <w:tcW w:w="624" w:type="dxa"/>
          </w:tcPr>
          <w:p w:rsidR="009E7444" w:rsidRDefault="009E7444">
            <w:pPr>
              <w:pStyle w:val="ConsPlusNormal"/>
              <w:jc w:val="center"/>
            </w:pPr>
            <w:r>
              <w:t>1</w:t>
            </w:r>
          </w:p>
        </w:tc>
        <w:tc>
          <w:tcPr>
            <w:tcW w:w="3345" w:type="dxa"/>
          </w:tcPr>
          <w:p w:rsidR="009E7444" w:rsidRDefault="009E7444">
            <w:pPr>
              <w:pStyle w:val="ConsPlusNormal"/>
              <w:jc w:val="center"/>
            </w:pPr>
            <w:r>
              <w:t>2</w:t>
            </w:r>
          </w:p>
        </w:tc>
        <w:tc>
          <w:tcPr>
            <w:tcW w:w="1361" w:type="dxa"/>
          </w:tcPr>
          <w:p w:rsidR="009E7444" w:rsidRDefault="009E7444">
            <w:pPr>
              <w:pStyle w:val="ConsPlusNormal"/>
              <w:jc w:val="center"/>
            </w:pPr>
            <w:r>
              <w:t>3</w:t>
            </w:r>
          </w:p>
        </w:tc>
        <w:tc>
          <w:tcPr>
            <w:tcW w:w="1361" w:type="dxa"/>
          </w:tcPr>
          <w:p w:rsidR="009E7444" w:rsidRDefault="009E7444">
            <w:pPr>
              <w:pStyle w:val="ConsPlusNormal"/>
              <w:jc w:val="center"/>
            </w:pPr>
            <w:r>
              <w:t>4</w:t>
            </w:r>
          </w:p>
        </w:tc>
        <w:tc>
          <w:tcPr>
            <w:tcW w:w="1361" w:type="dxa"/>
          </w:tcPr>
          <w:p w:rsidR="009E7444" w:rsidRDefault="009E7444">
            <w:pPr>
              <w:pStyle w:val="ConsPlusNormal"/>
              <w:jc w:val="center"/>
            </w:pPr>
            <w:r>
              <w:t>5</w:t>
            </w:r>
          </w:p>
        </w:tc>
        <w:tc>
          <w:tcPr>
            <w:tcW w:w="1304" w:type="dxa"/>
          </w:tcPr>
          <w:p w:rsidR="009E7444" w:rsidRDefault="009E7444">
            <w:pPr>
              <w:pStyle w:val="ConsPlusNormal"/>
              <w:jc w:val="center"/>
            </w:pPr>
            <w:r>
              <w:t>6</w:t>
            </w:r>
          </w:p>
        </w:tc>
      </w:tr>
      <w:tr w:rsidR="009E7444">
        <w:tc>
          <w:tcPr>
            <w:tcW w:w="624" w:type="dxa"/>
          </w:tcPr>
          <w:p w:rsidR="009E7444" w:rsidRDefault="009E7444">
            <w:pPr>
              <w:pStyle w:val="ConsPlusNormal"/>
              <w:jc w:val="center"/>
              <w:outlineLvl w:val="2"/>
            </w:pPr>
            <w:r>
              <w:t>1</w:t>
            </w:r>
          </w:p>
        </w:tc>
        <w:tc>
          <w:tcPr>
            <w:tcW w:w="8732" w:type="dxa"/>
            <w:gridSpan w:val="5"/>
          </w:tcPr>
          <w:p w:rsidR="009E7444" w:rsidRDefault="009E7444">
            <w:pPr>
              <w:pStyle w:val="ConsPlusNormal"/>
              <w:jc w:val="both"/>
            </w:pPr>
            <w:r>
              <w:t>Цель. Обеспечение местами отдыха населения города Перми</w:t>
            </w:r>
          </w:p>
        </w:tc>
      </w:tr>
      <w:tr w:rsidR="009E7444">
        <w:tc>
          <w:tcPr>
            <w:tcW w:w="624" w:type="dxa"/>
            <w:vMerge w:val="restart"/>
            <w:tcBorders>
              <w:bottom w:val="nil"/>
            </w:tcBorders>
          </w:tcPr>
          <w:p w:rsidR="009E7444" w:rsidRDefault="009E7444">
            <w:pPr>
              <w:pStyle w:val="ConsPlusNormal"/>
              <w:jc w:val="center"/>
            </w:pPr>
            <w:r>
              <w:t>1.1</w:t>
            </w:r>
          </w:p>
        </w:tc>
        <w:tc>
          <w:tcPr>
            <w:tcW w:w="3345" w:type="dxa"/>
            <w:vMerge w:val="restart"/>
            <w:tcBorders>
              <w:bottom w:val="nil"/>
            </w:tcBorders>
          </w:tcPr>
          <w:p w:rsidR="009E7444" w:rsidRDefault="009E7444">
            <w:pPr>
              <w:pStyle w:val="ConsPlusNormal"/>
            </w:pPr>
            <w:r>
              <w:t>Подпрограмма. Озеленение территории города Перми, в том числе путем создания парков и скверов</w:t>
            </w:r>
          </w:p>
        </w:tc>
        <w:tc>
          <w:tcPr>
            <w:tcW w:w="1361" w:type="dxa"/>
          </w:tcPr>
          <w:p w:rsidR="009E7444" w:rsidRDefault="009E7444">
            <w:pPr>
              <w:pStyle w:val="ConsPlusNormal"/>
              <w:jc w:val="center"/>
            </w:pPr>
            <w:r>
              <w:t>всего, в том числе</w:t>
            </w:r>
          </w:p>
        </w:tc>
        <w:tc>
          <w:tcPr>
            <w:tcW w:w="1361" w:type="dxa"/>
          </w:tcPr>
          <w:p w:rsidR="009E7444" w:rsidRDefault="009E7444">
            <w:pPr>
              <w:pStyle w:val="ConsPlusNormal"/>
              <w:jc w:val="center"/>
            </w:pPr>
            <w:r>
              <w:t>224319,453</w:t>
            </w:r>
          </w:p>
        </w:tc>
        <w:tc>
          <w:tcPr>
            <w:tcW w:w="1361" w:type="dxa"/>
          </w:tcPr>
          <w:p w:rsidR="009E7444" w:rsidRDefault="009E7444">
            <w:pPr>
              <w:pStyle w:val="ConsPlusNormal"/>
              <w:jc w:val="center"/>
            </w:pPr>
            <w:r>
              <w:t>184158,560</w:t>
            </w:r>
          </w:p>
        </w:tc>
        <w:tc>
          <w:tcPr>
            <w:tcW w:w="1304" w:type="dxa"/>
          </w:tcPr>
          <w:p w:rsidR="009E7444" w:rsidRDefault="009E7444">
            <w:pPr>
              <w:pStyle w:val="ConsPlusNormal"/>
              <w:jc w:val="center"/>
            </w:pPr>
            <w:r>
              <w:t>200488,650</w:t>
            </w:r>
          </w:p>
        </w:tc>
      </w:tr>
      <w:tr w:rsidR="009E7444">
        <w:tc>
          <w:tcPr>
            <w:tcW w:w="624" w:type="dxa"/>
            <w:vMerge/>
            <w:tcBorders>
              <w:bottom w:val="nil"/>
            </w:tcBorders>
          </w:tcPr>
          <w:p w:rsidR="009E7444" w:rsidRDefault="009E7444"/>
        </w:tc>
        <w:tc>
          <w:tcPr>
            <w:tcW w:w="3345" w:type="dxa"/>
            <w:vMerge/>
            <w:tcBorders>
              <w:bottom w:val="nil"/>
            </w:tcBorders>
          </w:tcPr>
          <w:p w:rsidR="009E7444" w:rsidRDefault="009E7444"/>
        </w:tc>
        <w:tc>
          <w:tcPr>
            <w:tcW w:w="1361" w:type="dxa"/>
          </w:tcPr>
          <w:p w:rsidR="009E7444" w:rsidRDefault="009E7444">
            <w:pPr>
              <w:pStyle w:val="ConsPlusNormal"/>
              <w:jc w:val="center"/>
            </w:pPr>
            <w:r>
              <w:t>бюджет города Перми (без учета неиспользованных ассигнований 2016 года)</w:t>
            </w:r>
          </w:p>
        </w:tc>
        <w:tc>
          <w:tcPr>
            <w:tcW w:w="1361" w:type="dxa"/>
          </w:tcPr>
          <w:p w:rsidR="009E7444" w:rsidRDefault="009E7444">
            <w:pPr>
              <w:pStyle w:val="ConsPlusNormal"/>
              <w:jc w:val="center"/>
            </w:pPr>
            <w:r>
              <w:t>186046,331</w:t>
            </w:r>
          </w:p>
        </w:tc>
        <w:tc>
          <w:tcPr>
            <w:tcW w:w="1361" w:type="dxa"/>
          </w:tcPr>
          <w:p w:rsidR="009E7444" w:rsidRDefault="009E7444">
            <w:pPr>
              <w:pStyle w:val="ConsPlusNormal"/>
              <w:jc w:val="center"/>
            </w:pPr>
            <w:r>
              <w:t>184158,560</w:t>
            </w:r>
          </w:p>
        </w:tc>
        <w:tc>
          <w:tcPr>
            <w:tcW w:w="1304" w:type="dxa"/>
          </w:tcPr>
          <w:p w:rsidR="009E7444" w:rsidRDefault="009E7444">
            <w:pPr>
              <w:pStyle w:val="ConsPlusNormal"/>
              <w:jc w:val="center"/>
            </w:pPr>
            <w:r>
              <w:t>200488,650</w:t>
            </w:r>
          </w:p>
        </w:tc>
      </w:tr>
      <w:tr w:rsidR="009E7444">
        <w:tc>
          <w:tcPr>
            <w:tcW w:w="624" w:type="dxa"/>
            <w:vMerge/>
            <w:tcBorders>
              <w:bottom w:val="nil"/>
            </w:tcBorders>
          </w:tcPr>
          <w:p w:rsidR="009E7444" w:rsidRDefault="009E7444"/>
        </w:tc>
        <w:tc>
          <w:tcPr>
            <w:tcW w:w="3345" w:type="dxa"/>
            <w:vMerge/>
            <w:tcBorders>
              <w:bottom w:val="nil"/>
            </w:tcBorders>
          </w:tcPr>
          <w:p w:rsidR="009E7444" w:rsidRDefault="009E7444"/>
        </w:tc>
        <w:tc>
          <w:tcPr>
            <w:tcW w:w="1361" w:type="dxa"/>
          </w:tcPr>
          <w:p w:rsidR="009E7444" w:rsidRDefault="009E7444">
            <w:pPr>
              <w:pStyle w:val="ConsPlusNormal"/>
              <w:jc w:val="center"/>
            </w:pPr>
            <w:r>
              <w:t>бюджет города Перми (неиспользованные ассигнования 2016 года)</w:t>
            </w:r>
          </w:p>
        </w:tc>
        <w:tc>
          <w:tcPr>
            <w:tcW w:w="1361" w:type="dxa"/>
          </w:tcPr>
          <w:p w:rsidR="009E7444" w:rsidRDefault="009E7444">
            <w:pPr>
              <w:pStyle w:val="ConsPlusNormal"/>
              <w:jc w:val="center"/>
            </w:pPr>
            <w:r>
              <w:t>3043,522</w:t>
            </w:r>
          </w:p>
        </w:tc>
        <w:tc>
          <w:tcPr>
            <w:tcW w:w="1361"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624" w:type="dxa"/>
            <w:vMerge/>
            <w:tcBorders>
              <w:bottom w:val="nil"/>
            </w:tcBorders>
          </w:tcPr>
          <w:p w:rsidR="009E7444" w:rsidRDefault="009E7444"/>
        </w:tc>
        <w:tc>
          <w:tcPr>
            <w:tcW w:w="3345" w:type="dxa"/>
            <w:vMerge/>
            <w:tcBorders>
              <w:bottom w:val="nil"/>
            </w:tcBorders>
          </w:tcPr>
          <w:p w:rsidR="009E7444" w:rsidRDefault="009E7444"/>
        </w:tc>
        <w:tc>
          <w:tcPr>
            <w:tcW w:w="1361" w:type="dxa"/>
          </w:tcPr>
          <w:p w:rsidR="009E7444" w:rsidRDefault="009E7444">
            <w:pPr>
              <w:pStyle w:val="ConsPlusNormal"/>
              <w:jc w:val="center"/>
            </w:pPr>
            <w:r>
              <w:t xml:space="preserve">бюджет Пермского </w:t>
            </w:r>
            <w:r>
              <w:lastRenderedPageBreak/>
              <w:t>края</w:t>
            </w:r>
          </w:p>
        </w:tc>
        <w:tc>
          <w:tcPr>
            <w:tcW w:w="1361" w:type="dxa"/>
          </w:tcPr>
          <w:p w:rsidR="009E7444" w:rsidRDefault="009E7444">
            <w:pPr>
              <w:pStyle w:val="ConsPlusNormal"/>
              <w:jc w:val="center"/>
            </w:pPr>
            <w:r>
              <w:lastRenderedPageBreak/>
              <w:t>14143,400</w:t>
            </w:r>
          </w:p>
        </w:tc>
        <w:tc>
          <w:tcPr>
            <w:tcW w:w="1361"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624" w:type="dxa"/>
            <w:vMerge/>
            <w:tcBorders>
              <w:bottom w:val="nil"/>
            </w:tcBorders>
          </w:tcPr>
          <w:p w:rsidR="009E7444" w:rsidRDefault="009E7444"/>
        </w:tc>
        <w:tc>
          <w:tcPr>
            <w:tcW w:w="3345" w:type="dxa"/>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Российской Федерации</w:t>
            </w:r>
          </w:p>
        </w:tc>
        <w:tc>
          <w:tcPr>
            <w:tcW w:w="1361" w:type="dxa"/>
            <w:tcBorders>
              <w:bottom w:val="nil"/>
            </w:tcBorders>
          </w:tcPr>
          <w:p w:rsidR="009E7444" w:rsidRDefault="009E7444">
            <w:pPr>
              <w:pStyle w:val="ConsPlusNormal"/>
              <w:jc w:val="center"/>
            </w:pPr>
            <w:r>
              <w:t>21086,200</w:t>
            </w:r>
          </w:p>
        </w:tc>
        <w:tc>
          <w:tcPr>
            <w:tcW w:w="1361"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(в ред. </w:t>
            </w:r>
            <w:hyperlink r:id="rId26"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624" w:type="dxa"/>
            <w:tcBorders>
              <w:bottom w:val="nil"/>
            </w:tcBorders>
          </w:tcPr>
          <w:p w:rsidR="009E7444" w:rsidRDefault="009E7444">
            <w:pPr>
              <w:pStyle w:val="ConsPlusNormal"/>
              <w:jc w:val="center"/>
            </w:pPr>
            <w:r>
              <w:t>1.1.1</w:t>
            </w:r>
          </w:p>
        </w:tc>
        <w:tc>
          <w:tcPr>
            <w:tcW w:w="4706" w:type="dxa"/>
            <w:gridSpan w:val="2"/>
            <w:tcBorders>
              <w:bottom w:val="nil"/>
            </w:tcBorders>
          </w:tcPr>
          <w:p w:rsidR="009E7444" w:rsidRDefault="009E7444">
            <w:pPr>
              <w:pStyle w:val="ConsPlusNormal"/>
            </w:pPr>
            <w:r>
              <w:t>Задача. Поддержание в нормативном состоянии объектов озеленения общего пользования</w:t>
            </w:r>
          </w:p>
        </w:tc>
        <w:tc>
          <w:tcPr>
            <w:tcW w:w="1361" w:type="dxa"/>
            <w:tcBorders>
              <w:bottom w:val="nil"/>
            </w:tcBorders>
          </w:tcPr>
          <w:p w:rsidR="009E7444" w:rsidRDefault="009E7444">
            <w:pPr>
              <w:pStyle w:val="ConsPlusNormal"/>
              <w:jc w:val="center"/>
            </w:pPr>
            <w:r>
              <w:t>133637,989</w:t>
            </w:r>
          </w:p>
        </w:tc>
        <w:tc>
          <w:tcPr>
            <w:tcW w:w="1361" w:type="dxa"/>
            <w:tcBorders>
              <w:bottom w:val="nil"/>
            </w:tcBorders>
          </w:tcPr>
          <w:p w:rsidR="009E7444" w:rsidRDefault="009E7444">
            <w:pPr>
              <w:pStyle w:val="ConsPlusNormal"/>
              <w:jc w:val="center"/>
            </w:pPr>
            <w:r>
              <w:t>114149,500</w:t>
            </w:r>
          </w:p>
        </w:tc>
        <w:tc>
          <w:tcPr>
            <w:tcW w:w="1304" w:type="dxa"/>
            <w:tcBorders>
              <w:bottom w:val="nil"/>
            </w:tcBorders>
          </w:tcPr>
          <w:p w:rsidR="009E7444" w:rsidRDefault="009E7444">
            <w:pPr>
              <w:pStyle w:val="ConsPlusNormal"/>
              <w:jc w:val="center"/>
            </w:pPr>
            <w:r>
              <w:t>125122,100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(п. 1.1.1 в ред. </w:t>
            </w:r>
            <w:hyperlink r:id="rId27"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624" w:type="dxa"/>
            <w:tcBorders>
              <w:bottom w:val="nil"/>
            </w:tcBorders>
          </w:tcPr>
          <w:p w:rsidR="009E7444" w:rsidRDefault="009E7444">
            <w:pPr>
              <w:pStyle w:val="ConsPlusNormal"/>
              <w:jc w:val="center"/>
            </w:pPr>
            <w:r>
              <w:t>1.1.2</w:t>
            </w:r>
          </w:p>
        </w:tc>
        <w:tc>
          <w:tcPr>
            <w:tcW w:w="4706" w:type="dxa"/>
            <w:gridSpan w:val="2"/>
            <w:tcBorders>
              <w:bottom w:val="nil"/>
            </w:tcBorders>
          </w:tcPr>
          <w:p w:rsidR="009E7444" w:rsidRDefault="009E7444">
            <w:pPr>
              <w:pStyle w:val="ConsPlusNormal"/>
            </w:pPr>
            <w:r>
              <w:t>Задача. Восстановление нормативного состояния объектов озеленения общего пользования</w:t>
            </w:r>
          </w:p>
        </w:tc>
        <w:tc>
          <w:tcPr>
            <w:tcW w:w="1361" w:type="dxa"/>
            <w:tcBorders>
              <w:bottom w:val="nil"/>
            </w:tcBorders>
          </w:tcPr>
          <w:p w:rsidR="009E7444" w:rsidRDefault="009E7444">
            <w:pPr>
              <w:pStyle w:val="ConsPlusNormal"/>
              <w:jc w:val="center"/>
            </w:pPr>
            <w:r>
              <w:t>18911,942</w:t>
            </w:r>
          </w:p>
        </w:tc>
        <w:tc>
          <w:tcPr>
            <w:tcW w:w="1361" w:type="dxa"/>
            <w:tcBorders>
              <w:bottom w:val="nil"/>
            </w:tcBorders>
          </w:tcPr>
          <w:p w:rsidR="009E7444" w:rsidRDefault="009E7444">
            <w:pPr>
              <w:pStyle w:val="ConsPlusNormal"/>
              <w:jc w:val="center"/>
            </w:pPr>
            <w:r>
              <w:t>24760,500</w:t>
            </w:r>
          </w:p>
        </w:tc>
        <w:tc>
          <w:tcPr>
            <w:tcW w:w="1304" w:type="dxa"/>
            <w:tcBorders>
              <w:bottom w:val="nil"/>
            </w:tcBorders>
          </w:tcPr>
          <w:p w:rsidR="009E7444" w:rsidRDefault="009E7444">
            <w:pPr>
              <w:pStyle w:val="ConsPlusNormal"/>
              <w:jc w:val="center"/>
            </w:pPr>
            <w:r>
              <w:t>42996,200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(п. 1.1.2 в ред. </w:t>
            </w:r>
            <w:hyperlink r:id="rId28"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624" w:type="dxa"/>
            <w:tcBorders>
              <w:bottom w:val="nil"/>
            </w:tcBorders>
          </w:tcPr>
          <w:p w:rsidR="009E7444" w:rsidRDefault="009E7444">
            <w:pPr>
              <w:pStyle w:val="ConsPlusNormal"/>
              <w:jc w:val="center"/>
            </w:pPr>
            <w:r>
              <w:t>1.1.3</w:t>
            </w:r>
          </w:p>
        </w:tc>
        <w:tc>
          <w:tcPr>
            <w:tcW w:w="4706" w:type="dxa"/>
            <w:gridSpan w:val="2"/>
            <w:tcBorders>
              <w:bottom w:val="nil"/>
            </w:tcBorders>
          </w:tcPr>
          <w:p w:rsidR="009E7444" w:rsidRDefault="009E7444">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c>
          <w:tcPr>
            <w:tcW w:w="1361" w:type="dxa"/>
            <w:tcBorders>
              <w:bottom w:val="nil"/>
            </w:tcBorders>
          </w:tcPr>
          <w:p w:rsidR="009E7444" w:rsidRDefault="009E7444">
            <w:pPr>
              <w:pStyle w:val="ConsPlusNormal"/>
              <w:jc w:val="center"/>
            </w:pPr>
            <w:r>
              <w:t>24221,012</w:t>
            </w:r>
          </w:p>
        </w:tc>
        <w:tc>
          <w:tcPr>
            <w:tcW w:w="1361" w:type="dxa"/>
            <w:tcBorders>
              <w:bottom w:val="nil"/>
            </w:tcBorders>
          </w:tcPr>
          <w:p w:rsidR="009E7444" w:rsidRDefault="009E7444">
            <w:pPr>
              <w:pStyle w:val="ConsPlusNormal"/>
              <w:jc w:val="center"/>
            </w:pPr>
            <w:r>
              <w:t>31232,28</w:t>
            </w:r>
          </w:p>
        </w:tc>
        <w:tc>
          <w:tcPr>
            <w:tcW w:w="1304" w:type="dxa"/>
            <w:tcBorders>
              <w:bottom w:val="nil"/>
            </w:tcBorders>
          </w:tcPr>
          <w:p w:rsidR="009E7444" w:rsidRDefault="009E7444">
            <w:pPr>
              <w:pStyle w:val="ConsPlusNormal"/>
              <w:jc w:val="center"/>
            </w:pPr>
            <w:r>
              <w:t>23099,700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(п. 1.1.3 в ред. </w:t>
            </w:r>
            <w:hyperlink r:id="rId29"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624" w:type="dxa"/>
            <w:tcBorders>
              <w:bottom w:val="nil"/>
            </w:tcBorders>
          </w:tcPr>
          <w:p w:rsidR="009E7444" w:rsidRDefault="009E7444">
            <w:pPr>
              <w:pStyle w:val="ConsPlusNormal"/>
              <w:jc w:val="center"/>
            </w:pPr>
            <w:r>
              <w:t>1.1.4</w:t>
            </w:r>
          </w:p>
        </w:tc>
        <w:tc>
          <w:tcPr>
            <w:tcW w:w="4706" w:type="dxa"/>
            <w:gridSpan w:val="2"/>
            <w:tcBorders>
              <w:bottom w:val="nil"/>
            </w:tcBorders>
          </w:tcPr>
          <w:p w:rsidR="009E7444" w:rsidRDefault="009E7444">
            <w:pPr>
              <w:pStyle w:val="ConsPlusNormal"/>
            </w:pPr>
            <w:r>
              <w:t>Задача. Организация демонтажа самовольно установленных и незаконно размещенных движимых объектов</w:t>
            </w:r>
          </w:p>
        </w:tc>
        <w:tc>
          <w:tcPr>
            <w:tcW w:w="1361" w:type="dxa"/>
            <w:tcBorders>
              <w:bottom w:val="nil"/>
            </w:tcBorders>
          </w:tcPr>
          <w:p w:rsidR="009E7444" w:rsidRDefault="009E7444">
            <w:pPr>
              <w:pStyle w:val="ConsPlusNormal"/>
              <w:jc w:val="center"/>
            </w:pPr>
            <w:r>
              <w:t>2465,467</w:t>
            </w:r>
          </w:p>
        </w:tc>
        <w:tc>
          <w:tcPr>
            <w:tcW w:w="1361" w:type="dxa"/>
            <w:tcBorders>
              <w:bottom w:val="nil"/>
            </w:tcBorders>
          </w:tcPr>
          <w:p w:rsidR="009E7444" w:rsidRDefault="009E7444">
            <w:pPr>
              <w:pStyle w:val="ConsPlusNormal"/>
              <w:jc w:val="center"/>
            </w:pPr>
            <w:r>
              <w:t>1661,500</w:t>
            </w:r>
          </w:p>
        </w:tc>
        <w:tc>
          <w:tcPr>
            <w:tcW w:w="1304" w:type="dxa"/>
            <w:tcBorders>
              <w:bottom w:val="nil"/>
            </w:tcBorders>
          </w:tcPr>
          <w:p w:rsidR="009E7444" w:rsidRDefault="009E7444">
            <w:pPr>
              <w:pStyle w:val="ConsPlusNormal"/>
              <w:jc w:val="center"/>
            </w:pPr>
            <w:r>
              <w:t>1661,500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(п. 1.1.4 в ред. </w:t>
            </w:r>
            <w:hyperlink r:id="rId30"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624" w:type="dxa"/>
            <w:tcBorders>
              <w:bottom w:val="nil"/>
            </w:tcBorders>
          </w:tcPr>
          <w:p w:rsidR="009E7444" w:rsidRDefault="009E7444">
            <w:pPr>
              <w:pStyle w:val="ConsPlusNormal"/>
              <w:jc w:val="center"/>
            </w:pPr>
            <w:r>
              <w:t>1.1.5</w:t>
            </w:r>
          </w:p>
        </w:tc>
        <w:tc>
          <w:tcPr>
            <w:tcW w:w="4706" w:type="dxa"/>
            <w:gridSpan w:val="2"/>
            <w:tcBorders>
              <w:bottom w:val="nil"/>
            </w:tcBorders>
          </w:tcPr>
          <w:p w:rsidR="009E7444" w:rsidRDefault="009E7444">
            <w:pPr>
              <w:pStyle w:val="ConsPlusNormal"/>
            </w:pPr>
            <w:r>
              <w:t>Задача. Предупреждение воздействия поверхностных вод</w:t>
            </w:r>
          </w:p>
        </w:tc>
        <w:tc>
          <w:tcPr>
            <w:tcW w:w="1361" w:type="dxa"/>
            <w:tcBorders>
              <w:bottom w:val="nil"/>
            </w:tcBorders>
          </w:tcPr>
          <w:p w:rsidR="009E7444" w:rsidRDefault="009E7444">
            <w:pPr>
              <w:pStyle w:val="ConsPlusNormal"/>
              <w:jc w:val="center"/>
            </w:pPr>
            <w:r>
              <w:t>39136,58</w:t>
            </w:r>
          </w:p>
        </w:tc>
        <w:tc>
          <w:tcPr>
            <w:tcW w:w="1361"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9356" w:type="dxa"/>
            <w:gridSpan w:val="6"/>
            <w:tcBorders>
              <w:top w:val="nil"/>
            </w:tcBorders>
          </w:tcPr>
          <w:p w:rsidR="009E7444" w:rsidRDefault="009E7444">
            <w:pPr>
              <w:pStyle w:val="ConsPlusNormal"/>
              <w:jc w:val="both"/>
            </w:pPr>
            <w:r>
              <w:lastRenderedPageBreak/>
              <w:t xml:space="preserve">(п. 1.1.5 в ред. </w:t>
            </w:r>
            <w:hyperlink r:id="rId31"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624" w:type="dxa"/>
            <w:tcBorders>
              <w:bottom w:val="nil"/>
            </w:tcBorders>
          </w:tcPr>
          <w:p w:rsidR="009E7444" w:rsidRDefault="009E7444">
            <w:pPr>
              <w:pStyle w:val="ConsPlusNormal"/>
              <w:jc w:val="center"/>
            </w:pPr>
            <w:r>
              <w:t>1.1.6</w:t>
            </w:r>
          </w:p>
        </w:tc>
        <w:tc>
          <w:tcPr>
            <w:tcW w:w="4706" w:type="dxa"/>
            <w:gridSpan w:val="2"/>
            <w:tcBorders>
              <w:bottom w:val="nil"/>
            </w:tcBorders>
          </w:tcPr>
          <w:p w:rsidR="009E7444" w:rsidRDefault="009E7444">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c>
          <w:tcPr>
            <w:tcW w:w="1361" w:type="dxa"/>
            <w:tcBorders>
              <w:bottom w:val="nil"/>
            </w:tcBorders>
          </w:tcPr>
          <w:p w:rsidR="009E7444" w:rsidRDefault="009E7444">
            <w:pPr>
              <w:pStyle w:val="ConsPlusNormal"/>
              <w:jc w:val="center"/>
            </w:pPr>
            <w:r>
              <w:t>5946,463</w:t>
            </w:r>
          </w:p>
        </w:tc>
        <w:tc>
          <w:tcPr>
            <w:tcW w:w="1361" w:type="dxa"/>
            <w:tcBorders>
              <w:bottom w:val="nil"/>
            </w:tcBorders>
          </w:tcPr>
          <w:p w:rsidR="009E7444" w:rsidRDefault="009E7444">
            <w:pPr>
              <w:pStyle w:val="ConsPlusNormal"/>
              <w:jc w:val="center"/>
            </w:pPr>
            <w:r>
              <w:t>12354,760</w:t>
            </w:r>
          </w:p>
        </w:tc>
        <w:tc>
          <w:tcPr>
            <w:tcW w:w="1304" w:type="dxa"/>
            <w:tcBorders>
              <w:bottom w:val="nil"/>
            </w:tcBorders>
          </w:tcPr>
          <w:p w:rsidR="009E7444" w:rsidRDefault="009E7444">
            <w:pPr>
              <w:pStyle w:val="ConsPlusNormal"/>
              <w:jc w:val="center"/>
            </w:pPr>
            <w:r>
              <w:t>7609,150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(п. 1.1.6 в ред. </w:t>
            </w:r>
            <w:hyperlink r:id="rId32" w:history="1">
              <w:r>
                <w:rPr>
                  <w:color w:val="0000FF"/>
                </w:rPr>
                <w:t>Постановления</w:t>
              </w:r>
            </w:hyperlink>
            <w:r>
              <w:t xml:space="preserve"> Администрации г. Перми от 06.09.2017 N 689)</w:t>
            </w:r>
          </w:p>
        </w:tc>
      </w:tr>
      <w:tr w:rsidR="009E7444">
        <w:tc>
          <w:tcPr>
            <w:tcW w:w="3969" w:type="dxa"/>
            <w:gridSpan w:val="2"/>
            <w:vMerge w:val="restart"/>
            <w:tcBorders>
              <w:bottom w:val="nil"/>
            </w:tcBorders>
          </w:tcPr>
          <w:p w:rsidR="009E7444" w:rsidRDefault="009E7444">
            <w:pPr>
              <w:pStyle w:val="ConsPlusNormal"/>
            </w:pPr>
            <w:r>
              <w:t>Итого по цели 1, в том числе по источникам финансирования</w:t>
            </w:r>
          </w:p>
        </w:tc>
        <w:tc>
          <w:tcPr>
            <w:tcW w:w="1361" w:type="dxa"/>
          </w:tcPr>
          <w:p w:rsidR="009E7444" w:rsidRDefault="009E7444">
            <w:pPr>
              <w:pStyle w:val="ConsPlusNormal"/>
              <w:jc w:val="center"/>
            </w:pPr>
            <w:r>
              <w:t>всего, в том числе</w:t>
            </w:r>
          </w:p>
        </w:tc>
        <w:tc>
          <w:tcPr>
            <w:tcW w:w="1361" w:type="dxa"/>
          </w:tcPr>
          <w:p w:rsidR="009E7444" w:rsidRDefault="009E7444">
            <w:pPr>
              <w:pStyle w:val="ConsPlusNormal"/>
              <w:jc w:val="center"/>
            </w:pPr>
            <w:r>
              <w:t>224319,453</w:t>
            </w:r>
          </w:p>
        </w:tc>
        <w:tc>
          <w:tcPr>
            <w:tcW w:w="1361" w:type="dxa"/>
          </w:tcPr>
          <w:p w:rsidR="009E7444" w:rsidRDefault="009E7444">
            <w:pPr>
              <w:pStyle w:val="ConsPlusNormal"/>
              <w:jc w:val="center"/>
            </w:pPr>
            <w:r>
              <w:t>184158,560</w:t>
            </w:r>
          </w:p>
        </w:tc>
        <w:tc>
          <w:tcPr>
            <w:tcW w:w="1304" w:type="dxa"/>
          </w:tcPr>
          <w:p w:rsidR="009E7444" w:rsidRDefault="009E7444">
            <w:pPr>
              <w:pStyle w:val="ConsPlusNormal"/>
              <w:jc w:val="center"/>
            </w:pPr>
            <w:r>
              <w:t>200488,650</w:t>
            </w:r>
          </w:p>
        </w:tc>
      </w:tr>
      <w:tr w:rsidR="009E7444">
        <w:tc>
          <w:tcPr>
            <w:tcW w:w="3969" w:type="dxa"/>
            <w:gridSpan w:val="2"/>
            <w:vMerge/>
            <w:tcBorders>
              <w:bottom w:val="nil"/>
            </w:tcBorders>
          </w:tcPr>
          <w:p w:rsidR="009E7444" w:rsidRDefault="009E7444"/>
        </w:tc>
        <w:tc>
          <w:tcPr>
            <w:tcW w:w="1361" w:type="dxa"/>
          </w:tcPr>
          <w:p w:rsidR="009E7444" w:rsidRDefault="009E7444">
            <w:pPr>
              <w:pStyle w:val="ConsPlusNormal"/>
              <w:jc w:val="center"/>
            </w:pPr>
            <w:r>
              <w:t>бюджет города Перми (без учета неиспользованных ассигнований 2016 года)</w:t>
            </w:r>
          </w:p>
        </w:tc>
        <w:tc>
          <w:tcPr>
            <w:tcW w:w="1361" w:type="dxa"/>
          </w:tcPr>
          <w:p w:rsidR="009E7444" w:rsidRDefault="009E7444">
            <w:pPr>
              <w:pStyle w:val="ConsPlusNormal"/>
              <w:jc w:val="center"/>
            </w:pPr>
            <w:r>
              <w:t>186046,331</w:t>
            </w:r>
          </w:p>
        </w:tc>
        <w:tc>
          <w:tcPr>
            <w:tcW w:w="1361" w:type="dxa"/>
          </w:tcPr>
          <w:p w:rsidR="009E7444" w:rsidRDefault="009E7444">
            <w:pPr>
              <w:pStyle w:val="ConsPlusNormal"/>
              <w:jc w:val="center"/>
            </w:pPr>
            <w:r>
              <w:t>184158,560</w:t>
            </w:r>
          </w:p>
        </w:tc>
        <w:tc>
          <w:tcPr>
            <w:tcW w:w="1304" w:type="dxa"/>
          </w:tcPr>
          <w:p w:rsidR="009E7444" w:rsidRDefault="009E7444">
            <w:pPr>
              <w:pStyle w:val="ConsPlusNormal"/>
              <w:jc w:val="center"/>
            </w:pPr>
            <w:r>
              <w:t>200488,650</w:t>
            </w:r>
          </w:p>
        </w:tc>
      </w:tr>
      <w:tr w:rsidR="009E7444">
        <w:tc>
          <w:tcPr>
            <w:tcW w:w="3969" w:type="dxa"/>
            <w:gridSpan w:val="2"/>
            <w:vMerge/>
            <w:tcBorders>
              <w:bottom w:val="nil"/>
            </w:tcBorders>
          </w:tcPr>
          <w:p w:rsidR="009E7444" w:rsidRDefault="009E7444"/>
        </w:tc>
        <w:tc>
          <w:tcPr>
            <w:tcW w:w="1361" w:type="dxa"/>
          </w:tcPr>
          <w:p w:rsidR="009E7444" w:rsidRDefault="009E7444">
            <w:pPr>
              <w:pStyle w:val="ConsPlusNormal"/>
              <w:jc w:val="center"/>
            </w:pPr>
            <w:r>
              <w:t>бюджет города Перми (неиспользованные ассигнования 2016 года)</w:t>
            </w:r>
          </w:p>
        </w:tc>
        <w:tc>
          <w:tcPr>
            <w:tcW w:w="1361" w:type="dxa"/>
          </w:tcPr>
          <w:p w:rsidR="009E7444" w:rsidRDefault="009E7444">
            <w:pPr>
              <w:pStyle w:val="ConsPlusNormal"/>
              <w:jc w:val="center"/>
            </w:pPr>
            <w:r>
              <w:t>3043,522</w:t>
            </w:r>
          </w:p>
        </w:tc>
        <w:tc>
          <w:tcPr>
            <w:tcW w:w="1361"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3969" w:type="dxa"/>
            <w:gridSpan w:val="2"/>
            <w:vMerge/>
            <w:tcBorders>
              <w:bottom w:val="nil"/>
            </w:tcBorders>
          </w:tcPr>
          <w:p w:rsidR="009E7444" w:rsidRDefault="009E7444"/>
        </w:tc>
        <w:tc>
          <w:tcPr>
            <w:tcW w:w="1361" w:type="dxa"/>
          </w:tcPr>
          <w:p w:rsidR="009E7444" w:rsidRDefault="009E7444">
            <w:pPr>
              <w:pStyle w:val="ConsPlusNormal"/>
              <w:jc w:val="center"/>
            </w:pPr>
            <w:r>
              <w:t>бюджет Пермского края</w:t>
            </w:r>
          </w:p>
        </w:tc>
        <w:tc>
          <w:tcPr>
            <w:tcW w:w="1361" w:type="dxa"/>
          </w:tcPr>
          <w:p w:rsidR="009E7444" w:rsidRDefault="009E7444">
            <w:pPr>
              <w:pStyle w:val="ConsPlusNormal"/>
              <w:jc w:val="center"/>
            </w:pPr>
            <w:r>
              <w:t>14143,400</w:t>
            </w:r>
          </w:p>
        </w:tc>
        <w:tc>
          <w:tcPr>
            <w:tcW w:w="1361"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3969" w:type="dxa"/>
            <w:gridSpan w:val="2"/>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Российской Федерации</w:t>
            </w:r>
          </w:p>
        </w:tc>
        <w:tc>
          <w:tcPr>
            <w:tcW w:w="1361" w:type="dxa"/>
            <w:tcBorders>
              <w:bottom w:val="nil"/>
            </w:tcBorders>
          </w:tcPr>
          <w:p w:rsidR="009E7444" w:rsidRDefault="009E7444">
            <w:pPr>
              <w:pStyle w:val="ConsPlusNormal"/>
              <w:jc w:val="center"/>
            </w:pPr>
            <w:r>
              <w:t>21086,200</w:t>
            </w:r>
          </w:p>
        </w:tc>
        <w:tc>
          <w:tcPr>
            <w:tcW w:w="1361"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9356" w:type="dxa"/>
            <w:gridSpan w:val="6"/>
            <w:tcBorders>
              <w:top w:val="nil"/>
            </w:tcBorders>
          </w:tcPr>
          <w:p w:rsidR="009E7444" w:rsidRDefault="009E7444">
            <w:pPr>
              <w:pStyle w:val="ConsPlusNormal"/>
              <w:jc w:val="both"/>
            </w:pPr>
            <w:r>
              <w:lastRenderedPageBreak/>
              <w:t xml:space="preserve">(в ред. </w:t>
            </w:r>
            <w:hyperlink r:id="rId33" w:history="1">
              <w:r>
                <w:rPr>
                  <w:color w:val="0000FF"/>
                </w:rPr>
                <w:t>Постановления</w:t>
              </w:r>
            </w:hyperlink>
            <w:r>
              <w:t xml:space="preserve"> Администрации г. Перми от 06.09.2017 N 689)</w:t>
            </w:r>
          </w:p>
        </w:tc>
      </w:tr>
      <w:tr w:rsidR="009E7444">
        <w:tc>
          <w:tcPr>
            <w:tcW w:w="624" w:type="dxa"/>
          </w:tcPr>
          <w:p w:rsidR="009E7444" w:rsidRDefault="009E7444">
            <w:pPr>
              <w:pStyle w:val="ConsPlusNormal"/>
              <w:jc w:val="center"/>
              <w:outlineLvl w:val="2"/>
            </w:pPr>
            <w:r>
              <w:t>2</w:t>
            </w:r>
          </w:p>
        </w:tc>
        <w:tc>
          <w:tcPr>
            <w:tcW w:w="8732" w:type="dxa"/>
            <w:gridSpan w:val="5"/>
          </w:tcPr>
          <w:p w:rsidR="009E7444" w:rsidRDefault="009E7444">
            <w:pPr>
              <w:pStyle w:val="ConsPlusNormal"/>
            </w:pPr>
            <w:r>
              <w:t>Цель. Обеспечение местами под захоронение умерших жителей города Перми</w:t>
            </w:r>
          </w:p>
        </w:tc>
      </w:tr>
      <w:tr w:rsidR="009E7444">
        <w:tblPrEx>
          <w:tblBorders>
            <w:insideH w:val="nil"/>
          </w:tblBorders>
        </w:tblPrEx>
        <w:tc>
          <w:tcPr>
            <w:tcW w:w="624" w:type="dxa"/>
            <w:tcBorders>
              <w:bottom w:val="nil"/>
            </w:tcBorders>
          </w:tcPr>
          <w:p w:rsidR="009E7444" w:rsidRDefault="009E7444">
            <w:pPr>
              <w:pStyle w:val="ConsPlusNormal"/>
              <w:jc w:val="center"/>
            </w:pPr>
            <w:r>
              <w:t>2.1</w:t>
            </w:r>
          </w:p>
        </w:tc>
        <w:tc>
          <w:tcPr>
            <w:tcW w:w="3345" w:type="dxa"/>
            <w:tcBorders>
              <w:bottom w:val="nil"/>
            </w:tcBorders>
          </w:tcPr>
          <w:p w:rsidR="009E7444" w:rsidRDefault="009E7444">
            <w:pPr>
              <w:pStyle w:val="ConsPlusNormal"/>
            </w:pPr>
            <w:r>
              <w:t>Подпрограмма. Восстановление нормативного состояния и развитие объектов ритуального назначения</w:t>
            </w:r>
          </w:p>
        </w:tc>
        <w:tc>
          <w:tcPr>
            <w:tcW w:w="1361" w:type="dxa"/>
            <w:tcBorders>
              <w:bottom w:val="nil"/>
            </w:tcBorders>
          </w:tcPr>
          <w:p w:rsidR="009E7444" w:rsidRDefault="009E7444">
            <w:pPr>
              <w:pStyle w:val="ConsPlusNormal"/>
              <w:jc w:val="center"/>
            </w:pPr>
            <w:r>
              <w:t>бюджет города Перми</w:t>
            </w:r>
          </w:p>
        </w:tc>
        <w:tc>
          <w:tcPr>
            <w:tcW w:w="1361" w:type="dxa"/>
            <w:tcBorders>
              <w:bottom w:val="nil"/>
            </w:tcBorders>
          </w:tcPr>
          <w:p w:rsidR="009E7444" w:rsidRDefault="009E7444">
            <w:pPr>
              <w:pStyle w:val="ConsPlusNormal"/>
              <w:jc w:val="center"/>
            </w:pPr>
            <w:r>
              <w:t>112886,800</w:t>
            </w:r>
          </w:p>
        </w:tc>
        <w:tc>
          <w:tcPr>
            <w:tcW w:w="1361" w:type="dxa"/>
            <w:tcBorders>
              <w:bottom w:val="nil"/>
            </w:tcBorders>
          </w:tcPr>
          <w:p w:rsidR="009E7444" w:rsidRDefault="009E7444">
            <w:pPr>
              <w:pStyle w:val="ConsPlusNormal"/>
              <w:jc w:val="center"/>
            </w:pPr>
            <w:r>
              <w:t>45034,300</w:t>
            </w:r>
          </w:p>
        </w:tc>
        <w:tc>
          <w:tcPr>
            <w:tcW w:w="1304" w:type="dxa"/>
            <w:tcBorders>
              <w:bottom w:val="nil"/>
            </w:tcBorders>
          </w:tcPr>
          <w:p w:rsidR="009E7444" w:rsidRDefault="009E7444">
            <w:pPr>
              <w:pStyle w:val="ConsPlusNormal"/>
              <w:jc w:val="center"/>
            </w:pPr>
            <w:r>
              <w:t>45034,300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(в ред. </w:t>
            </w:r>
            <w:hyperlink r:id="rId34"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624" w:type="dxa"/>
            <w:tcBorders>
              <w:bottom w:val="nil"/>
            </w:tcBorders>
          </w:tcPr>
          <w:p w:rsidR="009E7444" w:rsidRDefault="009E7444">
            <w:pPr>
              <w:pStyle w:val="ConsPlusNormal"/>
              <w:jc w:val="center"/>
            </w:pPr>
            <w:r>
              <w:t>2.1.1</w:t>
            </w:r>
          </w:p>
        </w:tc>
        <w:tc>
          <w:tcPr>
            <w:tcW w:w="4706" w:type="dxa"/>
            <w:gridSpan w:val="2"/>
            <w:tcBorders>
              <w:bottom w:val="nil"/>
            </w:tcBorders>
          </w:tcPr>
          <w:p w:rsidR="009E7444" w:rsidRDefault="009E7444">
            <w:pPr>
              <w:pStyle w:val="ConsPlusNormal"/>
            </w:pPr>
            <w:r>
              <w:t>Задача. Организация ритуальных услуг и содержания мест захоронения</w:t>
            </w:r>
          </w:p>
        </w:tc>
        <w:tc>
          <w:tcPr>
            <w:tcW w:w="1361" w:type="dxa"/>
            <w:tcBorders>
              <w:bottom w:val="nil"/>
            </w:tcBorders>
          </w:tcPr>
          <w:p w:rsidR="009E7444" w:rsidRDefault="009E7444">
            <w:pPr>
              <w:pStyle w:val="ConsPlusNormal"/>
              <w:jc w:val="center"/>
            </w:pPr>
            <w:r>
              <w:t>39051,260</w:t>
            </w:r>
          </w:p>
        </w:tc>
        <w:tc>
          <w:tcPr>
            <w:tcW w:w="1361" w:type="dxa"/>
            <w:tcBorders>
              <w:bottom w:val="nil"/>
            </w:tcBorders>
          </w:tcPr>
          <w:p w:rsidR="009E7444" w:rsidRDefault="009E7444">
            <w:pPr>
              <w:pStyle w:val="ConsPlusNormal"/>
              <w:jc w:val="center"/>
            </w:pPr>
            <w:r>
              <w:t>37061,800</w:t>
            </w:r>
          </w:p>
        </w:tc>
        <w:tc>
          <w:tcPr>
            <w:tcW w:w="1304" w:type="dxa"/>
            <w:tcBorders>
              <w:bottom w:val="nil"/>
            </w:tcBorders>
          </w:tcPr>
          <w:p w:rsidR="009E7444" w:rsidRDefault="009E7444">
            <w:pPr>
              <w:pStyle w:val="ConsPlusNormal"/>
              <w:jc w:val="center"/>
            </w:pPr>
            <w:r>
              <w:t>37061,800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(п. 2.1.1 в ред. </w:t>
            </w:r>
            <w:hyperlink r:id="rId35"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624" w:type="dxa"/>
            <w:tcBorders>
              <w:bottom w:val="nil"/>
            </w:tcBorders>
          </w:tcPr>
          <w:p w:rsidR="009E7444" w:rsidRDefault="009E7444">
            <w:pPr>
              <w:pStyle w:val="ConsPlusNormal"/>
              <w:jc w:val="center"/>
            </w:pPr>
            <w:r>
              <w:t>2.1.2</w:t>
            </w:r>
          </w:p>
        </w:tc>
        <w:tc>
          <w:tcPr>
            <w:tcW w:w="4706" w:type="dxa"/>
            <w:gridSpan w:val="2"/>
            <w:tcBorders>
              <w:bottom w:val="nil"/>
            </w:tcBorders>
          </w:tcPr>
          <w:p w:rsidR="009E7444" w:rsidRDefault="009E7444">
            <w:pPr>
              <w:pStyle w:val="ConsPlusNormal"/>
              <w:jc w:val="both"/>
            </w:pPr>
            <w:r>
              <w:t>Задача. Восстановление нормативного состояния объектов ритуального назначения</w:t>
            </w:r>
          </w:p>
        </w:tc>
        <w:tc>
          <w:tcPr>
            <w:tcW w:w="1361" w:type="dxa"/>
            <w:tcBorders>
              <w:bottom w:val="nil"/>
            </w:tcBorders>
          </w:tcPr>
          <w:p w:rsidR="009E7444" w:rsidRDefault="009E7444">
            <w:pPr>
              <w:pStyle w:val="ConsPlusNormal"/>
              <w:jc w:val="center"/>
            </w:pPr>
            <w:r>
              <w:t>7941,577</w:t>
            </w:r>
          </w:p>
        </w:tc>
        <w:tc>
          <w:tcPr>
            <w:tcW w:w="1361" w:type="dxa"/>
            <w:tcBorders>
              <w:bottom w:val="nil"/>
            </w:tcBorders>
          </w:tcPr>
          <w:p w:rsidR="009E7444" w:rsidRDefault="009E7444">
            <w:pPr>
              <w:pStyle w:val="ConsPlusNormal"/>
              <w:jc w:val="center"/>
            </w:pPr>
            <w:r>
              <w:t>7972,500</w:t>
            </w:r>
          </w:p>
        </w:tc>
        <w:tc>
          <w:tcPr>
            <w:tcW w:w="1304" w:type="dxa"/>
            <w:tcBorders>
              <w:bottom w:val="nil"/>
            </w:tcBorders>
          </w:tcPr>
          <w:p w:rsidR="009E7444" w:rsidRDefault="009E7444">
            <w:pPr>
              <w:pStyle w:val="ConsPlusNormal"/>
              <w:jc w:val="center"/>
            </w:pPr>
            <w:r>
              <w:t>7972,500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(п. 2.1.2 в ред. </w:t>
            </w:r>
            <w:hyperlink r:id="rId36"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624" w:type="dxa"/>
            <w:tcBorders>
              <w:bottom w:val="nil"/>
            </w:tcBorders>
          </w:tcPr>
          <w:p w:rsidR="009E7444" w:rsidRDefault="009E7444">
            <w:pPr>
              <w:pStyle w:val="ConsPlusNormal"/>
              <w:jc w:val="center"/>
            </w:pPr>
            <w:r>
              <w:t>2.1.3</w:t>
            </w:r>
          </w:p>
        </w:tc>
        <w:tc>
          <w:tcPr>
            <w:tcW w:w="4706" w:type="dxa"/>
            <w:gridSpan w:val="2"/>
            <w:tcBorders>
              <w:bottom w:val="nil"/>
            </w:tcBorders>
          </w:tcPr>
          <w:p w:rsidR="009E7444" w:rsidRDefault="009E7444">
            <w:pPr>
              <w:pStyle w:val="ConsPlusNormal"/>
            </w:pPr>
            <w:r>
              <w:t>Задача. Строительство новых и реконструкция существующих объектов ритуального назначения</w:t>
            </w:r>
          </w:p>
        </w:tc>
        <w:tc>
          <w:tcPr>
            <w:tcW w:w="1361" w:type="dxa"/>
            <w:tcBorders>
              <w:bottom w:val="nil"/>
            </w:tcBorders>
          </w:tcPr>
          <w:p w:rsidR="009E7444" w:rsidRDefault="009E7444">
            <w:pPr>
              <w:pStyle w:val="ConsPlusNormal"/>
              <w:jc w:val="center"/>
            </w:pPr>
            <w:r>
              <w:t>65893,963</w:t>
            </w:r>
          </w:p>
        </w:tc>
        <w:tc>
          <w:tcPr>
            <w:tcW w:w="1361" w:type="dxa"/>
            <w:tcBorders>
              <w:bottom w:val="nil"/>
            </w:tcBorders>
          </w:tcPr>
          <w:p w:rsidR="009E7444" w:rsidRDefault="009E7444">
            <w:pPr>
              <w:pStyle w:val="ConsPlusNormal"/>
              <w:jc w:val="center"/>
            </w:pPr>
            <w:r>
              <w:t>0,000</w:t>
            </w:r>
          </w:p>
        </w:tc>
        <w:tc>
          <w:tcPr>
            <w:tcW w:w="1304" w:type="dxa"/>
            <w:tcBorders>
              <w:bottom w:val="nil"/>
            </w:tcBorders>
          </w:tcPr>
          <w:p w:rsidR="009E7444" w:rsidRDefault="009E7444">
            <w:pPr>
              <w:pStyle w:val="ConsPlusNormal"/>
              <w:jc w:val="center"/>
            </w:pPr>
            <w:r>
              <w:t>0,000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(п. 2.1.3 в ред. </w:t>
            </w:r>
            <w:hyperlink r:id="rId37"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3969" w:type="dxa"/>
            <w:gridSpan w:val="2"/>
            <w:tcBorders>
              <w:bottom w:val="nil"/>
            </w:tcBorders>
          </w:tcPr>
          <w:p w:rsidR="009E7444" w:rsidRDefault="009E7444">
            <w:pPr>
              <w:pStyle w:val="ConsPlusNormal"/>
            </w:pPr>
            <w:r>
              <w:t>Итого по цели 2,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61" w:type="dxa"/>
            <w:tcBorders>
              <w:bottom w:val="nil"/>
            </w:tcBorders>
          </w:tcPr>
          <w:p w:rsidR="009E7444" w:rsidRDefault="009E7444">
            <w:pPr>
              <w:pStyle w:val="ConsPlusNormal"/>
              <w:jc w:val="center"/>
            </w:pPr>
            <w:r>
              <w:t>112886,800</w:t>
            </w:r>
          </w:p>
        </w:tc>
        <w:tc>
          <w:tcPr>
            <w:tcW w:w="1361" w:type="dxa"/>
            <w:tcBorders>
              <w:bottom w:val="nil"/>
            </w:tcBorders>
          </w:tcPr>
          <w:p w:rsidR="009E7444" w:rsidRDefault="009E7444">
            <w:pPr>
              <w:pStyle w:val="ConsPlusNormal"/>
              <w:jc w:val="center"/>
            </w:pPr>
            <w:r>
              <w:t>45034,300</w:t>
            </w:r>
          </w:p>
        </w:tc>
        <w:tc>
          <w:tcPr>
            <w:tcW w:w="1304" w:type="dxa"/>
            <w:tcBorders>
              <w:bottom w:val="nil"/>
            </w:tcBorders>
          </w:tcPr>
          <w:p w:rsidR="009E7444" w:rsidRDefault="009E7444">
            <w:pPr>
              <w:pStyle w:val="ConsPlusNormal"/>
              <w:jc w:val="center"/>
            </w:pPr>
            <w:r>
              <w:t>45034,300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(в ред. </w:t>
            </w:r>
            <w:hyperlink r:id="rId38" w:history="1">
              <w:r>
                <w:rPr>
                  <w:color w:val="0000FF"/>
                </w:rPr>
                <w:t>Постановления</w:t>
              </w:r>
            </w:hyperlink>
            <w:r>
              <w:t xml:space="preserve"> Администрации г. Перми от 06.09.2017 N 689)</w:t>
            </w:r>
          </w:p>
        </w:tc>
      </w:tr>
      <w:tr w:rsidR="009E7444">
        <w:tc>
          <w:tcPr>
            <w:tcW w:w="3969" w:type="dxa"/>
            <w:gridSpan w:val="2"/>
            <w:vMerge w:val="restart"/>
            <w:tcBorders>
              <w:bottom w:val="nil"/>
            </w:tcBorders>
          </w:tcPr>
          <w:p w:rsidR="009E7444" w:rsidRDefault="009E7444">
            <w:pPr>
              <w:pStyle w:val="ConsPlusNormal"/>
            </w:pPr>
            <w:r>
              <w:t>Всего по программе, в том числе по источникам финансирования</w:t>
            </w:r>
          </w:p>
        </w:tc>
        <w:tc>
          <w:tcPr>
            <w:tcW w:w="1361" w:type="dxa"/>
          </w:tcPr>
          <w:p w:rsidR="009E7444" w:rsidRDefault="009E7444">
            <w:pPr>
              <w:pStyle w:val="ConsPlusNormal"/>
              <w:jc w:val="center"/>
            </w:pPr>
            <w:r>
              <w:t>всего, в том числе</w:t>
            </w:r>
          </w:p>
        </w:tc>
        <w:tc>
          <w:tcPr>
            <w:tcW w:w="1361" w:type="dxa"/>
          </w:tcPr>
          <w:p w:rsidR="009E7444" w:rsidRDefault="009E7444">
            <w:pPr>
              <w:pStyle w:val="ConsPlusNormal"/>
              <w:jc w:val="center"/>
            </w:pPr>
            <w:r>
              <w:t>337206,253</w:t>
            </w:r>
          </w:p>
        </w:tc>
        <w:tc>
          <w:tcPr>
            <w:tcW w:w="1361" w:type="dxa"/>
          </w:tcPr>
          <w:p w:rsidR="009E7444" w:rsidRDefault="009E7444">
            <w:pPr>
              <w:pStyle w:val="ConsPlusNormal"/>
              <w:jc w:val="center"/>
            </w:pPr>
            <w:r>
              <w:t>229192,860</w:t>
            </w:r>
          </w:p>
        </w:tc>
        <w:tc>
          <w:tcPr>
            <w:tcW w:w="1304" w:type="dxa"/>
          </w:tcPr>
          <w:p w:rsidR="009E7444" w:rsidRDefault="009E7444">
            <w:pPr>
              <w:pStyle w:val="ConsPlusNormal"/>
              <w:jc w:val="center"/>
            </w:pPr>
            <w:r>
              <w:t>245522,950</w:t>
            </w:r>
          </w:p>
        </w:tc>
      </w:tr>
      <w:tr w:rsidR="009E7444">
        <w:tc>
          <w:tcPr>
            <w:tcW w:w="3969" w:type="dxa"/>
            <w:gridSpan w:val="2"/>
            <w:vMerge/>
            <w:tcBorders>
              <w:bottom w:val="nil"/>
            </w:tcBorders>
          </w:tcPr>
          <w:p w:rsidR="009E7444" w:rsidRDefault="009E7444"/>
        </w:tc>
        <w:tc>
          <w:tcPr>
            <w:tcW w:w="1361" w:type="dxa"/>
          </w:tcPr>
          <w:p w:rsidR="009E7444" w:rsidRDefault="009E7444">
            <w:pPr>
              <w:pStyle w:val="ConsPlusNormal"/>
              <w:jc w:val="center"/>
            </w:pPr>
            <w:r>
              <w:t xml:space="preserve">бюджет </w:t>
            </w:r>
            <w:r>
              <w:lastRenderedPageBreak/>
              <w:t>города Перми (без учета неиспользованных ассигнований 2016 года)</w:t>
            </w:r>
          </w:p>
        </w:tc>
        <w:tc>
          <w:tcPr>
            <w:tcW w:w="1361" w:type="dxa"/>
          </w:tcPr>
          <w:p w:rsidR="009E7444" w:rsidRDefault="009E7444">
            <w:pPr>
              <w:pStyle w:val="ConsPlusNormal"/>
              <w:jc w:val="center"/>
            </w:pPr>
            <w:r>
              <w:lastRenderedPageBreak/>
              <w:t>298933,131</w:t>
            </w:r>
          </w:p>
        </w:tc>
        <w:tc>
          <w:tcPr>
            <w:tcW w:w="1361" w:type="dxa"/>
          </w:tcPr>
          <w:p w:rsidR="009E7444" w:rsidRDefault="009E7444">
            <w:pPr>
              <w:pStyle w:val="ConsPlusNormal"/>
              <w:jc w:val="center"/>
            </w:pPr>
            <w:r>
              <w:t>229192,860</w:t>
            </w:r>
          </w:p>
        </w:tc>
        <w:tc>
          <w:tcPr>
            <w:tcW w:w="1304" w:type="dxa"/>
          </w:tcPr>
          <w:p w:rsidR="009E7444" w:rsidRDefault="009E7444">
            <w:pPr>
              <w:pStyle w:val="ConsPlusNormal"/>
              <w:jc w:val="center"/>
            </w:pPr>
            <w:r>
              <w:t>245522,950</w:t>
            </w:r>
          </w:p>
        </w:tc>
      </w:tr>
      <w:tr w:rsidR="009E7444">
        <w:tc>
          <w:tcPr>
            <w:tcW w:w="3969" w:type="dxa"/>
            <w:gridSpan w:val="2"/>
            <w:vMerge/>
            <w:tcBorders>
              <w:bottom w:val="nil"/>
            </w:tcBorders>
          </w:tcPr>
          <w:p w:rsidR="009E7444" w:rsidRDefault="009E7444"/>
        </w:tc>
        <w:tc>
          <w:tcPr>
            <w:tcW w:w="1361" w:type="dxa"/>
          </w:tcPr>
          <w:p w:rsidR="009E7444" w:rsidRDefault="009E7444">
            <w:pPr>
              <w:pStyle w:val="ConsPlusNormal"/>
              <w:jc w:val="center"/>
            </w:pPr>
            <w:r>
              <w:t>бюджет города Перми (неиспользованные ассигнования 2016 года)</w:t>
            </w:r>
          </w:p>
        </w:tc>
        <w:tc>
          <w:tcPr>
            <w:tcW w:w="1361" w:type="dxa"/>
          </w:tcPr>
          <w:p w:rsidR="009E7444" w:rsidRDefault="009E7444">
            <w:pPr>
              <w:pStyle w:val="ConsPlusNormal"/>
              <w:jc w:val="center"/>
            </w:pPr>
            <w:r>
              <w:t>3043,522</w:t>
            </w:r>
          </w:p>
        </w:tc>
        <w:tc>
          <w:tcPr>
            <w:tcW w:w="1361"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3969" w:type="dxa"/>
            <w:gridSpan w:val="2"/>
            <w:vMerge/>
            <w:tcBorders>
              <w:bottom w:val="nil"/>
            </w:tcBorders>
          </w:tcPr>
          <w:p w:rsidR="009E7444" w:rsidRDefault="009E7444"/>
        </w:tc>
        <w:tc>
          <w:tcPr>
            <w:tcW w:w="1361" w:type="dxa"/>
          </w:tcPr>
          <w:p w:rsidR="009E7444" w:rsidRDefault="009E7444">
            <w:pPr>
              <w:pStyle w:val="ConsPlusNormal"/>
              <w:jc w:val="center"/>
            </w:pPr>
            <w:r>
              <w:t>бюджет Пермского края</w:t>
            </w:r>
          </w:p>
        </w:tc>
        <w:tc>
          <w:tcPr>
            <w:tcW w:w="1361" w:type="dxa"/>
          </w:tcPr>
          <w:p w:rsidR="009E7444" w:rsidRDefault="009E7444">
            <w:pPr>
              <w:pStyle w:val="ConsPlusNormal"/>
              <w:jc w:val="center"/>
            </w:pPr>
            <w:r>
              <w:t>14143,400</w:t>
            </w:r>
          </w:p>
        </w:tc>
        <w:tc>
          <w:tcPr>
            <w:tcW w:w="1361"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3969" w:type="dxa"/>
            <w:gridSpan w:val="2"/>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Российской Федерации</w:t>
            </w:r>
          </w:p>
        </w:tc>
        <w:tc>
          <w:tcPr>
            <w:tcW w:w="1361" w:type="dxa"/>
            <w:tcBorders>
              <w:bottom w:val="nil"/>
            </w:tcBorders>
          </w:tcPr>
          <w:p w:rsidR="009E7444" w:rsidRDefault="009E7444">
            <w:pPr>
              <w:pStyle w:val="ConsPlusNormal"/>
              <w:jc w:val="center"/>
            </w:pPr>
            <w:r>
              <w:t>21086,200</w:t>
            </w:r>
          </w:p>
        </w:tc>
        <w:tc>
          <w:tcPr>
            <w:tcW w:w="1361"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9356" w:type="dxa"/>
            <w:gridSpan w:val="6"/>
            <w:tcBorders>
              <w:top w:val="nil"/>
            </w:tcBorders>
          </w:tcPr>
          <w:p w:rsidR="009E7444" w:rsidRDefault="009E7444">
            <w:pPr>
              <w:pStyle w:val="ConsPlusNormal"/>
              <w:jc w:val="both"/>
            </w:pPr>
            <w:r>
              <w:t xml:space="preserve">(в ред. </w:t>
            </w:r>
            <w:hyperlink r:id="rId39" w:history="1">
              <w:r>
                <w:rPr>
                  <w:color w:val="0000FF"/>
                </w:rPr>
                <w:t>Постановления</w:t>
              </w:r>
            </w:hyperlink>
            <w:r>
              <w:t xml:space="preserve"> Администрации г. Перми от 06.09.2017 N 689)</w:t>
            </w:r>
          </w:p>
        </w:tc>
      </w:tr>
    </w:tbl>
    <w:p w:rsidR="009E7444" w:rsidRDefault="009E7444">
      <w:pPr>
        <w:pStyle w:val="ConsPlusNormal"/>
        <w:jc w:val="both"/>
      </w:pPr>
    </w:p>
    <w:p w:rsidR="009E7444" w:rsidRDefault="009E7444">
      <w:pPr>
        <w:pStyle w:val="ConsPlusNormal"/>
        <w:jc w:val="center"/>
        <w:outlineLvl w:val="1"/>
      </w:pPr>
      <w:r>
        <w:t>ФИНАНСИРОВАНИЕ</w:t>
      </w:r>
    </w:p>
    <w:p w:rsidR="009E7444" w:rsidRDefault="009E7444">
      <w:pPr>
        <w:pStyle w:val="ConsPlusNormal"/>
        <w:jc w:val="center"/>
      </w:pPr>
      <w:r>
        <w:t>подпрограммы 1.1 "Озеленение территории города Перми,</w:t>
      </w:r>
    </w:p>
    <w:p w:rsidR="009E7444" w:rsidRDefault="009E7444">
      <w:pPr>
        <w:pStyle w:val="ConsPlusNormal"/>
        <w:jc w:val="center"/>
      </w:pPr>
      <w:r>
        <w:t>в том числе путем создания парков и скверов" муниципальной</w:t>
      </w:r>
    </w:p>
    <w:p w:rsidR="009E7444" w:rsidRDefault="009E7444">
      <w:pPr>
        <w:pStyle w:val="ConsPlusNormal"/>
        <w:jc w:val="center"/>
      </w:pPr>
      <w:r>
        <w:t>программы "Благоустройство и содержание объектов озеленения</w:t>
      </w:r>
    </w:p>
    <w:p w:rsidR="009E7444" w:rsidRDefault="009E7444">
      <w:pPr>
        <w:pStyle w:val="ConsPlusNormal"/>
        <w:jc w:val="center"/>
      </w:pPr>
      <w:r>
        <w:t>общего пользования и объектов ритуального назначения</w:t>
      </w:r>
    </w:p>
    <w:p w:rsidR="009E7444" w:rsidRDefault="009E7444">
      <w:pPr>
        <w:pStyle w:val="ConsPlusNormal"/>
        <w:jc w:val="center"/>
      </w:pPr>
      <w:r>
        <w:t>на территории города Перми"</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814"/>
        <w:gridCol w:w="2551"/>
        <w:gridCol w:w="2551"/>
        <w:gridCol w:w="624"/>
        <w:gridCol w:w="1077"/>
        <w:gridCol w:w="1077"/>
        <w:gridCol w:w="1020"/>
        <w:gridCol w:w="1361"/>
        <w:gridCol w:w="1304"/>
        <w:gridCol w:w="1304"/>
        <w:gridCol w:w="1304"/>
      </w:tblGrid>
      <w:tr w:rsidR="009E7444">
        <w:tc>
          <w:tcPr>
            <w:tcW w:w="1077" w:type="dxa"/>
            <w:vMerge w:val="restart"/>
          </w:tcPr>
          <w:p w:rsidR="009E7444" w:rsidRDefault="009E7444">
            <w:pPr>
              <w:pStyle w:val="ConsPlusNormal"/>
              <w:jc w:val="center"/>
            </w:pPr>
            <w:r>
              <w:t>Код</w:t>
            </w:r>
          </w:p>
        </w:tc>
        <w:tc>
          <w:tcPr>
            <w:tcW w:w="1814" w:type="dxa"/>
            <w:vMerge w:val="restart"/>
          </w:tcPr>
          <w:p w:rsidR="009E7444" w:rsidRDefault="009E7444">
            <w:pPr>
              <w:pStyle w:val="ConsPlusNormal"/>
              <w:jc w:val="center"/>
            </w:pPr>
            <w:r>
              <w:t xml:space="preserve">Наименование </w:t>
            </w:r>
            <w:r>
              <w:lastRenderedPageBreak/>
              <w:t>задачи, основного мероприятия, мероприятия</w:t>
            </w:r>
          </w:p>
        </w:tc>
        <w:tc>
          <w:tcPr>
            <w:tcW w:w="2551" w:type="dxa"/>
            <w:vMerge w:val="restart"/>
          </w:tcPr>
          <w:p w:rsidR="009E7444" w:rsidRDefault="009E7444">
            <w:pPr>
              <w:pStyle w:val="ConsPlusNormal"/>
              <w:jc w:val="center"/>
            </w:pPr>
            <w:r>
              <w:lastRenderedPageBreak/>
              <w:t>Участник программы</w:t>
            </w:r>
          </w:p>
        </w:tc>
        <w:tc>
          <w:tcPr>
            <w:tcW w:w="6349" w:type="dxa"/>
            <w:gridSpan w:val="5"/>
          </w:tcPr>
          <w:p w:rsidR="009E7444" w:rsidRDefault="009E7444">
            <w:pPr>
              <w:pStyle w:val="ConsPlusNormal"/>
              <w:jc w:val="center"/>
            </w:pPr>
            <w:r>
              <w:t>Показатели непосредственного результата</w:t>
            </w:r>
          </w:p>
        </w:tc>
        <w:tc>
          <w:tcPr>
            <w:tcW w:w="1361" w:type="dxa"/>
            <w:vMerge w:val="restart"/>
          </w:tcPr>
          <w:p w:rsidR="009E7444" w:rsidRDefault="009E7444">
            <w:pPr>
              <w:pStyle w:val="ConsPlusNormal"/>
              <w:jc w:val="center"/>
            </w:pPr>
            <w:r>
              <w:t xml:space="preserve">Источник </w:t>
            </w:r>
            <w:r>
              <w:lastRenderedPageBreak/>
              <w:t>финансирования</w:t>
            </w:r>
          </w:p>
        </w:tc>
        <w:tc>
          <w:tcPr>
            <w:tcW w:w="3912" w:type="dxa"/>
            <w:gridSpan w:val="3"/>
          </w:tcPr>
          <w:p w:rsidR="009E7444" w:rsidRDefault="009E7444">
            <w:pPr>
              <w:pStyle w:val="ConsPlusNormal"/>
              <w:jc w:val="center"/>
            </w:pPr>
            <w:r>
              <w:lastRenderedPageBreak/>
              <w:t>Объем финансирования, тыс. руб.</w:t>
            </w:r>
          </w:p>
        </w:tc>
      </w:tr>
      <w:tr w:rsidR="009E7444">
        <w:tc>
          <w:tcPr>
            <w:tcW w:w="1077" w:type="dxa"/>
            <w:vMerge/>
          </w:tcPr>
          <w:p w:rsidR="009E7444" w:rsidRDefault="009E7444"/>
        </w:tc>
        <w:tc>
          <w:tcPr>
            <w:tcW w:w="1814" w:type="dxa"/>
            <w:vMerge/>
          </w:tcPr>
          <w:p w:rsidR="009E7444" w:rsidRDefault="009E7444"/>
        </w:tc>
        <w:tc>
          <w:tcPr>
            <w:tcW w:w="2551" w:type="dxa"/>
            <w:vMerge/>
          </w:tcPr>
          <w:p w:rsidR="009E7444" w:rsidRDefault="009E7444"/>
        </w:tc>
        <w:tc>
          <w:tcPr>
            <w:tcW w:w="2551" w:type="dxa"/>
          </w:tcPr>
          <w:p w:rsidR="009E7444" w:rsidRDefault="009E7444">
            <w:pPr>
              <w:pStyle w:val="ConsPlusNormal"/>
              <w:jc w:val="center"/>
            </w:pPr>
            <w:r>
              <w:t>наименование показателя непосредственного результата</w:t>
            </w:r>
          </w:p>
        </w:tc>
        <w:tc>
          <w:tcPr>
            <w:tcW w:w="624" w:type="dxa"/>
          </w:tcPr>
          <w:p w:rsidR="009E7444" w:rsidRDefault="009E7444">
            <w:pPr>
              <w:pStyle w:val="ConsPlusNormal"/>
              <w:jc w:val="center"/>
            </w:pPr>
            <w:r>
              <w:t>ед. изм.</w:t>
            </w:r>
          </w:p>
        </w:tc>
        <w:tc>
          <w:tcPr>
            <w:tcW w:w="1077" w:type="dxa"/>
          </w:tcPr>
          <w:p w:rsidR="009E7444" w:rsidRDefault="009E7444">
            <w:pPr>
              <w:pStyle w:val="ConsPlusNormal"/>
              <w:jc w:val="center"/>
            </w:pPr>
            <w:r>
              <w:t>2017 год</w:t>
            </w:r>
          </w:p>
        </w:tc>
        <w:tc>
          <w:tcPr>
            <w:tcW w:w="1077" w:type="dxa"/>
          </w:tcPr>
          <w:p w:rsidR="009E7444" w:rsidRDefault="009E7444">
            <w:pPr>
              <w:pStyle w:val="ConsPlusNormal"/>
              <w:jc w:val="center"/>
            </w:pPr>
            <w:r>
              <w:t>2018 год</w:t>
            </w:r>
          </w:p>
        </w:tc>
        <w:tc>
          <w:tcPr>
            <w:tcW w:w="1020" w:type="dxa"/>
          </w:tcPr>
          <w:p w:rsidR="009E7444" w:rsidRDefault="009E7444">
            <w:pPr>
              <w:pStyle w:val="ConsPlusNormal"/>
              <w:jc w:val="center"/>
            </w:pPr>
            <w:r>
              <w:t>2019 год</w:t>
            </w:r>
          </w:p>
        </w:tc>
        <w:tc>
          <w:tcPr>
            <w:tcW w:w="1361" w:type="dxa"/>
            <w:vMerge/>
          </w:tcPr>
          <w:p w:rsidR="009E7444" w:rsidRDefault="009E7444"/>
        </w:tc>
        <w:tc>
          <w:tcPr>
            <w:tcW w:w="1304" w:type="dxa"/>
          </w:tcPr>
          <w:p w:rsidR="009E7444" w:rsidRDefault="009E7444">
            <w:pPr>
              <w:pStyle w:val="ConsPlusNormal"/>
              <w:jc w:val="center"/>
            </w:pPr>
            <w:r>
              <w:t>2017 год</w:t>
            </w:r>
          </w:p>
        </w:tc>
        <w:tc>
          <w:tcPr>
            <w:tcW w:w="1304" w:type="dxa"/>
          </w:tcPr>
          <w:p w:rsidR="009E7444" w:rsidRDefault="009E7444">
            <w:pPr>
              <w:pStyle w:val="ConsPlusNormal"/>
              <w:jc w:val="center"/>
            </w:pPr>
            <w:r>
              <w:t>2018 год</w:t>
            </w:r>
          </w:p>
        </w:tc>
        <w:tc>
          <w:tcPr>
            <w:tcW w:w="1304" w:type="dxa"/>
          </w:tcPr>
          <w:p w:rsidR="009E7444" w:rsidRDefault="009E7444">
            <w:pPr>
              <w:pStyle w:val="ConsPlusNormal"/>
              <w:jc w:val="center"/>
            </w:pPr>
            <w:r>
              <w:t>2019 год</w:t>
            </w:r>
          </w:p>
        </w:tc>
      </w:tr>
      <w:tr w:rsidR="009E7444">
        <w:tc>
          <w:tcPr>
            <w:tcW w:w="1077" w:type="dxa"/>
          </w:tcPr>
          <w:p w:rsidR="009E7444" w:rsidRDefault="009E7444">
            <w:pPr>
              <w:pStyle w:val="ConsPlusNormal"/>
              <w:jc w:val="center"/>
            </w:pPr>
            <w:r>
              <w:lastRenderedPageBreak/>
              <w:t>1</w:t>
            </w:r>
          </w:p>
        </w:tc>
        <w:tc>
          <w:tcPr>
            <w:tcW w:w="1814" w:type="dxa"/>
          </w:tcPr>
          <w:p w:rsidR="009E7444" w:rsidRDefault="009E7444">
            <w:pPr>
              <w:pStyle w:val="ConsPlusNormal"/>
              <w:jc w:val="center"/>
            </w:pPr>
            <w:r>
              <w:t>2</w:t>
            </w:r>
          </w:p>
        </w:tc>
        <w:tc>
          <w:tcPr>
            <w:tcW w:w="2551" w:type="dxa"/>
          </w:tcPr>
          <w:p w:rsidR="009E7444" w:rsidRDefault="009E7444">
            <w:pPr>
              <w:pStyle w:val="ConsPlusNormal"/>
              <w:jc w:val="center"/>
            </w:pPr>
            <w:r>
              <w:t>3</w:t>
            </w:r>
          </w:p>
        </w:tc>
        <w:tc>
          <w:tcPr>
            <w:tcW w:w="2551" w:type="dxa"/>
          </w:tcPr>
          <w:p w:rsidR="009E7444" w:rsidRDefault="009E7444">
            <w:pPr>
              <w:pStyle w:val="ConsPlusNormal"/>
              <w:jc w:val="center"/>
            </w:pPr>
            <w:r>
              <w:t>4</w:t>
            </w:r>
          </w:p>
        </w:tc>
        <w:tc>
          <w:tcPr>
            <w:tcW w:w="624" w:type="dxa"/>
          </w:tcPr>
          <w:p w:rsidR="009E7444" w:rsidRDefault="009E7444">
            <w:pPr>
              <w:pStyle w:val="ConsPlusNormal"/>
              <w:jc w:val="center"/>
            </w:pPr>
            <w:r>
              <w:t>5</w:t>
            </w:r>
          </w:p>
        </w:tc>
        <w:tc>
          <w:tcPr>
            <w:tcW w:w="1077" w:type="dxa"/>
          </w:tcPr>
          <w:p w:rsidR="009E7444" w:rsidRDefault="009E7444">
            <w:pPr>
              <w:pStyle w:val="ConsPlusNormal"/>
              <w:jc w:val="center"/>
            </w:pPr>
            <w:r>
              <w:t>6</w:t>
            </w:r>
          </w:p>
        </w:tc>
        <w:tc>
          <w:tcPr>
            <w:tcW w:w="1077" w:type="dxa"/>
          </w:tcPr>
          <w:p w:rsidR="009E7444" w:rsidRDefault="009E7444">
            <w:pPr>
              <w:pStyle w:val="ConsPlusNormal"/>
              <w:jc w:val="center"/>
            </w:pPr>
            <w:r>
              <w:t>7</w:t>
            </w:r>
          </w:p>
        </w:tc>
        <w:tc>
          <w:tcPr>
            <w:tcW w:w="1020" w:type="dxa"/>
          </w:tcPr>
          <w:p w:rsidR="009E7444" w:rsidRDefault="009E7444">
            <w:pPr>
              <w:pStyle w:val="ConsPlusNormal"/>
              <w:jc w:val="center"/>
            </w:pPr>
            <w:r>
              <w:t>8</w:t>
            </w:r>
          </w:p>
        </w:tc>
        <w:tc>
          <w:tcPr>
            <w:tcW w:w="1361" w:type="dxa"/>
          </w:tcPr>
          <w:p w:rsidR="009E7444" w:rsidRDefault="009E7444">
            <w:pPr>
              <w:pStyle w:val="ConsPlusNormal"/>
              <w:jc w:val="center"/>
            </w:pPr>
            <w:r>
              <w:t>9</w:t>
            </w:r>
          </w:p>
        </w:tc>
        <w:tc>
          <w:tcPr>
            <w:tcW w:w="1304" w:type="dxa"/>
          </w:tcPr>
          <w:p w:rsidR="009E7444" w:rsidRDefault="009E7444">
            <w:pPr>
              <w:pStyle w:val="ConsPlusNormal"/>
              <w:jc w:val="center"/>
            </w:pPr>
            <w:r>
              <w:t>10</w:t>
            </w:r>
          </w:p>
        </w:tc>
        <w:tc>
          <w:tcPr>
            <w:tcW w:w="1304" w:type="dxa"/>
          </w:tcPr>
          <w:p w:rsidR="009E7444" w:rsidRDefault="009E7444">
            <w:pPr>
              <w:pStyle w:val="ConsPlusNormal"/>
              <w:jc w:val="center"/>
            </w:pPr>
            <w:r>
              <w:t>11</w:t>
            </w:r>
          </w:p>
        </w:tc>
        <w:tc>
          <w:tcPr>
            <w:tcW w:w="1304" w:type="dxa"/>
          </w:tcPr>
          <w:p w:rsidR="009E7444" w:rsidRDefault="009E7444">
            <w:pPr>
              <w:pStyle w:val="ConsPlusNormal"/>
              <w:jc w:val="center"/>
            </w:pPr>
            <w:r>
              <w:t>12</w:t>
            </w:r>
          </w:p>
        </w:tc>
      </w:tr>
      <w:tr w:rsidR="009E7444">
        <w:tc>
          <w:tcPr>
            <w:tcW w:w="1077" w:type="dxa"/>
          </w:tcPr>
          <w:p w:rsidR="009E7444" w:rsidRDefault="009E7444">
            <w:pPr>
              <w:pStyle w:val="ConsPlusNormal"/>
              <w:jc w:val="center"/>
              <w:outlineLvl w:val="2"/>
            </w:pPr>
            <w:r>
              <w:t>1.1.1</w:t>
            </w:r>
          </w:p>
        </w:tc>
        <w:tc>
          <w:tcPr>
            <w:tcW w:w="15987" w:type="dxa"/>
            <w:gridSpan w:val="11"/>
          </w:tcPr>
          <w:p w:rsidR="009E7444" w:rsidRDefault="009E7444">
            <w:pPr>
              <w:pStyle w:val="ConsPlusNormal"/>
            </w:pPr>
            <w:r>
              <w:t>Задача. Поддержание в нормативном состоянии объектов озеленения общего пользования</w:t>
            </w:r>
          </w:p>
        </w:tc>
      </w:tr>
      <w:tr w:rsidR="009E7444">
        <w:tc>
          <w:tcPr>
            <w:tcW w:w="1077" w:type="dxa"/>
          </w:tcPr>
          <w:p w:rsidR="009E7444" w:rsidRDefault="009E7444">
            <w:pPr>
              <w:pStyle w:val="ConsPlusNormal"/>
              <w:jc w:val="center"/>
              <w:outlineLvl w:val="3"/>
            </w:pPr>
            <w:r>
              <w:t>1.1.1.1</w:t>
            </w:r>
          </w:p>
        </w:tc>
        <w:tc>
          <w:tcPr>
            <w:tcW w:w="15987" w:type="dxa"/>
            <w:gridSpan w:val="11"/>
          </w:tcPr>
          <w:p w:rsidR="009E7444" w:rsidRDefault="009E7444">
            <w:pPr>
              <w:pStyle w:val="ConsPlusNormal"/>
            </w:pPr>
            <w:r>
              <w:t>Организация содержания объектов озеленения общего пользования</w:t>
            </w:r>
          </w:p>
        </w:tc>
      </w:tr>
      <w:tr w:rsidR="009E7444">
        <w:tc>
          <w:tcPr>
            <w:tcW w:w="1077" w:type="dxa"/>
            <w:vMerge w:val="restart"/>
            <w:tcBorders>
              <w:bottom w:val="nil"/>
            </w:tcBorders>
          </w:tcPr>
          <w:p w:rsidR="009E7444" w:rsidRDefault="009E7444">
            <w:pPr>
              <w:pStyle w:val="ConsPlusNormal"/>
              <w:jc w:val="center"/>
            </w:pPr>
            <w:r>
              <w:t>1.1.1.1.1</w:t>
            </w:r>
          </w:p>
        </w:tc>
        <w:tc>
          <w:tcPr>
            <w:tcW w:w="1814" w:type="dxa"/>
            <w:vMerge w:val="restart"/>
            <w:tcBorders>
              <w:bottom w:val="nil"/>
            </w:tcBorders>
          </w:tcPr>
          <w:p w:rsidR="009E7444" w:rsidRDefault="009E7444">
            <w:pPr>
              <w:pStyle w:val="ConsPlusNormal"/>
              <w:jc w:val="both"/>
            </w:pPr>
            <w:r>
              <w:t>Содержание объектов озеленения общего пользования</w:t>
            </w:r>
          </w:p>
        </w:tc>
        <w:tc>
          <w:tcPr>
            <w:tcW w:w="2551" w:type="dxa"/>
          </w:tcPr>
          <w:p w:rsidR="009E7444" w:rsidRDefault="009E7444">
            <w:pPr>
              <w:pStyle w:val="ConsPlusNormal"/>
              <w:jc w:val="center"/>
            </w:pPr>
            <w:r>
              <w:t>МКУ "Благоустройство Дзержинского района",</w:t>
            </w:r>
          </w:p>
          <w:p w:rsidR="009E7444" w:rsidRDefault="009E7444">
            <w:pPr>
              <w:pStyle w:val="ConsPlusNormal"/>
              <w:jc w:val="center"/>
            </w:pPr>
            <w:r>
              <w:t>администрация Дзержинского района</w:t>
            </w:r>
          </w:p>
        </w:tc>
        <w:tc>
          <w:tcPr>
            <w:tcW w:w="2551" w:type="dxa"/>
            <w:vMerge w:val="restart"/>
          </w:tcPr>
          <w:p w:rsidR="009E7444" w:rsidRDefault="009E7444">
            <w:pPr>
              <w:pStyle w:val="ConsPlusNormal"/>
              <w:jc w:val="center"/>
            </w:pPr>
            <w:r>
              <w:t>количество объектов озеленения общего пользования, находящихся на содержании</w:t>
            </w:r>
          </w:p>
        </w:tc>
        <w:tc>
          <w:tcPr>
            <w:tcW w:w="624" w:type="dxa"/>
            <w:vMerge w:val="restart"/>
          </w:tcPr>
          <w:p w:rsidR="009E7444" w:rsidRDefault="009E7444">
            <w:pPr>
              <w:pStyle w:val="ConsPlusNormal"/>
              <w:jc w:val="center"/>
            </w:pPr>
            <w:r>
              <w:t>шт.</w:t>
            </w:r>
          </w:p>
        </w:tc>
        <w:tc>
          <w:tcPr>
            <w:tcW w:w="1077" w:type="dxa"/>
          </w:tcPr>
          <w:p w:rsidR="009E7444" w:rsidRDefault="009E7444">
            <w:pPr>
              <w:pStyle w:val="ConsPlusNormal"/>
              <w:jc w:val="center"/>
            </w:pPr>
            <w:r>
              <w:t>23</w:t>
            </w:r>
          </w:p>
        </w:tc>
        <w:tc>
          <w:tcPr>
            <w:tcW w:w="1077" w:type="dxa"/>
          </w:tcPr>
          <w:p w:rsidR="009E7444" w:rsidRDefault="009E7444">
            <w:pPr>
              <w:pStyle w:val="ConsPlusNormal"/>
              <w:jc w:val="center"/>
            </w:pPr>
            <w:r>
              <w:t>23</w:t>
            </w:r>
          </w:p>
        </w:tc>
        <w:tc>
          <w:tcPr>
            <w:tcW w:w="1020" w:type="dxa"/>
          </w:tcPr>
          <w:p w:rsidR="009E7444" w:rsidRDefault="009E7444">
            <w:pPr>
              <w:pStyle w:val="ConsPlusNormal"/>
              <w:jc w:val="center"/>
            </w:pPr>
            <w:r>
              <w:t>23</w:t>
            </w:r>
          </w:p>
        </w:tc>
        <w:tc>
          <w:tcPr>
            <w:tcW w:w="1361" w:type="dxa"/>
            <w:vMerge w:val="restart"/>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18184,048</w:t>
            </w:r>
          </w:p>
        </w:tc>
        <w:tc>
          <w:tcPr>
            <w:tcW w:w="1304" w:type="dxa"/>
          </w:tcPr>
          <w:p w:rsidR="009E7444" w:rsidRDefault="009E7444">
            <w:pPr>
              <w:pStyle w:val="ConsPlusNormal"/>
              <w:jc w:val="center"/>
            </w:pPr>
            <w:r>
              <w:t>14469,000</w:t>
            </w:r>
          </w:p>
        </w:tc>
        <w:tc>
          <w:tcPr>
            <w:tcW w:w="1304" w:type="dxa"/>
          </w:tcPr>
          <w:p w:rsidR="009E7444" w:rsidRDefault="009E7444">
            <w:pPr>
              <w:pStyle w:val="ConsPlusNormal"/>
              <w:jc w:val="center"/>
            </w:pPr>
            <w:r>
              <w:t>14928,100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Индустриального района",</w:t>
            </w:r>
          </w:p>
          <w:p w:rsidR="009E7444" w:rsidRDefault="009E7444">
            <w:pPr>
              <w:pStyle w:val="ConsPlusNormal"/>
              <w:jc w:val="center"/>
            </w:pPr>
            <w:r>
              <w:t>администрация Индустриального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22</w:t>
            </w:r>
          </w:p>
        </w:tc>
        <w:tc>
          <w:tcPr>
            <w:tcW w:w="1077" w:type="dxa"/>
          </w:tcPr>
          <w:p w:rsidR="009E7444" w:rsidRDefault="009E7444">
            <w:pPr>
              <w:pStyle w:val="ConsPlusNormal"/>
              <w:jc w:val="center"/>
            </w:pPr>
            <w:r>
              <w:t>22</w:t>
            </w:r>
          </w:p>
        </w:tc>
        <w:tc>
          <w:tcPr>
            <w:tcW w:w="1020" w:type="dxa"/>
          </w:tcPr>
          <w:p w:rsidR="009E7444" w:rsidRDefault="009E7444">
            <w:pPr>
              <w:pStyle w:val="ConsPlusNormal"/>
              <w:jc w:val="center"/>
            </w:pPr>
            <w:r>
              <w:t>22</w:t>
            </w:r>
          </w:p>
        </w:tc>
        <w:tc>
          <w:tcPr>
            <w:tcW w:w="1361" w:type="dxa"/>
            <w:vMerge/>
          </w:tcPr>
          <w:p w:rsidR="009E7444" w:rsidRDefault="009E7444"/>
        </w:tc>
        <w:tc>
          <w:tcPr>
            <w:tcW w:w="1304" w:type="dxa"/>
          </w:tcPr>
          <w:p w:rsidR="009E7444" w:rsidRDefault="009E7444">
            <w:pPr>
              <w:pStyle w:val="ConsPlusNormal"/>
              <w:jc w:val="center"/>
            </w:pPr>
            <w:r>
              <w:t>6232,100</w:t>
            </w:r>
          </w:p>
        </w:tc>
        <w:tc>
          <w:tcPr>
            <w:tcW w:w="1304" w:type="dxa"/>
          </w:tcPr>
          <w:p w:rsidR="009E7444" w:rsidRDefault="009E7444">
            <w:pPr>
              <w:pStyle w:val="ConsPlusNormal"/>
              <w:jc w:val="center"/>
            </w:pPr>
            <w:r>
              <w:t>5722,100</w:t>
            </w:r>
          </w:p>
        </w:tc>
        <w:tc>
          <w:tcPr>
            <w:tcW w:w="1304" w:type="dxa"/>
          </w:tcPr>
          <w:p w:rsidR="009E7444" w:rsidRDefault="009E7444">
            <w:pPr>
              <w:pStyle w:val="ConsPlusNormal"/>
              <w:jc w:val="center"/>
            </w:pPr>
            <w:r>
              <w:t>7774,500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Кировского района",</w:t>
            </w:r>
          </w:p>
          <w:p w:rsidR="009E7444" w:rsidRDefault="009E7444">
            <w:pPr>
              <w:pStyle w:val="ConsPlusNormal"/>
              <w:jc w:val="center"/>
            </w:pPr>
            <w:r>
              <w:t>администрация Кировского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17</w:t>
            </w:r>
          </w:p>
        </w:tc>
        <w:tc>
          <w:tcPr>
            <w:tcW w:w="1077" w:type="dxa"/>
          </w:tcPr>
          <w:p w:rsidR="009E7444" w:rsidRDefault="009E7444">
            <w:pPr>
              <w:pStyle w:val="ConsPlusNormal"/>
              <w:jc w:val="center"/>
            </w:pPr>
            <w:r>
              <w:t>17</w:t>
            </w:r>
          </w:p>
        </w:tc>
        <w:tc>
          <w:tcPr>
            <w:tcW w:w="1020" w:type="dxa"/>
          </w:tcPr>
          <w:p w:rsidR="009E7444" w:rsidRDefault="009E7444">
            <w:pPr>
              <w:pStyle w:val="ConsPlusNormal"/>
              <w:jc w:val="center"/>
            </w:pPr>
            <w:r>
              <w:t>17</w:t>
            </w:r>
          </w:p>
        </w:tc>
        <w:tc>
          <w:tcPr>
            <w:tcW w:w="1361" w:type="dxa"/>
            <w:vMerge/>
          </w:tcPr>
          <w:p w:rsidR="009E7444" w:rsidRDefault="009E7444"/>
        </w:tc>
        <w:tc>
          <w:tcPr>
            <w:tcW w:w="1304" w:type="dxa"/>
          </w:tcPr>
          <w:p w:rsidR="009E7444" w:rsidRDefault="009E7444">
            <w:pPr>
              <w:pStyle w:val="ConsPlusNormal"/>
              <w:jc w:val="center"/>
            </w:pPr>
            <w:r>
              <w:t>10683,900</w:t>
            </w:r>
          </w:p>
        </w:tc>
        <w:tc>
          <w:tcPr>
            <w:tcW w:w="1304" w:type="dxa"/>
          </w:tcPr>
          <w:p w:rsidR="009E7444" w:rsidRDefault="009E7444">
            <w:pPr>
              <w:pStyle w:val="ConsPlusNormal"/>
              <w:jc w:val="center"/>
            </w:pPr>
            <w:r>
              <w:t>10149,400</w:t>
            </w:r>
          </w:p>
        </w:tc>
        <w:tc>
          <w:tcPr>
            <w:tcW w:w="1304" w:type="dxa"/>
          </w:tcPr>
          <w:p w:rsidR="009E7444" w:rsidRDefault="009E7444">
            <w:pPr>
              <w:pStyle w:val="ConsPlusNormal"/>
              <w:jc w:val="center"/>
            </w:pPr>
            <w:r>
              <w:t>11205,100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Ленинского района",</w:t>
            </w:r>
          </w:p>
          <w:p w:rsidR="009E7444" w:rsidRDefault="009E7444">
            <w:pPr>
              <w:pStyle w:val="ConsPlusNormal"/>
              <w:jc w:val="center"/>
            </w:pPr>
            <w:r>
              <w:t>администрация Ленинского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31</w:t>
            </w:r>
          </w:p>
        </w:tc>
        <w:tc>
          <w:tcPr>
            <w:tcW w:w="1077" w:type="dxa"/>
          </w:tcPr>
          <w:p w:rsidR="009E7444" w:rsidRDefault="009E7444">
            <w:pPr>
              <w:pStyle w:val="ConsPlusNormal"/>
              <w:jc w:val="center"/>
            </w:pPr>
            <w:r>
              <w:t>30</w:t>
            </w:r>
          </w:p>
        </w:tc>
        <w:tc>
          <w:tcPr>
            <w:tcW w:w="1020" w:type="dxa"/>
          </w:tcPr>
          <w:p w:rsidR="009E7444" w:rsidRDefault="009E7444">
            <w:pPr>
              <w:pStyle w:val="ConsPlusNormal"/>
              <w:jc w:val="center"/>
            </w:pPr>
            <w:r>
              <w:t>30</w:t>
            </w:r>
          </w:p>
        </w:tc>
        <w:tc>
          <w:tcPr>
            <w:tcW w:w="1361" w:type="dxa"/>
            <w:vMerge/>
          </w:tcPr>
          <w:p w:rsidR="009E7444" w:rsidRDefault="009E7444"/>
        </w:tc>
        <w:tc>
          <w:tcPr>
            <w:tcW w:w="1304" w:type="dxa"/>
          </w:tcPr>
          <w:p w:rsidR="009E7444" w:rsidRDefault="009E7444">
            <w:pPr>
              <w:pStyle w:val="ConsPlusNormal"/>
              <w:jc w:val="center"/>
            </w:pPr>
            <w:r>
              <w:t>37194,466</w:t>
            </w:r>
          </w:p>
        </w:tc>
        <w:tc>
          <w:tcPr>
            <w:tcW w:w="1304" w:type="dxa"/>
          </w:tcPr>
          <w:p w:rsidR="009E7444" w:rsidRDefault="009E7444">
            <w:pPr>
              <w:pStyle w:val="ConsPlusNormal"/>
              <w:jc w:val="center"/>
            </w:pPr>
            <w:r>
              <w:t>23144,700</w:t>
            </w:r>
          </w:p>
        </w:tc>
        <w:tc>
          <w:tcPr>
            <w:tcW w:w="1304" w:type="dxa"/>
          </w:tcPr>
          <w:p w:rsidR="009E7444" w:rsidRDefault="009E7444">
            <w:pPr>
              <w:pStyle w:val="ConsPlusNormal"/>
              <w:jc w:val="center"/>
            </w:pPr>
            <w:r>
              <w:t>22208,700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Мотовилихинского района",</w:t>
            </w:r>
          </w:p>
          <w:p w:rsidR="009E7444" w:rsidRDefault="009E7444">
            <w:pPr>
              <w:pStyle w:val="ConsPlusNormal"/>
              <w:jc w:val="center"/>
            </w:pPr>
            <w:r>
              <w:lastRenderedPageBreak/>
              <w:t>администрация Мотовилихинского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33</w:t>
            </w:r>
          </w:p>
        </w:tc>
        <w:tc>
          <w:tcPr>
            <w:tcW w:w="1077" w:type="dxa"/>
          </w:tcPr>
          <w:p w:rsidR="009E7444" w:rsidRDefault="009E7444">
            <w:pPr>
              <w:pStyle w:val="ConsPlusNormal"/>
              <w:jc w:val="center"/>
            </w:pPr>
            <w:r>
              <w:t>33</w:t>
            </w:r>
          </w:p>
        </w:tc>
        <w:tc>
          <w:tcPr>
            <w:tcW w:w="1020" w:type="dxa"/>
          </w:tcPr>
          <w:p w:rsidR="009E7444" w:rsidRDefault="009E7444">
            <w:pPr>
              <w:pStyle w:val="ConsPlusNormal"/>
              <w:jc w:val="center"/>
            </w:pPr>
            <w:r>
              <w:t>33</w:t>
            </w:r>
          </w:p>
        </w:tc>
        <w:tc>
          <w:tcPr>
            <w:tcW w:w="1361" w:type="dxa"/>
            <w:vMerge/>
          </w:tcPr>
          <w:p w:rsidR="009E7444" w:rsidRDefault="009E7444"/>
        </w:tc>
        <w:tc>
          <w:tcPr>
            <w:tcW w:w="1304" w:type="dxa"/>
          </w:tcPr>
          <w:p w:rsidR="009E7444" w:rsidRDefault="009E7444">
            <w:pPr>
              <w:pStyle w:val="ConsPlusNormal"/>
              <w:jc w:val="center"/>
            </w:pPr>
            <w:r>
              <w:t>18319,666</w:t>
            </w:r>
          </w:p>
        </w:tc>
        <w:tc>
          <w:tcPr>
            <w:tcW w:w="1304" w:type="dxa"/>
          </w:tcPr>
          <w:p w:rsidR="009E7444" w:rsidRDefault="009E7444">
            <w:pPr>
              <w:pStyle w:val="ConsPlusNormal"/>
              <w:jc w:val="center"/>
            </w:pPr>
            <w:r>
              <w:t>14992,800</w:t>
            </w:r>
          </w:p>
        </w:tc>
        <w:tc>
          <w:tcPr>
            <w:tcW w:w="1304" w:type="dxa"/>
          </w:tcPr>
          <w:p w:rsidR="009E7444" w:rsidRDefault="009E7444">
            <w:pPr>
              <w:pStyle w:val="ConsPlusNormal"/>
              <w:jc w:val="center"/>
            </w:pPr>
            <w:r>
              <w:t>23109,000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Орджоникидзевского района", администрация Орджоникидзевского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19</w:t>
            </w:r>
          </w:p>
        </w:tc>
        <w:tc>
          <w:tcPr>
            <w:tcW w:w="1077" w:type="dxa"/>
          </w:tcPr>
          <w:p w:rsidR="009E7444" w:rsidRDefault="009E7444">
            <w:pPr>
              <w:pStyle w:val="ConsPlusNormal"/>
              <w:jc w:val="center"/>
            </w:pPr>
            <w:r>
              <w:t>19</w:t>
            </w:r>
          </w:p>
        </w:tc>
        <w:tc>
          <w:tcPr>
            <w:tcW w:w="1020" w:type="dxa"/>
          </w:tcPr>
          <w:p w:rsidR="009E7444" w:rsidRDefault="009E7444">
            <w:pPr>
              <w:pStyle w:val="ConsPlusNormal"/>
              <w:jc w:val="center"/>
            </w:pPr>
            <w:r>
              <w:t>19</w:t>
            </w:r>
          </w:p>
        </w:tc>
        <w:tc>
          <w:tcPr>
            <w:tcW w:w="1361" w:type="dxa"/>
            <w:vMerge/>
          </w:tcPr>
          <w:p w:rsidR="009E7444" w:rsidRDefault="009E7444"/>
        </w:tc>
        <w:tc>
          <w:tcPr>
            <w:tcW w:w="1304" w:type="dxa"/>
          </w:tcPr>
          <w:p w:rsidR="009E7444" w:rsidRDefault="009E7444">
            <w:pPr>
              <w:pStyle w:val="ConsPlusNormal"/>
              <w:jc w:val="center"/>
            </w:pPr>
            <w:r>
              <w:t>3242,312</w:t>
            </w:r>
          </w:p>
        </w:tc>
        <w:tc>
          <w:tcPr>
            <w:tcW w:w="1304" w:type="dxa"/>
          </w:tcPr>
          <w:p w:rsidR="009E7444" w:rsidRDefault="009E7444">
            <w:pPr>
              <w:pStyle w:val="ConsPlusNormal"/>
              <w:jc w:val="center"/>
            </w:pPr>
            <w:r>
              <w:t>3148,600</w:t>
            </w:r>
          </w:p>
        </w:tc>
        <w:tc>
          <w:tcPr>
            <w:tcW w:w="1304" w:type="dxa"/>
          </w:tcPr>
          <w:p w:rsidR="009E7444" w:rsidRDefault="009E7444">
            <w:pPr>
              <w:pStyle w:val="ConsPlusNormal"/>
              <w:jc w:val="center"/>
            </w:pPr>
            <w:r>
              <w:t>4095,400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Свердловского района",</w:t>
            </w:r>
          </w:p>
          <w:p w:rsidR="009E7444" w:rsidRDefault="009E7444">
            <w:pPr>
              <w:pStyle w:val="ConsPlusNormal"/>
              <w:jc w:val="center"/>
            </w:pPr>
            <w:r>
              <w:t>администрация Свердловского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26</w:t>
            </w:r>
          </w:p>
        </w:tc>
        <w:tc>
          <w:tcPr>
            <w:tcW w:w="1077" w:type="dxa"/>
          </w:tcPr>
          <w:p w:rsidR="009E7444" w:rsidRDefault="009E7444">
            <w:pPr>
              <w:pStyle w:val="ConsPlusNormal"/>
              <w:jc w:val="center"/>
            </w:pPr>
            <w:r>
              <w:t>26</w:t>
            </w:r>
          </w:p>
        </w:tc>
        <w:tc>
          <w:tcPr>
            <w:tcW w:w="1020" w:type="dxa"/>
          </w:tcPr>
          <w:p w:rsidR="009E7444" w:rsidRDefault="009E7444">
            <w:pPr>
              <w:pStyle w:val="ConsPlusNormal"/>
              <w:jc w:val="center"/>
            </w:pPr>
            <w:r>
              <w:t>26</w:t>
            </w:r>
          </w:p>
        </w:tc>
        <w:tc>
          <w:tcPr>
            <w:tcW w:w="1361" w:type="dxa"/>
            <w:vMerge/>
          </w:tcPr>
          <w:p w:rsidR="009E7444" w:rsidRDefault="009E7444"/>
        </w:tc>
        <w:tc>
          <w:tcPr>
            <w:tcW w:w="1304" w:type="dxa"/>
          </w:tcPr>
          <w:p w:rsidR="009E7444" w:rsidRDefault="009E7444">
            <w:pPr>
              <w:pStyle w:val="ConsPlusNormal"/>
              <w:jc w:val="center"/>
            </w:pPr>
            <w:r>
              <w:t>17227,400</w:t>
            </w:r>
          </w:p>
        </w:tc>
        <w:tc>
          <w:tcPr>
            <w:tcW w:w="1304" w:type="dxa"/>
          </w:tcPr>
          <w:p w:rsidR="009E7444" w:rsidRDefault="009E7444">
            <w:pPr>
              <w:pStyle w:val="ConsPlusNormal"/>
              <w:jc w:val="center"/>
            </w:pPr>
            <w:r>
              <w:t>18249,000</w:t>
            </w:r>
          </w:p>
        </w:tc>
        <w:tc>
          <w:tcPr>
            <w:tcW w:w="1304" w:type="dxa"/>
          </w:tcPr>
          <w:p w:rsidR="009E7444" w:rsidRDefault="009E7444">
            <w:pPr>
              <w:pStyle w:val="ConsPlusNormal"/>
              <w:jc w:val="center"/>
            </w:pPr>
            <w:r>
              <w:t>17355,500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поселка Новые Ляды",</w:t>
            </w:r>
          </w:p>
          <w:p w:rsidR="009E7444" w:rsidRDefault="009E7444">
            <w:pPr>
              <w:pStyle w:val="ConsPlusNormal"/>
              <w:jc w:val="center"/>
            </w:pPr>
            <w:r>
              <w:t>администрация поселка Новые Ляды</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7</w:t>
            </w:r>
          </w:p>
        </w:tc>
        <w:tc>
          <w:tcPr>
            <w:tcW w:w="1077" w:type="dxa"/>
          </w:tcPr>
          <w:p w:rsidR="009E7444" w:rsidRDefault="009E7444">
            <w:pPr>
              <w:pStyle w:val="ConsPlusNormal"/>
              <w:jc w:val="center"/>
            </w:pPr>
            <w:r>
              <w:t>7</w:t>
            </w:r>
          </w:p>
        </w:tc>
        <w:tc>
          <w:tcPr>
            <w:tcW w:w="1020" w:type="dxa"/>
          </w:tcPr>
          <w:p w:rsidR="009E7444" w:rsidRDefault="009E7444">
            <w:pPr>
              <w:pStyle w:val="ConsPlusNormal"/>
              <w:jc w:val="center"/>
            </w:pPr>
            <w:r>
              <w:t>7</w:t>
            </w:r>
          </w:p>
        </w:tc>
        <w:tc>
          <w:tcPr>
            <w:tcW w:w="1361" w:type="dxa"/>
            <w:vMerge/>
          </w:tcPr>
          <w:p w:rsidR="009E7444" w:rsidRDefault="009E7444"/>
        </w:tc>
        <w:tc>
          <w:tcPr>
            <w:tcW w:w="1304" w:type="dxa"/>
          </w:tcPr>
          <w:p w:rsidR="009E7444" w:rsidRDefault="009E7444">
            <w:pPr>
              <w:pStyle w:val="ConsPlusNormal"/>
              <w:jc w:val="center"/>
            </w:pPr>
            <w:r>
              <w:t>718,300</w:t>
            </w:r>
          </w:p>
        </w:tc>
        <w:tc>
          <w:tcPr>
            <w:tcW w:w="1304" w:type="dxa"/>
          </w:tcPr>
          <w:p w:rsidR="009E7444" w:rsidRDefault="009E7444">
            <w:pPr>
              <w:pStyle w:val="ConsPlusNormal"/>
              <w:jc w:val="center"/>
            </w:pPr>
            <w:r>
              <w:t>685,400</w:t>
            </w:r>
          </w:p>
        </w:tc>
        <w:tc>
          <w:tcPr>
            <w:tcW w:w="1304" w:type="dxa"/>
          </w:tcPr>
          <w:p w:rsidR="009E7444" w:rsidRDefault="009E7444">
            <w:pPr>
              <w:pStyle w:val="ConsPlusNormal"/>
              <w:jc w:val="center"/>
            </w:pPr>
            <w:r>
              <w:t>891,000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5102" w:type="dxa"/>
            <w:gridSpan w:val="2"/>
          </w:tcPr>
          <w:p w:rsidR="009E7444" w:rsidRDefault="009E7444">
            <w:pPr>
              <w:pStyle w:val="ConsPlusNormal"/>
              <w:jc w:val="both"/>
            </w:pPr>
            <w:r>
              <w:t>итого по ПНР</w:t>
            </w:r>
          </w:p>
        </w:tc>
        <w:tc>
          <w:tcPr>
            <w:tcW w:w="624" w:type="dxa"/>
          </w:tcPr>
          <w:p w:rsidR="009E7444" w:rsidRDefault="009E7444">
            <w:pPr>
              <w:pStyle w:val="ConsPlusNormal"/>
              <w:jc w:val="center"/>
            </w:pPr>
            <w:r>
              <w:t>шт.</w:t>
            </w:r>
          </w:p>
        </w:tc>
        <w:tc>
          <w:tcPr>
            <w:tcW w:w="1077" w:type="dxa"/>
          </w:tcPr>
          <w:p w:rsidR="009E7444" w:rsidRDefault="009E7444">
            <w:pPr>
              <w:pStyle w:val="ConsPlusNormal"/>
              <w:jc w:val="center"/>
            </w:pPr>
            <w:r>
              <w:t>178</w:t>
            </w:r>
          </w:p>
        </w:tc>
        <w:tc>
          <w:tcPr>
            <w:tcW w:w="1077" w:type="dxa"/>
          </w:tcPr>
          <w:p w:rsidR="009E7444" w:rsidRDefault="009E7444">
            <w:pPr>
              <w:pStyle w:val="ConsPlusNormal"/>
              <w:jc w:val="center"/>
            </w:pPr>
            <w:r>
              <w:t>177</w:t>
            </w:r>
          </w:p>
        </w:tc>
        <w:tc>
          <w:tcPr>
            <w:tcW w:w="1020" w:type="dxa"/>
          </w:tcPr>
          <w:p w:rsidR="009E7444" w:rsidRDefault="009E7444">
            <w:pPr>
              <w:pStyle w:val="ConsPlusNormal"/>
              <w:jc w:val="center"/>
            </w:pPr>
            <w:r>
              <w:t>177</w:t>
            </w:r>
          </w:p>
        </w:tc>
        <w:tc>
          <w:tcPr>
            <w:tcW w:w="1361" w:type="dxa"/>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111802,192</w:t>
            </w:r>
          </w:p>
        </w:tc>
        <w:tc>
          <w:tcPr>
            <w:tcW w:w="1304" w:type="dxa"/>
          </w:tcPr>
          <w:p w:rsidR="009E7444" w:rsidRDefault="009E7444">
            <w:pPr>
              <w:pStyle w:val="ConsPlusNormal"/>
              <w:jc w:val="center"/>
            </w:pPr>
            <w:r>
              <w:t>90561,000</w:t>
            </w:r>
          </w:p>
        </w:tc>
        <w:tc>
          <w:tcPr>
            <w:tcW w:w="1304" w:type="dxa"/>
          </w:tcPr>
          <w:p w:rsidR="009E7444" w:rsidRDefault="009E7444">
            <w:pPr>
              <w:pStyle w:val="ConsPlusNormal"/>
              <w:jc w:val="center"/>
            </w:pPr>
            <w:r>
              <w:t>101567,300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Мотовилихинского района</w:t>
            </w:r>
          </w:p>
        </w:tc>
        <w:tc>
          <w:tcPr>
            <w:tcW w:w="2551" w:type="dxa"/>
            <w:vMerge w:val="restart"/>
          </w:tcPr>
          <w:p w:rsidR="009E7444" w:rsidRDefault="009E7444">
            <w:pPr>
              <w:pStyle w:val="ConsPlusNormal"/>
              <w:jc w:val="center"/>
            </w:pPr>
            <w:r>
              <w:t>количество объектов озеленения общего пользования, облагаемых налогами</w:t>
            </w:r>
          </w:p>
        </w:tc>
        <w:tc>
          <w:tcPr>
            <w:tcW w:w="624" w:type="dxa"/>
            <w:vMerge w:val="restart"/>
          </w:tcPr>
          <w:p w:rsidR="009E7444" w:rsidRDefault="009E7444">
            <w:pPr>
              <w:pStyle w:val="ConsPlusNormal"/>
              <w:jc w:val="center"/>
            </w:pPr>
            <w:r>
              <w:t>шт.</w:t>
            </w:r>
          </w:p>
        </w:tc>
        <w:tc>
          <w:tcPr>
            <w:tcW w:w="1077" w:type="dxa"/>
          </w:tcPr>
          <w:p w:rsidR="009E7444" w:rsidRDefault="009E7444">
            <w:pPr>
              <w:pStyle w:val="ConsPlusNormal"/>
              <w:jc w:val="center"/>
            </w:pPr>
            <w:r>
              <w:t>1</w:t>
            </w:r>
          </w:p>
        </w:tc>
        <w:tc>
          <w:tcPr>
            <w:tcW w:w="1077" w:type="dxa"/>
          </w:tcPr>
          <w:p w:rsidR="009E7444" w:rsidRDefault="009E7444">
            <w:pPr>
              <w:pStyle w:val="ConsPlusNormal"/>
              <w:jc w:val="center"/>
            </w:pPr>
            <w:r>
              <w:t>1</w:t>
            </w:r>
          </w:p>
        </w:tc>
        <w:tc>
          <w:tcPr>
            <w:tcW w:w="1020" w:type="dxa"/>
          </w:tcPr>
          <w:p w:rsidR="009E7444" w:rsidRDefault="009E7444">
            <w:pPr>
              <w:pStyle w:val="ConsPlusNormal"/>
              <w:jc w:val="center"/>
            </w:pPr>
            <w:r>
              <w:t>1</w:t>
            </w:r>
          </w:p>
        </w:tc>
        <w:tc>
          <w:tcPr>
            <w:tcW w:w="1361" w:type="dxa"/>
            <w:vMerge w:val="restart"/>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68,168</w:t>
            </w:r>
          </w:p>
        </w:tc>
        <w:tc>
          <w:tcPr>
            <w:tcW w:w="1304" w:type="dxa"/>
          </w:tcPr>
          <w:p w:rsidR="009E7444" w:rsidRDefault="009E7444">
            <w:pPr>
              <w:pStyle w:val="ConsPlusNormal"/>
              <w:jc w:val="center"/>
            </w:pPr>
            <w:r>
              <w:t>379,200</w:t>
            </w:r>
          </w:p>
        </w:tc>
        <w:tc>
          <w:tcPr>
            <w:tcW w:w="1304" w:type="dxa"/>
          </w:tcPr>
          <w:p w:rsidR="009E7444" w:rsidRDefault="009E7444">
            <w:pPr>
              <w:pStyle w:val="ConsPlusNormal"/>
              <w:jc w:val="center"/>
            </w:pPr>
            <w:r>
              <w:t>362,700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поселка Новые Ляды,</w:t>
            </w:r>
          </w:p>
          <w:p w:rsidR="009E7444" w:rsidRDefault="009E7444">
            <w:pPr>
              <w:pStyle w:val="ConsPlusNormal"/>
              <w:jc w:val="center"/>
            </w:pPr>
            <w:r>
              <w:t>МКУ "Благоустройство поселка Новые Ляды"</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w:t>
            </w:r>
          </w:p>
        </w:tc>
        <w:tc>
          <w:tcPr>
            <w:tcW w:w="1077" w:type="dxa"/>
          </w:tcPr>
          <w:p w:rsidR="009E7444" w:rsidRDefault="009E7444">
            <w:pPr>
              <w:pStyle w:val="ConsPlusNormal"/>
              <w:jc w:val="center"/>
            </w:pPr>
            <w:r>
              <w:t>1</w:t>
            </w:r>
          </w:p>
        </w:tc>
        <w:tc>
          <w:tcPr>
            <w:tcW w:w="1020" w:type="dxa"/>
          </w:tcPr>
          <w:p w:rsidR="009E7444" w:rsidRDefault="009E7444">
            <w:pPr>
              <w:pStyle w:val="ConsPlusNormal"/>
              <w:jc w:val="center"/>
            </w:pPr>
            <w:r>
              <w:t>1</w:t>
            </w:r>
          </w:p>
        </w:tc>
        <w:tc>
          <w:tcPr>
            <w:tcW w:w="1361" w:type="dxa"/>
            <w:vMerge/>
          </w:tcPr>
          <w:p w:rsidR="009E7444" w:rsidRDefault="009E7444"/>
        </w:tc>
        <w:tc>
          <w:tcPr>
            <w:tcW w:w="1304" w:type="dxa"/>
          </w:tcPr>
          <w:p w:rsidR="009E7444" w:rsidRDefault="009E7444">
            <w:pPr>
              <w:pStyle w:val="ConsPlusNormal"/>
              <w:jc w:val="center"/>
            </w:pPr>
            <w:r>
              <w:t>47,900</w:t>
            </w:r>
          </w:p>
        </w:tc>
        <w:tc>
          <w:tcPr>
            <w:tcW w:w="1304" w:type="dxa"/>
          </w:tcPr>
          <w:p w:rsidR="009E7444" w:rsidRDefault="009E7444">
            <w:pPr>
              <w:pStyle w:val="ConsPlusNormal"/>
              <w:jc w:val="center"/>
            </w:pPr>
            <w:r>
              <w:t>30,600</w:t>
            </w:r>
          </w:p>
        </w:tc>
        <w:tc>
          <w:tcPr>
            <w:tcW w:w="1304" w:type="dxa"/>
          </w:tcPr>
          <w:p w:rsidR="009E7444" w:rsidRDefault="009E7444">
            <w:pPr>
              <w:pStyle w:val="ConsPlusNormal"/>
              <w:jc w:val="center"/>
            </w:pPr>
            <w:r>
              <w:t>13,400</w:t>
            </w:r>
          </w:p>
        </w:tc>
      </w:tr>
      <w:tr w:rsidR="009E7444">
        <w:tblPrEx>
          <w:tblBorders>
            <w:insideH w:val="nil"/>
          </w:tblBorders>
        </w:tblPrEx>
        <w:tc>
          <w:tcPr>
            <w:tcW w:w="1077" w:type="dxa"/>
            <w:vMerge/>
            <w:tcBorders>
              <w:bottom w:val="nil"/>
            </w:tcBorders>
          </w:tcPr>
          <w:p w:rsidR="009E7444" w:rsidRDefault="009E7444"/>
        </w:tc>
        <w:tc>
          <w:tcPr>
            <w:tcW w:w="1814" w:type="dxa"/>
            <w:vMerge/>
            <w:tcBorders>
              <w:bottom w:val="nil"/>
            </w:tcBorders>
          </w:tcPr>
          <w:p w:rsidR="009E7444" w:rsidRDefault="009E7444"/>
        </w:tc>
        <w:tc>
          <w:tcPr>
            <w:tcW w:w="5102" w:type="dxa"/>
            <w:gridSpan w:val="2"/>
            <w:tcBorders>
              <w:bottom w:val="nil"/>
            </w:tcBorders>
          </w:tcPr>
          <w:p w:rsidR="009E7444" w:rsidRDefault="009E7444">
            <w:pPr>
              <w:pStyle w:val="ConsPlusNormal"/>
              <w:jc w:val="both"/>
            </w:pPr>
            <w:r>
              <w:t>итого по ПНР</w:t>
            </w:r>
          </w:p>
        </w:tc>
        <w:tc>
          <w:tcPr>
            <w:tcW w:w="624" w:type="dxa"/>
            <w:tcBorders>
              <w:bottom w:val="nil"/>
            </w:tcBorders>
          </w:tcPr>
          <w:p w:rsidR="009E7444" w:rsidRDefault="009E7444">
            <w:pPr>
              <w:pStyle w:val="ConsPlusNormal"/>
              <w:jc w:val="center"/>
            </w:pPr>
            <w:r>
              <w:t>шт.</w:t>
            </w:r>
          </w:p>
        </w:tc>
        <w:tc>
          <w:tcPr>
            <w:tcW w:w="1077" w:type="dxa"/>
            <w:tcBorders>
              <w:bottom w:val="nil"/>
            </w:tcBorders>
          </w:tcPr>
          <w:p w:rsidR="009E7444" w:rsidRDefault="009E7444">
            <w:pPr>
              <w:pStyle w:val="ConsPlusNormal"/>
              <w:jc w:val="center"/>
            </w:pPr>
            <w:r>
              <w:t>2</w:t>
            </w:r>
          </w:p>
        </w:tc>
        <w:tc>
          <w:tcPr>
            <w:tcW w:w="1077" w:type="dxa"/>
            <w:tcBorders>
              <w:bottom w:val="nil"/>
            </w:tcBorders>
          </w:tcPr>
          <w:p w:rsidR="009E7444" w:rsidRDefault="009E7444">
            <w:pPr>
              <w:pStyle w:val="ConsPlusNormal"/>
              <w:jc w:val="center"/>
            </w:pPr>
            <w:r>
              <w:t>2</w:t>
            </w:r>
          </w:p>
        </w:tc>
        <w:tc>
          <w:tcPr>
            <w:tcW w:w="1020" w:type="dxa"/>
            <w:tcBorders>
              <w:bottom w:val="nil"/>
            </w:tcBorders>
          </w:tcPr>
          <w:p w:rsidR="009E7444" w:rsidRDefault="009E7444">
            <w:pPr>
              <w:pStyle w:val="ConsPlusNormal"/>
              <w:jc w:val="center"/>
            </w:pPr>
            <w:r>
              <w:t>2</w:t>
            </w:r>
          </w:p>
        </w:tc>
        <w:tc>
          <w:tcPr>
            <w:tcW w:w="1361" w:type="dxa"/>
            <w:tcBorders>
              <w:bottom w:val="nil"/>
            </w:tcBorders>
          </w:tcPr>
          <w:p w:rsidR="009E7444" w:rsidRDefault="009E7444">
            <w:pPr>
              <w:pStyle w:val="ConsPlusNormal"/>
              <w:jc w:val="center"/>
            </w:pPr>
            <w:r>
              <w:t xml:space="preserve">бюджет города </w:t>
            </w:r>
            <w:r>
              <w:lastRenderedPageBreak/>
              <w:t>Перми</w:t>
            </w:r>
          </w:p>
        </w:tc>
        <w:tc>
          <w:tcPr>
            <w:tcW w:w="1304" w:type="dxa"/>
            <w:tcBorders>
              <w:bottom w:val="nil"/>
            </w:tcBorders>
          </w:tcPr>
          <w:p w:rsidR="009E7444" w:rsidRDefault="009E7444">
            <w:pPr>
              <w:pStyle w:val="ConsPlusNormal"/>
              <w:jc w:val="center"/>
            </w:pPr>
            <w:r>
              <w:lastRenderedPageBreak/>
              <w:t>116,068</w:t>
            </w:r>
          </w:p>
        </w:tc>
        <w:tc>
          <w:tcPr>
            <w:tcW w:w="1304" w:type="dxa"/>
            <w:tcBorders>
              <w:bottom w:val="nil"/>
            </w:tcBorders>
          </w:tcPr>
          <w:p w:rsidR="009E7444" w:rsidRDefault="009E7444">
            <w:pPr>
              <w:pStyle w:val="ConsPlusNormal"/>
              <w:jc w:val="center"/>
            </w:pPr>
            <w:r>
              <w:t>409,800</w:t>
            </w:r>
          </w:p>
        </w:tc>
        <w:tc>
          <w:tcPr>
            <w:tcW w:w="1304" w:type="dxa"/>
            <w:tcBorders>
              <w:bottom w:val="nil"/>
            </w:tcBorders>
          </w:tcPr>
          <w:p w:rsidR="009E7444" w:rsidRDefault="009E7444">
            <w:pPr>
              <w:pStyle w:val="ConsPlusNormal"/>
              <w:jc w:val="center"/>
            </w:pPr>
            <w:r>
              <w:t>376,100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lastRenderedPageBreak/>
              <w:t xml:space="preserve">(п. 1.1.1.1.1 в ред. </w:t>
            </w:r>
            <w:hyperlink r:id="rId40"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pPr>
            <w:r>
              <w:t>Итого по мероприятию 1.1.1.1.1,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111918,260</w:t>
            </w:r>
          </w:p>
        </w:tc>
        <w:tc>
          <w:tcPr>
            <w:tcW w:w="1304" w:type="dxa"/>
            <w:tcBorders>
              <w:bottom w:val="nil"/>
            </w:tcBorders>
          </w:tcPr>
          <w:p w:rsidR="009E7444" w:rsidRDefault="009E7444">
            <w:pPr>
              <w:pStyle w:val="ConsPlusNormal"/>
              <w:jc w:val="center"/>
            </w:pPr>
            <w:r>
              <w:t>90970,800</w:t>
            </w:r>
          </w:p>
        </w:tc>
        <w:tc>
          <w:tcPr>
            <w:tcW w:w="1304" w:type="dxa"/>
            <w:tcBorders>
              <w:bottom w:val="nil"/>
            </w:tcBorders>
          </w:tcPr>
          <w:p w:rsidR="009E7444" w:rsidRDefault="009E7444">
            <w:pPr>
              <w:pStyle w:val="ConsPlusNormal"/>
              <w:jc w:val="center"/>
            </w:pPr>
            <w:r>
              <w:t>101943,400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41"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pPr>
            <w:r>
              <w:t>Итого по основному мероприятию 1.1.1.1,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111918,260</w:t>
            </w:r>
          </w:p>
        </w:tc>
        <w:tc>
          <w:tcPr>
            <w:tcW w:w="1304" w:type="dxa"/>
            <w:tcBorders>
              <w:bottom w:val="nil"/>
            </w:tcBorders>
          </w:tcPr>
          <w:p w:rsidR="009E7444" w:rsidRDefault="009E7444">
            <w:pPr>
              <w:pStyle w:val="ConsPlusNormal"/>
              <w:jc w:val="center"/>
            </w:pPr>
            <w:r>
              <w:t>90970,800</w:t>
            </w:r>
          </w:p>
        </w:tc>
        <w:tc>
          <w:tcPr>
            <w:tcW w:w="1304" w:type="dxa"/>
            <w:tcBorders>
              <w:bottom w:val="nil"/>
            </w:tcBorders>
          </w:tcPr>
          <w:p w:rsidR="009E7444" w:rsidRDefault="009E7444">
            <w:pPr>
              <w:pStyle w:val="ConsPlusNormal"/>
              <w:jc w:val="center"/>
            </w:pPr>
            <w:r>
              <w:t>101943,400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42" w:history="1">
              <w:r>
                <w:rPr>
                  <w:color w:val="0000FF"/>
                </w:rPr>
                <w:t>Постановления</w:t>
              </w:r>
            </w:hyperlink>
            <w:r>
              <w:t xml:space="preserve"> Администрации г. Перми от 06.09.2017 N 689)</w:t>
            </w:r>
          </w:p>
        </w:tc>
      </w:tr>
      <w:tr w:rsidR="009E7444">
        <w:tc>
          <w:tcPr>
            <w:tcW w:w="1077" w:type="dxa"/>
          </w:tcPr>
          <w:p w:rsidR="009E7444" w:rsidRDefault="009E7444">
            <w:pPr>
              <w:pStyle w:val="ConsPlusNormal"/>
              <w:jc w:val="center"/>
              <w:outlineLvl w:val="3"/>
            </w:pPr>
            <w:r>
              <w:t>1.1.1.2</w:t>
            </w:r>
          </w:p>
        </w:tc>
        <w:tc>
          <w:tcPr>
            <w:tcW w:w="15987" w:type="dxa"/>
            <w:gridSpan w:val="11"/>
          </w:tcPr>
          <w:p w:rsidR="009E7444" w:rsidRDefault="009E7444">
            <w:pPr>
              <w:pStyle w:val="ConsPlusNormal"/>
            </w:pPr>
            <w:r>
              <w:t>Организация содержания пустошей, логов и водоохранных зон</w:t>
            </w:r>
          </w:p>
        </w:tc>
      </w:tr>
      <w:tr w:rsidR="009E7444">
        <w:tc>
          <w:tcPr>
            <w:tcW w:w="1077" w:type="dxa"/>
            <w:vMerge w:val="restart"/>
            <w:tcBorders>
              <w:bottom w:val="nil"/>
            </w:tcBorders>
          </w:tcPr>
          <w:p w:rsidR="009E7444" w:rsidRDefault="009E7444">
            <w:pPr>
              <w:pStyle w:val="ConsPlusNormal"/>
              <w:jc w:val="center"/>
            </w:pPr>
            <w:r>
              <w:t>1.1.1.2.1</w:t>
            </w:r>
          </w:p>
        </w:tc>
        <w:tc>
          <w:tcPr>
            <w:tcW w:w="1814" w:type="dxa"/>
            <w:vMerge w:val="restart"/>
            <w:tcBorders>
              <w:bottom w:val="nil"/>
            </w:tcBorders>
          </w:tcPr>
          <w:p w:rsidR="009E7444" w:rsidRDefault="009E7444">
            <w:pPr>
              <w:pStyle w:val="ConsPlusNormal"/>
            </w:pPr>
            <w:r>
              <w:t>Содержание пустошей, логов и водоохранных зон</w:t>
            </w:r>
          </w:p>
        </w:tc>
        <w:tc>
          <w:tcPr>
            <w:tcW w:w="2551" w:type="dxa"/>
          </w:tcPr>
          <w:p w:rsidR="009E7444" w:rsidRDefault="009E7444">
            <w:pPr>
              <w:pStyle w:val="ConsPlusNormal"/>
              <w:jc w:val="center"/>
            </w:pPr>
            <w:r>
              <w:t>МКУ "Благоустройство Дзержинского района"</w:t>
            </w:r>
          </w:p>
        </w:tc>
        <w:tc>
          <w:tcPr>
            <w:tcW w:w="2551" w:type="dxa"/>
            <w:vMerge w:val="restart"/>
          </w:tcPr>
          <w:p w:rsidR="009E7444" w:rsidRDefault="009E7444">
            <w:pPr>
              <w:pStyle w:val="ConsPlusNormal"/>
              <w:jc w:val="center"/>
            </w:pPr>
            <w:r>
              <w:t>площадь пустошей, логов и водоохранных зон, находящихся на содержании</w:t>
            </w:r>
          </w:p>
        </w:tc>
        <w:tc>
          <w:tcPr>
            <w:tcW w:w="624" w:type="dxa"/>
            <w:vMerge w:val="restart"/>
          </w:tcPr>
          <w:p w:rsidR="009E7444" w:rsidRDefault="009E7444">
            <w:pPr>
              <w:pStyle w:val="ConsPlusNormal"/>
              <w:jc w:val="center"/>
            </w:pPr>
            <w:r>
              <w:t>тыс. кв. м</w:t>
            </w:r>
          </w:p>
        </w:tc>
        <w:tc>
          <w:tcPr>
            <w:tcW w:w="1077" w:type="dxa"/>
          </w:tcPr>
          <w:p w:rsidR="009E7444" w:rsidRDefault="009E7444">
            <w:pPr>
              <w:pStyle w:val="ConsPlusNormal"/>
              <w:jc w:val="center"/>
            </w:pPr>
            <w:r>
              <w:t>1063,1</w:t>
            </w:r>
          </w:p>
        </w:tc>
        <w:tc>
          <w:tcPr>
            <w:tcW w:w="1077" w:type="dxa"/>
          </w:tcPr>
          <w:p w:rsidR="009E7444" w:rsidRDefault="009E7444">
            <w:pPr>
              <w:pStyle w:val="ConsPlusNormal"/>
              <w:jc w:val="center"/>
            </w:pPr>
            <w:r>
              <w:t>1063,1</w:t>
            </w:r>
          </w:p>
        </w:tc>
        <w:tc>
          <w:tcPr>
            <w:tcW w:w="1020" w:type="dxa"/>
          </w:tcPr>
          <w:p w:rsidR="009E7444" w:rsidRDefault="009E7444">
            <w:pPr>
              <w:pStyle w:val="ConsPlusNormal"/>
              <w:jc w:val="center"/>
            </w:pPr>
            <w:r>
              <w:t>1063,1</w:t>
            </w:r>
          </w:p>
        </w:tc>
        <w:tc>
          <w:tcPr>
            <w:tcW w:w="1361" w:type="dxa"/>
            <w:vMerge w:val="restart"/>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1099,600</w:t>
            </w:r>
          </w:p>
        </w:tc>
        <w:tc>
          <w:tcPr>
            <w:tcW w:w="1304" w:type="dxa"/>
          </w:tcPr>
          <w:p w:rsidR="009E7444" w:rsidRDefault="009E7444">
            <w:pPr>
              <w:pStyle w:val="ConsPlusNormal"/>
              <w:jc w:val="center"/>
            </w:pPr>
            <w:r>
              <w:t>1096,400</w:t>
            </w:r>
          </w:p>
        </w:tc>
        <w:tc>
          <w:tcPr>
            <w:tcW w:w="1304" w:type="dxa"/>
          </w:tcPr>
          <w:p w:rsidR="009E7444" w:rsidRDefault="009E7444">
            <w:pPr>
              <w:pStyle w:val="ConsPlusNormal"/>
              <w:jc w:val="center"/>
            </w:pPr>
            <w:r>
              <w:t>1096,400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Индустриального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395,1</w:t>
            </w:r>
          </w:p>
        </w:tc>
        <w:tc>
          <w:tcPr>
            <w:tcW w:w="1077" w:type="dxa"/>
          </w:tcPr>
          <w:p w:rsidR="009E7444" w:rsidRDefault="009E7444">
            <w:pPr>
              <w:pStyle w:val="ConsPlusNormal"/>
              <w:jc w:val="center"/>
            </w:pPr>
            <w:r>
              <w:t>815,54</w:t>
            </w:r>
          </w:p>
        </w:tc>
        <w:tc>
          <w:tcPr>
            <w:tcW w:w="1020" w:type="dxa"/>
          </w:tcPr>
          <w:p w:rsidR="009E7444" w:rsidRDefault="009E7444">
            <w:pPr>
              <w:pStyle w:val="ConsPlusNormal"/>
              <w:jc w:val="center"/>
            </w:pPr>
            <w:r>
              <w:t>815,54</w:t>
            </w:r>
          </w:p>
        </w:tc>
        <w:tc>
          <w:tcPr>
            <w:tcW w:w="1361" w:type="dxa"/>
            <w:vMerge/>
          </w:tcPr>
          <w:p w:rsidR="009E7444" w:rsidRDefault="009E7444"/>
        </w:tc>
        <w:tc>
          <w:tcPr>
            <w:tcW w:w="1304" w:type="dxa"/>
          </w:tcPr>
          <w:p w:rsidR="009E7444" w:rsidRDefault="009E7444">
            <w:pPr>
              <w:pStyle w:val="ConsPlusNormal"/>
              <w:jc w:val="center"/>
            </w:pPr>
            <w:r>
              <w:t>479,455</w:t>
            </w:r>
          </w:p>
        </w:tc>
        <w:tc>
          <w:tcPr>
            <w:tcW w:w="1304" w:type="dxa"/>
          </w:tcPr>
          <w:p w:rsidR="009E7444" w:rsidRDefault="009E7444">
            <w:pPr>
              <w:pStyle w:val="ConsPlusNormal"/>
              <w:jc w:val="center"/>
            </w:pPr>
            <w:r>
              <w:t>824,900</w:t>
            </w:r>
          </w:p>
        </w:tc>
        <w:tc>
          <w:tcPr>
            <w:tcW w:w="1304" w:type="dxa"/>
          </w:tcPr>
          <w:p w:rsidR="009E7444" w:rsidRDefault="009E7444">
            <w:pPr>
              <w:pStyle w:val="ConsPlusNormal"/>
              <w:jc w:val="center"/>
            </w:pPr>
            <w:r>
              <w:t>824,900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Кировского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1463,09</w:t>
            </w:r>
          </w:p>
        </w:tc>
        <w:tc>
          <w:tcPr>
            <w:tcW w:w="1077" w:type="dxa"/>
          </w:tcPr>
          <w:p w:rsidR="009E7444" w:rsidRDefault="009E7444">
            <w:pPr>
              <w:pStyle w:val="ConsPlusNormal"/>
              <w:jc w:val="center"/>
            </w:pPr>
            <w:r>
              <w:t>1463,09</w:t>
            </w:r>
          </w:p>
        </w:tc>
        <w:tc>
          <w:tcPr>
            <w:tcW w:w="1020" w:type="dxa"/>
          </w:tcPr>
          <w:p w:rsidR="009E7444" w:rsidRDefault="009E7444">
            <w:pPr>
              <w:pStyle w:val="ConsPlusNormal"/>
              <w:jc w:val="center"/>
            </w:pPr>
            <w:r>
              <w:t>1463,09</w:t>
            </w:r>
          </w:p>
        </w:tc>
        <w:tc>
          <w:tcPr>
            <w:tcW w:w="1361" w:type="dxa"/>
            <w:vMerge/>
          </w:tcPr>
          <w:p w:rsidR="009E7444" w:rsidRDefault="009E7444"/>
        </w:tc>
        <w:tc>
          <w:tcPr>
            <w:tcW w:w="1304" w:type="dxa"/>
          </w:tcPr>
          <w:p w:rsidR="009E7444" w:rsidRDefault="009E7444">
            <w:pPr>
              <w:pStyle w:val="ConsPlusNormal"/>
              <w:jc w:val="center"/>
            </w:pPr>
            <w:r>
              <w:t>1775,500</w:t>
            </w:r>
          </w:p>
        </w:tc>
        <w:tc>
          <w:tcPr>
            <w:tcW w:w="1304" w:type="dxa"/>
          </w:tcPr>
          <w:p w:rsidR="009E7444" w:rsidRDefault="009E7444">
            <w:pPr>
              <w:pStyle w:val="ConsPlusNormal"/>
              <w:jc w:val="center"/>
            </w:pPr>
            <w:r>
              <w:t>1770,300</w:t>
            </w:r>
          </w:p>
        </w:tc>
        <w:tc>
          <w:tcPr>
            <w:tcW w:w="1304" w:type="dxa"/>
          </w:tcPr>
          <w:p w:rsidR="009E7444" w:rsidRDefault="009E7444">
            <w:pPr>
              <w:pStyle w:val="ConsPlusNormal"/>
              <w:jc w:val="center"/>
            </w:pPr>
            <w:r>
              <w:t>1770,300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Ленинского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1271,73</w:t>
            </w:r>
          </w:p>
        </w:tc>
        <w:tc>
          <w:tcPr>
            <w:tcW w:w="1077" w:type="dxa"/>
          </w:tcPr>
          <w:p w:rsidR="009E7444" w:rsidRDefault="009E7444">
            <w:pPr>
              <w:pStyle w:val="ConsPlusNormal"/>
              <w:jc w:val="center"/>
            </w:pPr>
            <w:r>
              <w:t>1271,73</w:t>
            </w:r>
          </w:p>
        </w:tc>
        <w:tc>
          <w:tcPr>
            <w:tcW w:w="1020" w:type="dxa"/>
          </w:tcPr>
          <w:p w:rsidR="009E7444" w:rsidRDefault="009E7444">
            <w:pPr>
              <w:pStyle w:val="ConsPlusNormal"/>
              <w:jc w:val="center"/>
            </w:pPr>
            <w:r>
              <w:t>1271,73</w:t>
            </w:r>
          </w:p>
        </w:tc>
        <w:tc>
          <w:tcPr>
            <w:tcW w:w="1361" w:type="dxa"/>
            <w:vMerge/>
          </w:tcPr>
          <w:p w:rsidR="009E7444" w:rsidRDefault="009E7444"/>
        </w:tc>
        <w:tc>
          <w:tcPr>
            <w:tcW w:w="1304" w:type="dxa"/>
          </w:tcPr>
          <w:p w:rsidR="009E7444" w:rsidRDefault="009E7444">
            <w:pPr>
              <w:pStyle w:val="ConsPlusNormal"/>
              <w:jc w:val="center"/>
            </w:pPr>
            <w:r>
              <w:t>1222,000</w:t>
            </w:r>
          </w:p>
        </w:tc>
        <w:tc>
          <w:tcPr>
            <w:tcW w:w="1304" w:type="dxa"/>
          </w:tcPr>
          <w:p w:rsidR="009E7444" w:rsidRDefault="009E7444">
            <w:pPr>
              <w:pStyle w:val="ConsPlusNormal"/>
              <w:jc w:val="center"/>
            </w:pPr>
            <w:r>
              <w:t>1218,400</w:t>
            </w:r>
          </w:p>
        </w:tc>
        <w:tc>
          <w:tcPr>
            <w:tcW w:w="1304" w:type="dxa"/>
          </w:tcPr>
          <w:p w:rsidR="009E7444" w:rsidRDefault="009E7444">
            <w:pPr>
              <w:pStyle w:val="ConsPlusNormal"/>
              <w:jc w:val="center"/>
            </w:pPr>
            <w:r>
              <w:t>1218,400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Мотовилихинского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3418,17</w:t>
            </w:r>
          </w:p>
        </w:tc>
        <w:tc>
          <w:tcPr>
            <w:tcW w:w="1077" w:type="dxa"/>
          </w:tcPr>
          <w:p w:rsidR="009E7444" w:rsidRDefault="009E7444">
            <w:pPr>
              <w:pStyle w:val="ConsPlusNormal"/>
              <w:jc w:val="center"/>
            </w:pPr>
            <w:r>
              <w:t>3418,17</w:t>
            </w:r>
          </w:p>
        </w:tc>
        <w:tc>
          <w:tcPr>
            <w:tcW w:w="1020" w:type="dxa"/>
          </w:tcPr>
          <w:p w:rsidR="009E7444" w:rsidRDefault="009E7444">
            <w:pPr>
              <w:pStyle w:val="ConsPlusNormal"/>
              <w:jc w:val="center"/>
            </w:pPr>
            <w:r>
              <w:t>3418,17</w:t>
            </w:r>
          </w:p>
        </w:tc>
        <w:tc>
          <w:tcPr>
            <w:tcW w:w="1361" w:type="dxa"/>
            <w:vMerge/>
          </w:tcPr>
          <w:p w:rsidR="009E7444" w:rsidRDefault="009E7444"/>
        </w:tc>
        <w:tc>
          <w:tcPr>
            <w:tcW w:w="1304" w:type="dxa"/>
          </w:tcPr>
          <w:p w:rsidR="009E7444" w:rsidRDefault="009E7444">
            <w:pPr>
              <w:pStyle w:val="ConsPlusNormal"/>
              <w:jc w:val="center"/>
            </w:pPr>
            <w:r>
              <w:t>3996,900</w:t>
            </w:r>
          </w:p>
        </w:tc>
        <w:tc>
          <w:tcPr>
            <w:tcW w:w="1304" w:type="dxa"/>
          </w:tcPr>
          <w:p w:rsidR="009E7444" w:rsidRDefault="009E7444">
            <w:pPr>
              <w:pStyle w:val="ConsPlusNormal"/>
              <w:jc w:val="center"/>
            </w:pPr>
            <w:r>
              <w:t>3985,100</w:t>
            </w:r>
          </w:p>
        </w:tc>
        <w:tc>
          <w:tcPr>
            <w:tcW w:w="1304" w:type="dxa"/>
          </w:tcPr>
          <w:p w:rsidR="009E7444" w:rsidRDefault="009E7444">
            <w:pPr>
              <w:pStyle w:val="ConsPlusNormal"/>
              <w:jc w:val="center"/>
            </w:pPr>
            <w:r>
              <w:t>3985,100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 xml:space="preserve">МКУ "Благоустройство </w:t>
            </w:r>
            <w:r>
              <w:lastRenderedPageBreak/>
              <w:t>Орджоникидзевского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3179,57</w:t>
            </w:r>
          </w:p>
        </w:tc>
        <w:tc>
          <w:tcPr>
            <w:tcW w:w="1077" w:type="dxa"/>
          </w:tcPr>
          <w:p w:rsidR="009E7444" w:rsidRDefault="009E7444">
            <w:pPr>
              <w:pStyle w:val="ConsPlusNormal"/>
              <w:jc w:val="center"/>
            </w:pPr>
            <w:r>
              <w:t>3179,57</w:t>
            </w:r>
          </w:p>
        </w:tc>
        <w:tc>
          <w:tcPr>
            <w:tcW w:w="1020" w:type="dxa"/>
          </w:tcPr>
          <w:p w:rsidR="009E7444" w:rsidRDefault="009E7444">
            <w:pPr>
              <w:pStyle w:val="ConsPlusNormal"/>
              <w:jc w:val="center"/>
            </w:pPr>
            <w:r>
              <w:t>3179,57</w:t>
            </w:r>
          </w:p>
        </w:tc>
        <w:tc>
          <w:tcPr>
            <w:tcW w:w="1361" w:type="dxa"/>
            <w:vMerge/>
          </w:tcPr>
          <w:p w:rsidR="009E7444" w:rsidRDefault="009E7444"/>
        </w:tc>
        <w:tc>
          <w:tcPr>
            <w:tcW w:w="1304" w:type="dxa"/>
          </w:tcPr>
          <w:p w:rsidR="009E7444" w:rsidRDefault="009E7444">
            <w:pPr>
              <w:pStyle w:val="ConsPlusNormal"/>
              <w:jc w:val="center"/>
            </w:pPr>
            <w:r>
              <w:t>733,930</w:t>
            </w:r>
          </w:p>
        </w:tc>
        <w:tc>
          <w:tcPr>
            <w:tcW w:w="1304" w:type="dxa"/>
          </w:tcPr>
          <w:p w:rsidR="009E7444" w:rsidRDefault="009E7444">
            <w:pPr>
              <w:pStyle w:val="ConsPlusNormal"/>
              <w:jc w:val="center"/>
            </w:pPr>
            <w:r>
              <w:t>3506,400</w:t>
            </w:r>
          </w:p>
        </w:tc>
        <w:tc>
          <w:tcPr>
            <w:tcW w:w="1304" w:type="dxa"/>
          </w:tcPr>
          <w:p w:rsidR="009E7444" w:rsidRDefault="009E7444">
            <w:pPr>
              <w:pStyle w:val="ConsPlusNormal"/>
              <w:jc w:val="center"/>
            </w:pPr>
            <w:r>
              <w:t>3506,400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Свердловского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1085,7</w:t>
            </w:r>
          </w:p>
        </w:tc>
        <w:tc>
          <w:tcPr>
            <w:tcW w:w="1077" w:type="dxa"/>
          </w:tcPr>
          <w:p w:rsidR="009E7444" w:rsidRDefault="009E7444">
            <w:pPr>
              <w:pStyle w:val="ConsPlusNormal"/>
              <w:jc w:val="center"/>
            </w:pPr>
            <w:r>
              <w:t>1085,7</w:t>
            </w:r>
          </w:p>
        </w:tc>
        <w:tc>
          <w:tcPr>
            <w:tcW w:w="1020" w:type="dxa"/>
          </w:tcPr>
          <w:p w:rsidR="009E7444" w:rsidRDefault="009E7444">
            <w:pPr>
              <w:pStyle w:val="ConsPlusNormal"/>
              <w:jc w:val="center"/>
            </w:pPr>
            <w:r>
              <w:t>1085,7</w:t>
            </w:r>
          </w:p>
        </w:tc>
        <w:tc>
          <w:tcPr>
            <w:tcW w:w="1361" w:type="dxa"/>
            <w:vMerge/>
          </w:tcPr>
          <w:p w:rsidR="009E7444" w:rsidRDefault="009E7444"/>
        </w:tc>
        <w:tc>
          <w:tcPr>
            <w:tcW w:w="1304" w:type="dxa"/>
          </w:tcPr>
          <w:p w:rsidR="009E7444" w:rsidRDefault="009E7444">
            <w:pPr>
              <w:pStyle w:val="ConsPlusNormal"/>
              <w:jc w:val="center"/>
            </w:pPr>
            <w:r>
              <w:t>1096,400</w:t>
            </w:r>
          </w:p>
        </w:tc>
        <w:tc>
          <w:tcPr>
            <w:tcW w:w="1304" w:type="dxa"/>
          </w:tcPr>
          <w:p w:rsidR="009E7444" w:rsidRDefault="009E7444">
            <w:pPr>
              <w:pStyle w:val="ConsPlusNormal"/>
              <w:jc w:val="center"/>
            </w:pPr>
            <w:r>
              <w:t>1093,200</w:t>
            </w:r>
          </w:p>
        </w:tc>
        <w:tc>
          <w:tcPr>
            <w:tcW w:w="1304" w:type="dxa"/>
          </w:tcPr>
          <w:p w:rsidR="009E7444" w:rsidRDefault="009E7444">
            <w:pPr>
              <w:pStyle w:val="ConsPlusNormal"/>
              <w:jc w:val="center"/>
            </w:pPr>
            <w:r>
              <w:t>1093,200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поселка Новые Ляды"</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1563,99</w:t>
            </w:r>
          </w:p>
        </w:tc>
        <w:tc>
          <w:tcPr>
            <w:tcW w:w="1077" w:type="dxa"/>
          </w:tcPr>
          <w:p w:rsidR="009E7444" w:rsidRDefault="009E7444">
            <w:pPr>
              <w:pStyle w:val="ConsPlusNormal"/>
              <w:jc w:val="center"/>
            </w:pPr>
            <w:r>
              <w:t>1563,99</w:t>
            </w:r>
          </w:p>
        </w:tc>
        <w:tc>
          <w:tcPr>
            <w:tcW w:w="1020" w:type="dxa"/>
          </w:tcPr>
          <w:p w:rsidR="009E7444" w:rsidRDefault="009E7444">
            <w:pPr>
              <w:pStyle w:val="ConsPlusNormal"/>
              <w:jc w:val="center"/>
            </w:pPr>
            <w:r>
              <w:t>1563,99</w:t>
            </w:r>
          </w:p>
        </w:tc>
        <w:tc>
          <w:tcPr>
            <w:tcW w:w="1361" w:type="dxa"/>
            <w:vMerge/>
          </w:tcPr>
          <w:p w:rsidR="009E7444" w:rsidRDefault="009E7444"/>
        </w:tc>
        <w:tc>
          <w:tcPr>
            <w:tcW w:w="1304" w:type="dxa"/>
          </w:tcPr>
          <w:p w:rsidR="009E7444" w:rsidRDefault="009E7444">
            <w:pPr>
              <w:pStyle w:val="ConsPlusNormal"/>
              <w:jc w:val="center"/>
            </w:pPr>
            <w:r>
              <w:t>1891,600</w:t>
            </w:r>
          </w:p>
        </w:tc>
        <w:tc>
          <w:tcPr>
            <w:tcW w:w="1304" w:type="dxa"/>
          </w:tcPr>
          <w:p w:rsidR="009E7444" w:rsidRDefault="009E7444">
            <w:pPr>
              <w:pStyle w:val="ConsPlusNormal"/>
              <w:jc w:val="center"/>
            </w:pPr>
            <w:r>
              <w:t>1886,000</w:t>
            </w:r>
          </w:p>
        </w:tc>
        <w:tc>
          <w:tcPr>
            <w:tcW w:w="1304" w:type="dxa"/>
          </w:tcPr>
          <w:p w:rsidR="009E7444" w:rsidRDefault="009E7444">
            <w:pPr>
              <w:pStyle w:val="ConsPlusNormal"/>
              <w:jc w:val="center"/>
            </w:pPr>
            <w:r>
              <w:t>1886,000</w:t>
            </w:r>
          </w:p>
        </w:tc>
      </w:tr>
      <w:tr w:rsidR="009E7444">
        <w:tblPrEx>
          <w:tblBorders>
            <w:insideH w:val="nil"/>
          </w:tblBorders>
        </w:tblPrEx>
        <w:tc>
          <w:tcPr>
            <w:tcW w:w="1077" w:type="dxa"/>
            <w:vMerge/>
            <w:tcBorders>
              <w:bottom w:val="nil"/>
            </w:tcBorders>
          </w:tcPr>
          <w:p w:rsidR="009E7444" w:rsidRDefault="009E7444"/>
        </w:tc>
        <w:tc>
          <w:tcPr>
            <w:tcW w:w="1814" w:type="dxa"/>
            <w:vMerge/>
            <w:tcBorders>
              <w:bottom w:val="nil"/>
            </w:tcBorders>
          </w:tcPr>
          <w:p w:rsidR="009E7444" w:rsidRDefault="009E7444"/>
        </w:tc>
        <w:tc>
          <w:tcPr>
            <w:tcW w:w="5102" w:type="dxa"/>
            <w:gridSpan w:val="2"/>
            <w:tcBorders>
              <w:bottom w:val="nil"/>
            </w:tcBorders>
          </w:tcPr>
          <w:p w:rsidR="009E7444" w:rsidRDefault="009E7444">
            <w:pPr>
              <w:pStyle w:val="ConsPlusNormal"/>
              <w:jc w:val="both"/>
            </w:pPr>
            <w:r>
              <w:t>итого по ПНР</w:t>
            </w:r>
          </w:p>
        </w:tc>
        <w:tc>
          <w:tcPr>
            <w:tcW w:w="624" w:type="dxa"/>
            <w:tcBorders>
              <w:bottom w:val="nil"/>
            </w:tcBorders>
          </w:tcPr>
          <w:p w:rsidR="009E7444" w:rsidRDefault="009E7444">
            <w:pPr>
              <w:pStyle w:val="ConsPlusNormal"/>
              <w:jc w:val="center"/>
            </w:pPr>
            <w:r>
              <w:t>тыс. кв. м</w:t>
            </w:r>
          </w:p>
        </w:tc>
        <w:tc>
          <w:tcPr>
            <w:tcW w:w="1077" w:type="dxa"/>
            <w:tcBorders>
              <w:bottom w:val="nil"/>
            </w:tcBorders>
          </w:tcPr>
          <w:p w:rsidR="009E7444" w:rsidRDefault="009E7444">
            <w:pPr>
              <w:pStyle w:val="ConsPlusNormal"/>
              <w:jc w:val="center"/>
            </w:pPr>
            <w:r>
              <w:t>13440,45</w:t>
            </w:r>
          </w:p>
        </w:tc>
        <w:tc>
          <w:tcPr>
            <w:tcW w:w="1077" w:type="dxa"/>
            <w:tcBorders>
              <w:bottom w:val="nil"/>
            </w:tcBorders>
          </w:tcPr>
          <w:p w:rsidR="009E7444" w:rsidRDefault="009E7444">
            <w:pPr>
              <w:pStyle w:val="ConsPlusNormal"/>
              <w:jc w:val="center"/>
            </w:pPr>
            <w:r>
              <w:t>13860,89</w:t>
            </w:r>
          </w:p>
        </w:tc>
        <w:tc>
          <w:tcPr>
            <w:tcW w:w="1020" w:type="dxa"/>
            <w:tcBorders>
              <w:bottom w:val="nil"/>
            </w:tcBorders>
          </w:tcPr>
          <w:p w:rsidR="009E7444" w:rsidRDefault="009E7444">
            <w:pPr>
              <w:pStyle w:val="ConsPlusNormal"/>
              <w:jc w:val="center"/>
            </w:pPr>
            <w:r>
              <w:t>13860,89</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12295,385</w:t>
            </w:r>
          </w:p>
        </w:tc>
        <w:tc>
          <w:tcPr>
            <w:tcW w:w="1304" w:type="dxa"/>
            <w:tcBorders>
              <w:bottom w:val="nil"/>
            </w:tcBorders>
          </w:tcPr>
          <w:p w:rsidR="009E7444" w:rsidRDefault="009E7444">
            <w:pPr>
              <w:pStyle w:val="ConsPlusNormal"/>
              <w:jc w:val="center"/>
            </w:pPr>
            <w:r>
              <w:t>15380,700</w:t>
            </w:r>
          </w:p>
        </w:tc>
        <w:tc>
          <w:tcPr>
            <w:tcW w:w="1304" w:type="dxa"/>
            <w:tcBorders>
              <w:bottom w:val="nil"/>
            </w:tcBorders>
          </w:tcPr>
          <w:p w:rsidR="009E7444" w:rsidRDefault="009E7444">
            <w:pPr>
              <w:pStyle w:val="ConsPlusNormal"/>
              <w:jc w:val="center"/>
            </w:pPr>
            <w:r>
              <w:t>15380,700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(п. 1.1.1.2.1 в ред. </w:t>
            </w:r>
            <w:hyperlink r:id="rId43"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pPr>
            <w:r>
              <w:t>Итого по мероприятию 1.1.1.2.1,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12295,385</w:t>
            </w:r>
          </w:p>
        </w:tc>
        <w:tc>
          <w:tcPr>
            <w:tcW w:w="1304" w:type="dxa"/>
            <w:tcBorders>
              <w:bottom w:val="nil"/>
            </w:tcBorders>
          </w:tcPr>
          <w:p w:rsidR="009E7444" w:rsidRDefault="009E7444">
            <w:pPr>
              <w:pStyle w:val="ConsPlusNormal"/>
              <w:jc w:val="center"/>
            </w:pPr>
            <w:r>
              <w:t>15380,700</w:t>
            </w:r>
          </w:p>
        </w:tc>
        <w:tc>
          <w:tcPr>
            <w:tcW w:w="1304" w:type="dxa"/>
            <w:tcBorders>
              <w:bottom w:val="nil"/>
            </w:tcBorders>
          </w:tcPr>
          <w:p w:rsidR="009E7444" w:rsidRDefault="009E7444">
            <w:pPr>
              <w:pStyle w:val="ConsPlusNormal"/>
              <w:jc w:val="center"/>
            </w:pPr>
            <w:r>
              <w:t>15380,700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44"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pPr>
            <w:r>
              <w:t>Итого по основному мероприятию 1.1.1.2,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12295,385</w:t>
            </w:r>
          </w:p>
        </w:tc>
        <w:tc>
          <w:tcPr>
            <w:tcW w:w="1304" w:type="dxa"/>
            <w:tcBorders>
              <w:bottom w:val="nil"/>
            </w:tcBorders>
          </w:tcPr>
          <w:p w:rsidR="009E7444" w:rsidRDefault="009E7444">
            <w:pPr>
              <w:pStyle w:val="ConsPlusNormal"/>
              <w:jc w:val="center"/>
            </w:pPr>
            <w:r>
              <w:t>15380,700</w:t>
            </w:r>
          </w:p>
        </w:tc>
        <w:tc>
          <w:tcPr>
            <w:tcW w:w="1304" w:type="dxa"/>
            <w:tcBorders>
              <w:bottom w:val="nil"/>
            </w:tcBorders>
          </w:tcPr>
          <w:p w:rsidR="009E7444" w:rsidRDefault="009E7444">
            <w:pPr>
              <w:pStyle w:val="ConsPlusNormal"/>
              <w:jc w:val="center"/>
            </w:pPr>
            <w:r>
              <w:t>15380,700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45" w:history="1">
              <w:r>
                <w:rPr>
                  <w:color w:val="0000FF"/>
                </w:rPr>
                <w:t>Постановления</w:t>
              </w:r>
            </w:hyperlink>
            <w:r>
              <w:t xml:space="preserve"> Администрации г. Перми от 06.09.2017 N 689)</w:t>
            </w:r>
          </w:p>
        </w:tc>
      </w:tr>
      <w:tr w:rsidR="009E7444">
        <w:tc>
          <w:tcPr>
            <w:tcW w:w="1077" w:type="dxa"/>
          </w:tcPr>
          <w:p w:rsidR="009E7444" w:rsidRDefault="009E7444">
            <w:pPr>
              <w:pStyle w:val="ConsPlusNormal"/>
              <w:jc w:val="center"/>
              <w:outlineLvl w:val="3"/>
            </w:pPr>
            <w:r>
              <w:t>1.1.1.3</w:t>
            </w:r>
          </w:p>
        </w:tc>
        <w:tc>
          <w:tcPr>
            <w:tcW w:w="15987" w:type="dxa"/>
            <w:gridSpan w:val="11"/>
          </w:tcPr>
          <w:p w:rsidR="009E7444" w:rsidRDefault="009E7444">
            <w:pPr>
              <w:pStyle w:val="ConsPlusNormal"/>
            </w:pPr>
            <w:r>
              <w:t>Организация содержания и ремонта фонтанов</w:t>
            </w:r>
          </w:p>
        </w:tc>
      </w:tr>
      <w:tr w:rsidR="009E7444">
        <w:tblPrEx>
          <w:tblBorders>
            <w:insideH w:val="nil"/>
          </w:tblBorders>
        </w:tblPrEx>
        <w:tc>
          <w:tcPr>
            <w:tcW w:w="1077" w:type="dxa"/>
            <w:tcBorders>
              <w:bottom w:val="nil"/>
            </w:tcBorders>
          </w:tcPr>
          <w:p w:rsidR="009E7444" w:rsidRDefault="009E7444">
            <w:pPr>
              <w:pStyle w:val="ConsPlusNormal"/>
              <w:jc w:val="center"/>
            </w:pPr>
            <w:r>
              <w:t>1.1.1.3.1</w:t>
            </w:r>
          </w:p>
        </w:tc>
        <w:tc>
          <w:tcPr>
            <w:tcW w:w="1814" w:type="dxa"/>
            <w:tcBorders>
              <w:bottom w:val="nil"/>
            </w:tcBorders>
          </w:tcPr>
          <w:p w:rsidR="009E7444" w:rsidRDefault="009E7444">
            <w:pPr>
              <w:pStyle w:val="ConsPlusNormal"/>
            </w:pPr>
            <w:r>
              <w:t>Содержание и ремонт фонтанов</w:t>
            </w:r>
          </w:p>
        </w:tc>
        <w:tc>
          <w:tcPr>
            <w:tcW w:w="2551" w:type="dxa"/>
            <w:tcBorders>
              <w:bottom w:val="nil"/>
            </w:tcBorders>
          </w:tcPr>
          <w:p w:rsidR="009E7444" w:rsidRDefault="009E7444">
            <w:pPr>
              <w:pStyle w:val="ConsPlusNormal"/>
              <w:jc w:val="center"/>
            </w:pPr>
            <w:r>
              <w:t>МКУ "Пермблагоустройство"</w:t>
            </w:r>
          </w:p>
        </w:tc>
        <w:tc>
          <w:tcPr>
            <w:tcW w:w="2551" w:type="dxa"/>
            <w:tcBorders>
              <w:bottom w:val="nil"/>
            </w:tcBorders>
          </w:tcPr>
          <w:p w:rsidR="009E7444" w:rsidRDefault="009E7444">
            <w:pPr>
              <w:pStyle w:val="ConsPlusNormal"/>
              <w:jc w:val="center"/>
            </w:pPr>
            <w:r>
              <w:t>количество фонтанов, в отношении которых осуществляется содержание и ремонт</w:t>
            </w:r>
          </w:p>
        </w:tc>
        <w:tc>
          <w:tcPr>
            <w:tcW w:w="624" w:type="dxa"/>
            <w:tcBorders>
              <w:bottom w:val="nil"/>
            </w:tcBorders>
          </w:tcPr>
          <w:p w:rsidR="009E7444" w:rsidRDefault="009E7444">
            <w:pPr>
              <w:pStyle w:val="ConsPlusNormal"/>
              <w:jc w:val="center"/>
            </w:pPr>
            <w:r>
              <w:t>шт.</w:t>
            </w:r>
          </w:p>
        </w:tc>
        <w:tc>
          <w:tcPr>
            <w:tcW w:w="1077" w:type="dxa"/>
            <w:tcBorders>
              <w:bottom w:val="nil"/>
            </w:tcBorders>
          </w:tcPr>
          <w:p w:rsidR="009E7444" w:rsidRDefault="009E7444">
            <w:pPr>
              <w:pStyle w:val="ConsPlusNormal"/>
              <w:jc w:val="center"/>
            </w:pPr>
            <w:r>
              <w:t>13</w:t>
            </w:r>
          </w:p>
        </w:tc>
        <w:tc>
          <w:tcPr>
            <w:tcW w:w="1077" w:type="dxa"/>
            <w:tcBorders>
              <w:bottom w:val="nil"/>
            </w:tcBorders>
          </w:tcPr>
          <w:p w:rsidR="009E7444" w:rsidRDefault="009E7444">
            <w:pPr>
              <w:pStyle w:val="ConsPlusNormal"/>
              <w:jc w:val="center"/>
            </w:pPr>
            <w:r>
              <w:t>13</w:t>
            </w:r>
          </w:p>
        </w:tc>
        <w:tc>
          <w:tcPr>
            <w:tcW w:w="1020" w:type="dxa"/>
            <w:tcBorders>
              <w:bottom w:val="nil"/>
            </w:tcBorders>
          </w:tcPr>
          <w:p w:rsidR="009E7444" w:rsidRDefault="009E7444">
            <w:pPr>
              <w:pStyle w:val="ConsPlusNormal"/>
              <w:jc w:val="center"/>
            </w:pPr>
            <w:r>
              <w:t>13</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9424,344</w:t>
            </w:r>
          </w:p>
        </w:tc>
        <w:tc>
          <w:tcPr>
            <w:tcW w:w="1304" w:type="dxa"/>
            <w:tcBorders>
              <w:bottom w:val="nil"/>
            </w:tcBorders>
          </w:tcPr>
          <w:p w:rsidR="009E7444" w:rsidRDefault="009E7444">
            <w:pPr>
              <w:pStyle w:val="ConsPlusNormal"/>
              <w:jc w:val="center"/>
            </w:pPr>
            <w:r>
              <w:t>7798,000</w:t>
            </w:r>
          </w:p>
        </w:tc>
        <w:tc>
          <w:tcPr>
            <w:tcW w:w="1304" w:type="dxa"/>
            <w:tcBorders>
              <w:bottom w:val="nil"/>
            </w:tcBorders>
          </w:tcPr>
          <w:p w:rsidR="009E7444" w:rsidRDefault="009E7444">
            <w:pPr>
              <w:pStyle w:val="ConsPlusNormal"/>
              <w:jc w:val="center"/>
            </w:pPr>
            <w:r>
              <w:t>7798,000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(п. 1.1.1.3.1 в ред. </w:t>
            </w:r>
            <w:hyperlink r:id="rId46"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pPr>
            <w:r>
              <w:lastRenderedPageBreak/>
              <w:t>Итого по мероприятию 1.1.1.3.1,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9424,344</w:t>
            </w:r>
          </w:p>
        </w:tc>
        <w:tc>
          <w:tcPr>
            <w:tcW w:w="1304" w:type="dxa"/>
            <w:tcBorders>
              <w:bottom w:val="nil"/>
            </w:tcBorders>
          </w:tcPr>
          <w:p w:rsidR="009E7444" w:rsidRDefault="009E7444">
            <w:pPr>
              <w:pStyle w:val="ConsPlusNormal"/>
              <w:jc w:val="center"/>
            </w:pPr>
            <w:r>
              <w:t>7798,000</w:t>
            </w:r>
          </w:p>
        </w:tc>
        <w:tc>
          <w:tcPr>
            <w:tcW w:w="1304" w:type="dxa"/>
            <w:tcBorders>
              <w:bottom w:val="nil"/>
            </w:tcBorders>
          </w:tcPr>
          <w:p w:rsidR="009E7444" w:rsidRDefault="009E7444">
            <w:pPr>
              <w:pStyle w:val="ConsPlusNormal"/>
              <w:jc w:val="center"/>
            </w:pPr>
            <w:r>
              <w:t>7798,000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47"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pPr>
            <w:r>
              <w:t>Итого по основному мероприятию 1.1.1.3,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9424,344</w:t>
            </w:r>
          </w:p>
        </w:tc>
        <w:tc>
          <w:tcPr>
            <w:tcW w:w="1304" w:type="dxa"/>
            <w:tcBorders>
              <w:bottom w:val="nil"/>
            </w:tcBorders>
          </w:tcPr>
          <w:p w:rsidR="009E7444" w:rsidRDefault="009E7444">
            <w:pPr>
              <w:pStyle w:val="ConsPlusNormal"/>
              <w:jc w:val="center"/>
            </w:pPr>
            <w:r>
              <w:t>7798,000</w:t>
            </w:r>
          </w:p>
        </w:tc>
        <w:tc>
          <w:tcPr>
            <w:tcW w:w="1304" w:type="dxa"/>
            <w:tcBorders>
              <w:bottom w:val="nil"/>
            </w:tcBorders>
          </w:tcPr>
          <w:p w:rsidR="009E7444" w:rsidRDefault="009E7444">
            <w:pPr>
              <w:pStyle w:val="ConsPlusNormal"/>
              <w:jc w:val="center"/>
            </w:pPr>
            <w:r>
              <w:t>7798,000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48"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pPr>
            <w:r>
              <w:t>Итого по задаче 1.1.1,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133637,989</w:t>
            </w:r>
          </w:p>
        </w:tc>
        <w:tc>
          <w:tcPr>
            <w:tcW w:w="1304" w:type="dxa"/>
            <w:tcBorders>
              <w:bottom w:val="nil"/>
            </w:tcBorders>
          </w:tcPr>
          <w:p w:rsidR="009E7444" w:rsidRDefault="009E7444">
            <w:pPr>
              <w:pStyle w:val="ConsPlusNormal"/>
              <w:jc w:val="center"/>
            </w:pPr>
            <w:r>
              <w:t>114149,500</w:t>
            </w:r>
          </w:p>
        </w:tc>
        <w:tc>
          <w:tcPr>
            <w:tcW w:w="1304" w:type="dxa"/>
            <w:tcBorders>
              <w:bottom w:val="nil"/>
            </w:tcBorders>
          </w:tcPr>
          <w:p w:rsidR="009E7444" w:rsidRDefault="009E7444">
            <w:pPr>
              <w:pStyle w:val="ConsPlusNormal"/>
              <w:jc w:val="center"/>
            </w:pPr>
            <w:r>
              <w:t>125122,100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49" w:history="1">
              <w:r>
                <w:rPr>
                  <w:color w:val="0000FF"/>
                </w:rPr>
                <w:t>Постановления</w:t>
              </w:r>
            </w:hyperlink>
            <w:r>
              <w:t xml:space="preserve"> Администрации г. Перми от 06.09.2017 N 689)</w:t>
            </w:r>
          </w:p>
        </w:tc>
      </w:tr>
      <w:tr w:rsidR="009E7444">
        <w:tc>
          <w:tcPr>
            <w:tcW w:w="1077" w:type="dxa"/>
          </w:tcPr>
          <w:p w:rsidR="009E7444" w:rsidRDefault="009E7444">
            <w:pPr>
              <w:pStyle w:val="ConsPlusNormal"/>
              <w:jc w:val="center"/>
              <w:outlineLvl w:val="2"/>
            </w:pPr>
            <w:r>
              <w:t>1.1.2</w:t>
            </w:r>
          </w:p>
        </w:tc>
        <w:tc>
          <w:tcPr>
            <w:tcW w:w="15987" w:type="dxa"/>
            <w:gridSpan w:val="11"/>
          </w:tcPr>
          <w:p w:rsidR="009E7444" w:rsidRDefault="009E7444">
            <w:pPr>
              <w:pStyle w:val="ConsPlusNormal"/>
            </w:pPr>
            <w:r>
              <w:t>Задача. Восстановление нормативного состояния объектов озеленения общего пользования</w:t>
            </w:r>
          </w:p>
        </w:tc>
      </w:tr>
      <w:tr w:rsidR="009E7444">
        <w:tc>
          <w:tcPr>
            <w:tcW w:w="1077" w:type="dxa"/>
          </w:tcPr>
          <w:p w:rsidR="009E7444" w:rsidRDefault="009E7444">
            <w:pPr>
              <w:pStyle w:val="ConsPlusNormal"/>
              <w:jc w:val="center"/>
            </w:pPr>
            <w:r>
              <w:t>1.1.2.1</w:t>
            </w:r>
          </w:p>
        </w:tc>
        <w:tc>
          <w:tcPr>
            <w:tcW w:w="15987" w:type="dxa"/>
            <w:gridSpan w:val="11"/>
          </w:tcPr>
          <w:p w:rsidR="009E7444" w:rsidRDefault="009E7444">
            <w:pPr>
              <w:pStyle w:val="ConsPlusNormal"/>
            </w:pPr>
            <w:r>
              <w:t>Выполнение комплекса мероприятий по приведению в нормативное состояние объектов озеленения общего пользования</w:t>
            </w:r>
          </w:p>
        </w:tc>
      </w:tr>
      <w:tr w:rsidR="009E7444">
        <w:tc>
          <w:tcPr>
            <w:tcW w:w="1077" w:type="dxa"/>
            <w:vMerge w:val="restart"/>
            <w:tcBorders>
              <w:bottom w:val="nil"/>
            </w:tcBorders>
          </w:tcPr>
          <w:p w:rsidR="009E7444" w:rsidRDefault="009E7444">
            <w:pPr>
              <w:pStyle w:val="ConsPlusNormal"/>
              <w:jc w:val="center"/>
            </w:pPr>
            <w:r>
              <w:t>1.1.2.1.1</w:t>
            </w:r>
          </w:p>
        </w:tc>
        <w:tc>
          <w:tcPr>
            <w:tcW w:w="1814" w:type="dxa"/>
            <w:vMerge w:val="restart"/>
            <w:tcBorders>
              <w:bottom w:val="nil"/>
            </w:tcBorders>
          </w:tcPr>
          <w:p w:rsidR="009E7444" w:rsidRDefault="009E7444">
            <w:pPr>
              <w:pStyle w:val="ConsPlusNormal"/>
            </w:pPr>
            <w:r>
              <w:t>Капитальный ремонт объектов озеленения общего пользования</w:t>
            </w:r>
          </w:p>
        </w:tc>
        <w:tc>
          <w:tcPr>
            <w:tcW w:w="2551" w:type="dxa"/>
            <w:vMerge w:val="restart"/>
            <w:tcBorders>
              <w:bottom w:val="nil"/>
            </w:tcBorders>
          </w:tcPr>
          <w:p w:rsidR="009E7444" w:rsidRDefault="009E7444">
            <w:pPr>
              <w:pStyle w:val="ConsPlusNormal"/>
              <w:jc w:val="center"/>
            </w:pPr>
            <w:r>
              <w:t>МКУ "Пермблагоустройство"</w:t>
            </w:r>
          </w:p>
        </w:tc>
        <w:tc>
          <w:tcPr>
            <w:tcW w:w="2551" w:type="dxa"/>
            <w:vMerge w:val="restart"/>
          </w:tcPr>
          <w:p w:rsidR="009E7444" w:rsidRDefault="009E7444">
            <w:pPr>
              <w:pStyle w:val="ConsPlusNormal"/>
              <w:jc w:val="center"/>
            </w:pPr>
            <w:r>
              <w:t>количество выполненных проектно-изыскательских работ по капитальному ремонту объектов озеленения общего пользования</w:t>
            </w:r>
          </w:p>
        </w:tc>
        <w:tc>
          <w:tcPr>
            <w:tcW w:w="624" w:type="dxa"/>
            <w:vMerge w:val="restart"/>
          </w:tcPr>
          <w:p w:rsidR="009E7444" w:rsidRDefault="009E7444">
            <w:pPr>
              <w:pStyle w:val="ConsPlusNormal"/>
              <w:jc w:val="center"/>
            </w:pPr>
            <w:r>
              <w:t>шт.</w:t>
            </w:r>
          </w:p>
        </w:tc>
        <w:tc>
          <w:tcPr>
            <w:tcW w:w="1077" w:type="dxa"/>
            <w:vMerge w:val="restart"/>
          </w:tcPr>
          <w:p w:rsidR="009E7444" w:rsidRDefault="009E7444">
            <w:pPr>
              <w:pStyle w:val="ConsPlusNormal"/>
              <w:jc w:val="center"/>
            </w:pPr>
            <w:r>
              <w:t>1</w:t>
            </w:r>
          </w:p>
        </w:tc>
        <w:tc>
          <w:tcPr>
            <w:tcW w:w="1077" w:type="dxa"/>
            <w:vMerge w:val="restart"/>
          </w:tcPr>
          <w:p w:rsidR="009E7444" w:rsidRDefault="009E7444">
            <w:pPr>
              <w:pStyle w:val="ConsPlusNormal"/>
              <w:jc w:val="center"/>
            </w:pPr>
            <w:r>
              <w:t>1</w:t>
            </w:r>
          </w:p>
        </w:tc>
        <w:tc>
          <w:tcPr>
            <w:tcW w:w="1020" w:type="dxa"/>
            <w:vMerge w:val="restart"/>
          </w:tcPr>
          <w:p w:rsidR="009E7444" w:rsidRDefault="009E7444">
            <w:pPr>
              <w:pStyle w:val="ConsPlusNormal"/>
              <w:jc w:val="center"/>
            </w:pPr>
            <w:r>
              <w:t>-</w:t>
            </w:r>
          </w:p>
        </w:tc>
        <w:tc>
          <w:tcPr>
            <w:tcW w:w="1361" w:type="dxa"/>
          </w:tcPr>
          <w:p w:rsidR="009E7444" w:rsidRDefault="009E7444">
            <w:pPr>
              <w:pStyle w:val="ConsPlusNormal"/>
              <w:jc w:val="center"/>
            </w:pPr>
            <w:r>
              <w:t>бюджет города Перми (без учета неиспользованных ассигнований 2016 года)</w:t>
            </w:r>
          </w:p>
        </w:tc>
        <w:tc>
          <w:tcPr>
            <w:tcW w:w="1304" w:type="dxa"/>
          </w:tcPr>
          <w:p w:rsidR="009E7444" w:rsidRDefault="009E7444">
            <w:pPr>
              <w:pStyle w:val="ConsPlusNormal"/>
              <w:jc w:val="center"/>
            </w:pPr>
            <w:r>
              <w:t>896,400</w:t>
            </w:r>
          </w:p>
        </w:tc>
        <w:tc>
          <w:tcPr>
            <w:tcW w:w="1304" w:type="dxa"/>
          </w:tcPr>
          <w:p w:rsidR="009E7444" w:rsidRDefault="009E7444">
            <w:pPr>
              <w:pStyle w:val="ConsPlusNormal"/>
              <w:jc w:val="center"/>
            </w:pPr>
            <w:r>
              <w:t>980,149</w:t>
            </w:r>
          </w:p>
        </w:tc>
        <w:tc>
          <w:tcPr>
            <w:tcW w:w="1304" w:type="dxa"/>
          </w:tcPr>
          <w:p w:rsidR="009E7444" w:rsidRDefault="009E7444">
            <w:pPr>
              <w:pStyle w:val="ConsPlusNormal"/>
              <w:jc w:val="center"/>
            </w:pPr>
            <w:r>
              <w:t>0,000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vMerge/>
            <w:tcBorders>
              <w:bottom w:val="nil"/>
            </w:tcBorders>
          </w:tcPr>
          <w:p w:rsidR="009E7444" w:rsidRDefault="009E7444"/>
        </w:tc>
        <w:tc>
          <w:tcPr>
            <w:tcW w:w="2551" w:type="dxa"/>
            <w:vMerge/>
          </w:tcPr>
          <w:p w:rsidR="009E7444" w:rsidRDefault="009E7444"/>
        </w:tc>
        <w:tc>
          <w:tcPr>
            <w:tcW w:w="624" w:type="dxa"/>
            <w:vMerge/>
          </w:tcPr>
          <w:p w:rsidR="009E7444" w:rsidRDefault="009E7444"/>
        </w:tc>
        <w:tc>
          <w:tcPr>
            <w:tcW w:w="1077" w:type="dxa"/>
            <w:vMerge/>
          </w:tcPr>
          <w:p w:rsidR="009E7444" w:rsidRDefault="009E7444"/>
        </w:tc>
        <w:tc>
          <w:tcPr>
            <w:tcW w:w="1077" w:type="dxa"/>
            <w:vMerge/>
          </w:tcPr>
          <w:p w:rsidR="009E7444" w:rsidRDefault="009E7444"/>
        </w:tc>
        <w:tc>
          <w:tcPr>
            <w:tcW w:w="1020" w:type="dxa"/>
            <w:vMerge/>
          </w:tcPr>
          <w:p w:rsidR="009E7444" w:rsidRDefault="009E7444"/>
        </w:tc>
        <w:tc>
          <w:tcPr>
            <w:tcW w:w="1361" w:type="dxa"/>
          </w:tcPr>
          <w:p w:rsidR="009E7444" w:rsidRDefault="009E7444">
            <w:pPr>
              <w:pStyle w:val="ConsPlusNormal"/>
              <w:jc w:val="center"/>
            </w:pPr>
            <w:r>
              <w:t xml:space="preserve">бюджет города Перми (неиспользованные </w:t>
            </w:r>
            <w:r>
              <w:lastRenderedPageBreak/>
              <w:t>ассигнования 2016 года)</w:t>
            </w:r>
          </w:p>
        </w:tc>
        <w:tc>
          <w:tcPr>
            <w:tcW w:w="1304" w:type="dxa"/>
          </w:tcPr>
          <w:p w:rsidR="009E7444" w:rsidRDefault="009E7444">
            <w:pPr>
              <w:pStyle w:val="ConsPlusNormal"/>
              <w:jc w:val="center"/>
            </w:pPr>
            <w:r>
              <w:lastRenderedPageBreak/>
              <w:t>864,542</w:t>
            </w:r>
          </w:p>
        </w:tc>
        <w:tc>
          <w:tcPr>
            <w:tcW w:w="1304" w:type="dxa"/>
          </w:tcPr>
          <w:p w:rsidR="009E7444" w:rsidRDefault="009E7444">
            <w:pPr>
              <w:pStyle w:val="ConsPlusNormal"/>
              <w:jc w:val="center"/>
            </w:pPr>
            <w:r>
              <w:t>0,000</w:t>
            </w:r>
          </w:p>
        </w:tc>
        <w:tc>
          <w:tcPr>
            <w:tcW w:w="1304" w:type="dxa"/>
          </w:tcPr>
          <w:p w:rsidR="009E7444" w:rsidRDefault="009E7444">
            <w:pPr>
              <w:pStyle w:val="ConsPlusNormal"/>
              <w:jc w:val="center"/>
            </w:pPr>
            <w:r>
              <w:t>0,000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vMerge/>
            <w:tcBorders>
              <w:bottom w:val="nil"/>
            </w:tcBorders>
          </w:tcPr>
          <w:p w:rsidR="009E7444" w:rsidRDefault="009E7444"/>
        </w:tc>
        <w:tc>
          <w:tcPr>
            <w:tcW w:w="2551" w:type="dxa"/>
          </w:tcPr>
          <w:p w:rsidR="009E7444" w:rsidRDefault="009E7444">
            <w:pPr>
              <w:pStyle w:val="ConsPlusNormal"/>
              <w:jc w:val="center"/>
            </w:pPr>
            <w:r>
              <w:t>количество этапов выполненных строительно-монтажных работ по капитальному ремонту объектов озеленения общего пользования</w:t>
            </w:r>
          </w:p>
        </w:tc>
        <w:tc>
          <w:tcPr>
            <w:tcW w:w="624" w:type="dxa"/>
          </w:tcPr>
          <w:p w:rsidR="009E7444" w:rsidRDefault="009E7444">
            <w:pPr>
              <w:pStyle w:val="ConsPlusNormal"/>
              <w:jc w:val="center"/>
            </w:pPr>
            <w:r>
              <w:t>шт.</w:t>
            </w:r>
          </w:p>
        </w:tc>
        <w:tc>
          <w:tcPr>
            <w:tcW w:w="1077" w:type="dxa"/>
          </w:tcPr>
          <w:p w:rsidR="009E7444" w:rsidRDefault="009E7444">
            <w:pPr>
              <w:pStyle w:val="ConsPlusNormal"/>
              <w:jc w:val="center"/>
            </w:pPr>
            <w:r>
              <w:t>1</w:t>
            </w:r>
          </w:p>
        </w:tc>
        <w:tc>
          <w:tcPr>
            <w:tcW w:w="1077" w:type="dxa"/>
          </w:tcPr>
          <w:p w:rsidR="009E7444" w:rsidRDefault="009E7444">
            <w:pPr>
              <w:pStyle w:val="ConsPlusNormal"/>
              <w:jc w:val="center"/>
            </w:pPr>
            <w:r>
              <w:t>1</w:t>
            </w:r>
          </w:p>
        </w:tc>
        <w:tc>
          <w:tcPr>
            <w:tcW w:w="1020" w:type="dxa"/>
          </w:tcPr>
          <w:p w:rsidR="009E7444" w:rsidRDefault="009E7444">
            <w:pPr>
              <w:pStyle w:val="ConsPlusNormal"/>
              <w:jc w:val="center"/>
            </w:pPr>
            <w:r>
              <w:t>1</w:t>
            </w:r>
          </w:p>
        </w:tc>
        <w:tc>
          <w:tcPr>
            <w:tcW w:w="1361" w:type="dxa"/>
            <w:vMerge w:val="restart"/>
            <w:tcBorders>
              <w:bottom w:val="nil"/>
            </w:tcBorders>
          </w:tcPr>
          <w:p w:rsidR="009E7444" w:rsidRDefault="009E7444">
            <w:pPr>
              <w:pStyle w:val="ConsPlusNormal"/>
              <w:jc w:val="center"/>
            </w:pPr>
            <w:r>
              <w:t>бюджет города Перми</w:t>
            </w:r>
          </w:p>
        </w:tc>
        <w:tc>
          <w:tcPr>
            <w:tcW w:w="1304" w:type="dxa"/>
            <w:vMerge w:val="restart"/>
            <w:tcBorders>
              <w:bottom w:val="nil"/>
            </w:tcBorders>
          </w:tcPr>
          <w:p w:rsidR="009E7444" w:rsidRDefault="009E7444">
            <w:pPr>
              <w:pStyle w:val="ConsPlusNormal"/>
              <w:jc w:val="center"/>
            </w:pPr>
            <w:r>
              <w:t>17151,000</w:t>
            </w:r>
          </w:p>
        </w:tc>
        <w:tc>
          <w:tcPr>
            <w:tcW w:w="1304" w:type="dxa"/>
            <w:vMerge w:val="restart"/>
            <w:tcBorders>
              <w:bottom w:val="nil"/>
            </w:tcBorders>
          </w:tcPr>
          <w:p w:rsidR="009E7444" w:rsidRDefault="009E7444">
            <w:pPr>
              <w:pStyle w:val="ConsPlusNormal"/>
              <w:jc w:val="center"/>
            </w:pPr>
            <w:r>
              <w:t>23780,351</w:t>
            </w:r>
          </w:p>
        </w:tc>
        <w:tc>
          <w:tcPr>
            <w:tcW w:w="1304" w:type="dxa"/>
            <w:vMerge w:val="restart"/>
            <w:tcBorders>
              <w:bottom w:val="nil"/>
            </w:tcBorders>
          </w:tcPr>
          <w:p w:rsidR="009E7444" w:rsidRDefault="009E7444">
            <w:pPr>
              <w:pStyle w:val="ConsPlusNormal"/>
              <w:jc w:val="center"/>
            </w:pPr>
            <w:r>
              <w:t>42996,200</w:t>
            </w:r>
          </w:p>
        </w:tc>
      </w:tr>
      <w:tr w:rsidR="009E7444">
        <w:tblPrEx>
          <w:tblBorders>
            <w:insideH w:val="nil"/>
          </w:tblBorders>
        </w:tblPrEx>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vMerge/>
            <w:tcBorders>
              <w:bottom w:val="nil"/>
            </w:tcBorders>
          </w:tcPr>
          <w:p w:rsidR="009E7444" w:rsidRDefault="009E7444"/>
        </w:tc>
        <w:tc>
          <w:tcPr>
            <w:tcW w:w="2551" w:type="dxa"/>
            <w:tcBorders>
              <w:bottom w:val="nil"/>
            </w:tcBorders>
          </w:tcPr>
          <w:p w:rsidR="009E7444" w:rsidRDefault="009E7444">
            <w:pPr>
              <w:pStyle w:val="ConsPlusNormal"/>
              <w:jc w:val="center"/>
            </w:pPr>
            <w:r>
              <w:t>площадь выполненных строительно-монтажных работ по капитальному ремонту объектов озеленения общего пользования</w:t>
            </w:r>
          </w:p>
        </w:tc>
        <w:tc>
          <w:tcPr>
            <w:tcW w:w="624" w:type="dxa"/>
            <w:tcBorders>
              <w:bottom w:val="nil"/>
            </w:tcBorders>
          </w:tcPr>
          <w:p w:rsidR="009E7444" w:rsidRDefault="009E7444">
            <w:pPr>
              <w:pStyle w:val="ConsPlusNormal"/>
              <w:jc w:val="center"/>
            </w:pPr>
            <w:r>
              <w:t>тыс. кв. м</w:t>
            </w:r>
          </w:p>
        </w:tc>
        <w:tc>
          <w:tcPr>
            <w:tcW w:w="1077" w:type="dxa"/>
            <w:tcBorders>
              <w:bottom w:val="nil"/>
            </w:tcBorders>
          </w:tcPr>
          <w:p w:rsidR="009E7444" w:rsidRDefault="009E7444">
            <w:pPr>
              <w:pStyle w:val="ConsPlusNormal"/>
              <w:jc w:val="center"/>
            </w:pPr>
            <w:r>
              <w:t>-</w:t>
            </w:r>
          </w:p>
        </w:tc>
        <w:tc>
          <w:tcPr>
            <w:tcW w:w="1077" w:type="dxa"/>
            <w:tcBorders>
              <w:bottom w:val="nil"/>
            </w:tcBorders>
          </w:tcPr>
          <w:p w:rsidR="009E7444" w:rsidRDefault="009E7444">
            <w:pPr>
              <w:pStyle w:val="ConsPlusNormal"/>
              <w:jc w:val="center"/>
            </w:pPr>
            <w:r>
              <w:t>-</w:t>
            </w:r>
          </w:p>
        </w:tc>
        <w:tc>
          <w:tcPr>
            <w:tcW w:w="1020" w:type="dxa"/>
            <w:tcBorders>
              <w:bottom w:val="nil"/>
            </w:tcBorders>
          </w:tcPr>
          <w:p w:rsidR="009E7444" w:rsidRDefault="009E7444">
            <w:pPr>
              <w:pStyle w:val="ConsPlusNormal"/>
              <w:jc w:val="center"/>
            </w:pPr>
            <w:r>
              <w:t>26,7</w:t>
            </w:r>
          </w:p>
        </w:tc>
        <w:tc>
          <w:tcPr>
            <w:tcW w:w="1361" w:type="dxa"/>
            <w:vMerge/>
            <w:tcBorders>
              <w:bottom w:val="nil"/>
            </w:tcBorders>
          </w:tcPr>
          <w:p w:rsidR="009E7444" w:rsidRDefault="009E7444"/>
        </w:tc>
        <w:tc>
          <w:tcPr>
            <w:tcW w:w="1304" w:type="dxa"/>
            <w:vMerge/>
            <w:tcBorders>
              <w:bottom w:val="nil"/>
            </w:tcBorders>
          </w:tcPr>
          <w:p w:rsidR="009E7444" w:rsidRDefault="009E7444"/>
        </w:tc>
        <w:tc>
          <w:tcPr>
            <w:tcW w:w="1304" w:type="dxa"/>
            <w:vMerge/>
            <w:tcBorders>
              <w:bottom w:val="nil"/>
            </w:tcBorders>
          </w:tcPr>
          <w:p w:rsidR="009E7444" w:rsidRDefault="009E7444"/>
        </w:tc>
        <w:tc>
          <w:tcPr>
            <w:tcW w:w="1304" w:type="dxa"/>
            <w:vMerge/>
            <w:tcBorders>
              <w:bottom w:val="nil"/>
            </w:tcBorders>
          </w:tcPr>
          <w:p w:rsidR="009E7444" w:rsidRDefault="009E7444"/>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(п. 1.1.2.1.1 в ред. </w:t>
            </w:r>
            <w:hyperlink r:id="rId50" w:history="1">
              <w:r>
                <w:rPr>
                  <w:color w:val="0000FF"/>
                </w:rPr>
                <w:t>Постановления</w:t>
              </w:r>
            </w:hyperlink>
            <w:r>
              <w:t xml:space="preserve"> Администрации г. Перми от 31.05.2017 N 424)</w:t>
            </w:r>
          </w:p>
        </w:tc>
      </w:tr>
      <w:tr w:rsidR="009E7444">
        <w:tc>
          <w:tcPr>
            <w:tcW w:w="11791" w:type="dxa"/>
            <w:gridSpan w:val="8"/>
            <w:vMerge w:val="restart"/>
            <w:tcBorders>
              <w:bottom w:val="nil"/>
            </w:tcBorders>
          </w:tcPr>
          <w:p w:rsidR="009E7444" w:rsidRDefault="009E7444">
            <w:pPr>
              <w:pStyle w:val="ConsPlusNormal"/>
            </w:pPr>
            <w:r>
              <w:t>Итого по мероприятию 1.1.2.1.1, в том числе по источникам финансирования</w:t>
            </w:r>
          </w:p>
        </w:tc>
        <w:tc>
          <w:tcPr>
            <w:tcW w:w="1361" w:type="dxa"/>
          </w:tcPr>
          <w:p w:rsidR="009E7444" w:rsidRDefault="009E7444">
            <w:pPr>
              <w:pStyle w:val="ConsPlusNormal"/>
              <w:jc w:val="center"/>
            </w:pPr>
            <w:r>
              <w:t>всего, в том числе</w:t>
            </w:r>
          </w:p>
        </w:tc>
        <w:tc>
          <w:tcPr>
            <w:tcW w:w="1304" w:type="dxa"/>
          </w:tcPr>
          <w:p w:rsidR="009E7444" w:rsidRDefault="009E7444">
            <w:pPr>
              <w:pStyle w:val="ConsPlusNormal"/>
              <w:jc w:val="center"/>
            </w:pPr>
            <w:r>
              <w:t>18911,942</w:t>
            </w:r>
          </w:p>
        </w:tc>
        <w:tc>
          <w:tcPr>
            <w:tcW w:w="1304" w:type="dxa"/>
          </w:tcPr>
          <w:p w:rsidR="009E7444" w:rsidRDefault="009E7444">
            <w:pPr>
              <w:pStyle w:val="ConsPlusNormal"/>
              <w:jc w:val="center"/>
            </w:pPr>
            <w:r>
              <w:t>24760,500</w:t>
            </w:r>
          </w:p>
        </w:tc>
        <w:tc>
          <w:tcPr>
            <w:tcW w:w="1304" w:type="dxa"/>
          </w:tcPr>
          <w:p w:rsidR="009E7444" w:rsidRDefault="009E7444">
            <w:pPr>
              <w:pStyle w:val="ConsPlusNormal"/>
              <w:jc w:val="center"/>
            </w:pPr>
            <w:r>
              <w:t>42996,200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города Перми (без учета неиспользованных ассигнований 2016 года)</w:t>
            </w:r>
          </w:p>
        </w:tc>
        <w:tc>
          <w:tcPr>
            <w:tcW w:w="1304" w:type="dxa"/>
          </w:tcPr>
          <w:p w:rsidR="009E7444" w:rsidRDefault="009E7444">
            <w:pPr>
              <w:pStyle w:val="ConsPlusNormal"/>
              <w:jc w:val="center"/>
            </w:pPr>
            <w:r>
              <w:t>18047,400</w:t>
            </w:r>
          </w:p>
        </w:tc>
        <w:tc>
          <w:tcPr>
            <w:tcW w:w="1304" w:type="dxa"/>
          </w:tcPr>
          <w:p w:rsidR="009E7444" w:rsidRDefault="009E7444">
            <w:pPr>
              <w:pStyle w:val="ConsPlusNormal"/>
              <w:jc w:val="center"/>
            </w:pPr>
            <w:r>
              <w:t>24760,500</w:t>
            </w:r>
          </w:p>
        </w:tc>
        <w:tc>
          <w:tcPr>
            <w:tcW w:w="1304" w:type="dxa"/>
          </w:tcPr>
          <w:p w:rsidR="009E7444" w:rsidRDefault="009E7444">
            <w:pPr>
              <w:pStyle w:val="ConsPlusNormal"/>
              <w:jc w:val="center"/>
            </w:pPr>
            <w:r>
              <w:t>42996,200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 xml:space="preserve">бюджет города Перми </w:t>
            </w:r>
            <w:r>
              <w:lastRenderedPageBreak/>
              <w:t>(неиспользованные ассигнования 2016 года)</w:t>
            </w:r>
          </w:p>
        </w:tc>
        <w:tc>
          <w:tcPr>
            <w:tcW w:w="1304" w:type="dxa"/>
            <w:tcBorders>
              <w:bottom w:val="nil"/>
            </w:tcBorders>
          </w:tcPr>
          <w:p w:rsidR="009E7444" w:rsidRDefault="009E7444">
            <w:pPr>
              <w:pStyle w:val="ConsPlusNormal"/>
              <w:jc w:val="center"/>
            </w:pPr>
            <w:r>
              <w:lastRenderedPageBreak/>
              <w:t>864,542</w:t>
            </w:r>
          </w:p>
        </w:tc>
        <w:tc>
          <w:tcPr>
            <w:tcW w:w="1304" w:type="dxa"/>
            <w:tcBorders>
              <w:bottom w:val="nil"/>
            </w:tcBorders>
          </w:tcPr>
          <w:p w:rsidR="009E7444" w:rsidRDefault="009E7444">
            <w:pPr>
              <w:pStyle w:val="ConsPlusNormal"/>
              <w:jc w:val="center"/>
            </w:pPr>
            <w:r>
              <w:t>0,000</w:t>
            </w:r>
          </w:p>
        </w:tc>
        <w:tc>
          <w:tcPr>
            <w:tcW w:w="1304" w:type="dxa"/>
            <w:tcBorders>
              <w:bottom w:val="nil"/>
            </w:tcBorders>
          </w:tcPr>
          <w:p w:rsidR="009E7444" w:rsidRDefault="009E7444">
            <w:pPr>
              <w:pStyle w:val="ConsPlusNormal"/>
              <w:jc w:val="center"/>
            </w:pPr>
            <w:r>
              <w:t>0,000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lastRenderedPageBreak/>
              <w:t xml:space="preserve">(в ред. </w:t>
            </w:r>
            <w:hyperlink r:id="rId51" w:history="1">
              <w:r>
                <w:rPr>
                  <w:color w:val="0000FF"/>
                </w:rPr>
                <w:t>Постановления</w:t>
              </w:r>
            </w:hyperlink>
            <w:r>
              <w:t xml:space="preserve"> Администрации г. Перми от 31.05.2017 N 424)</w:t>
            </w:r>
          </w:p>
        </w:tc>
      </w:tr>
      <w:tr w:rsidR="009E7444">
        <w:tc>
          <w:tcPr>
            <w:tcW w:w="11791" w:type="dxa"/>
            <w:gridSpan w:val="8"/>
            <w:vMerge w:val="restart"/>
            <w:tcBorders>
              <w:bottom w:val="nil"/>
            </w:tcBorders>
          </w:tcPr>
          <w:p w:rsidR="009E7444" w:rsidRDefault="009E7444">
            <w:pPr>
              <w:pStyle w:val="ConsPlusNormal"/>
            </w:pPr>
            <w:r>
              <w:t>Итого по основному мероприятию 1.1.2.1, в том числе по источникам финансирования</w:t>
            </w:r>
          </w:p>
        </w:tc>
        <w:tc>
          <w:tcPr>
            <w:tcW w:w="1361" w:type="dxa"/>
          </w:tcPr>
          <w:p w:rsidR="009E7444" w:rsidRDefault="009E7444">
            <w:pPr>
              <w:pStyle w:val="ConsPlusNormal"/>
              <w:jc w:val="center"/>
            </w:pPr>
            <w:r>
              <w:t>всего, в том числе</w:t>
            </w:r>
          </w:p>
        </w:tc>
        <w:tc>
          <w:tcPr>
            <w:tcW w:w="1304" w:type="dxa"/>
          </w:tcPr>
          <w:p w:rsidR="009E7444" w:rsidRDefault="009E7444">
            <w:pPr>
              <w:pStyle w:val="ConsPlusNormal"/>
              <w:jc w:val="center"/>
            </w:pPr>
            <w:r>
              <w:t>18911,942</w:t>
            </w:r>
          </w:p>
        </w:tc>
        <w:tc>
          <w:tcPr>
            <w:tcW w:w="1304" w:type="dxa"/>
          </w:tcPr>
          <w:p w:rsidR="009E7444" w:rsidRDefault="009E7444">
            <w:pPr>
              <w:pStyle w:val="ConsPlusNormal"/>
              <w:jc w:val="center"/>
            </w:pPr>
            <w:r>
              <w:t>24760,500</w:t>
            </w:r>
          </w:p>
        </w:tc>
        <w:tc>
          <w:tcPr>
            <w:tcW w:w="1304" w:type="dxa"/>
          </w:tcPr>
          <w:p w:rsidR="009E7444" w:rsidRDefault="009E7444">
            <w:pPr>
              <w:pStyle w:val="ConsPlusNormal"/>
              <w:jc w:val="center"/>
            </w:pPr>
            <w:r>
              <w:t>42996,200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города Перми (без учета неиспользованных ассигнований 2016 года)</w:t>
            </w:r>
          </w:p>
        </w:tc>
        <w:tc>
          <w:tcPr>
            <w:tcW w:w="1304" w:type="dxa"/>
          </w:tcPr>
          <w:p w:rsidR="009E7444" w:rsidRDefault="009E7444">
            <w:pPr>
              <w:pStyle w:val="ConsPlusNormal"/>
              <w:jc w:val="center"/>
            </w:pPr>
            <w:r>
              <w:t>18047,400</w:t>
            </w:r>
          </w:p>
        </w:tc>
        <w:tc>
          <w:tcPr>
            <w:tcW w:w="1304" w:type="dxa"/>
          </w:tcPr>
          <w:p w:rsidR="009E7444" w:rsidRDefault="009E7444">
            <w:pPr>
              <w:pStyle w:val="ConsPlusNormal"/>
              <w:jc w:val="center"/>
            </w:pPr>
            <w:r>
              <w:t>24760,500</w:t>
            </w:r>
          </w:p>
        </w:tc>
        <w:tc>
          <w:tcPr>
            <w:tcW w:w="1304" w:type="dxa"/>
          </w:tcPr>
          <w:p w:rsidR="009E7444" w:rsidRDefault="009E7444">
            <w:pPr>
              <w:pStyle w:val="ConsPlusNormal"/>
              <w:jc w:val="center"/>
            </w:pPr>
            <w:r>
              <w:t>42996,200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304" w:type="dxa"/>
            <w:tcBorders>
              <w:bottom w:val="nil"/>
            </w:tcBorders>
          </w:tcPr>
          <w:p w:rsidR="009E7444" w:rsidRDefault="009E7444">
            <w:pPr>
              <w:pStyle w:val="ConsPlusNormal"/>
              <w:jc w:val="center"/>
            </w:pPr>
            <w:r>
              <w:t>864,542</w:t>
            </w:r>
          </w:p>
        </w:tc>
        <w:tc>
          <w:tcPr>
            <w:tcW w:w="1304" w:type="dxa"/>
            <w:tcBorders>
              <w:bottom w:val="nil"/>
            </w:tcBorders>
          </w:tcPr>
          <w:p w:rsidR="009E7444" w:rsidRDefault="009E7444">
            <w:pPr>
              <w:pStyle w:val="ConsPlusNormal"/>
              <w:jc w:val="center"/>
            </w:pPr>
            <w:r>
              <w:t>0,000</w:t>
            </w:r>
          </w:p>
        </w:tc>
        <w:tc>
          <w:tcPr>
            <w:tcW w:w="1304" w:type="dxa"/>
            <w:tcBorders>
              <w:bottom w:val="nil"/>
            </w:tcBorders>
          </w:tcPr>
          <w:p w:rsidR="009E7444" w:rsidRDefault="009E7444">
            <w:pPr>
              <w:pStyle w:val="ConsPlusNormal"/>
              <w:jc w:val="center"/>
            </w:pPr>
            <w:r>
              <w:t>0,000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52" w:history="1">
              <w:r>
                <w:rPr>
                  <w:color w:val="0000FF"/>
                </w:rPr>
                <w:t>Постановления</w:t>
              </w:r>
            </w:hyperlink>
            <w:r>
              <w:t xml:space="preserve"> Администрации г. Перми от 31.05.2017 N 424)</w:t>
            </w:r>
          </w:p>
        </w:tc>
      </w:tr>
      <w:tr w:rsidR="009E7444">
        <w:tc>
          <w:tcPr>
            <w:tcW w:w="11791" w:type="dxa"/>
            <w:gridSpan w:val="8"/>
            <w:vMerge w:val="restart"/>
            <w:tcBorders>
              <w:bottom w:val="nil"/>
            </w:tcBorders>
          </w:tcPr>
          <w:p w:rsidR="009E7444" w:rsidRDefault="009E7444">
            <w:pPr>
              <w:pStyle w:val="ConsPlusNormal"/>
              <w:jc w:val="both"/>
            </w:pPr>
            <w:r>
              <w:t>Итого по задаче 1.1.2, в том числе по источникам финансирования</w:t>
            </w:r>
          </w:p>
        </w:tc>
        <w:tc>
          <w:tcPr>
            <w:tcW w:w="1361" w:type="dxa"/>
          </w:tcPr>
          <w:p w:rsidR="009E7444" w:rsidRDefault="009E7444">
            <w:pPr>
              <w:pStyle w:val="ConsPlusNormal"/>
              <w:jc w:val="center"/>
            </w:pPr>
            <w:r>
              <w:t xml:space="preserve">бюджет города Перми (без учета неиспользованных </w:t>
            </w:r>
            <w:r>
              <w:lastRenderedPageBreak/>
              <w:t>ассигнований 2016 года)</w:t>
            </w:r>
          </w:p>
        </w:tc>
        <w:tc>
          <w:tcPr>
            <w:tcW w:w="1304" w:type="dxa"/>
          </w:tcPr>
          <w:p w:rsidR="009E7444" w:rsidRDefault="009E7444">
            <w:pPr>
              <w:pStyle w:val="ConsPlusNormal"/>
              <w:jc w:val="center"/>
            </w:pPr>
            <w:r>
              <w:lastRenderedPageBreak/>
              <w:t>18047,400</w:t>
            </w:r>
          </w:p>
        </w:tc>
        <w:tc>
          <w:tcPr>
            <w:tcW w:w="1304" w:type="dxa"/>
          </w:tcPr>
          <w:p w:rsidR="009E7444" w:rsidRDefault="009E7444">
            <w:pPr>
              <w:pStyle w:val="ConsPlusNormal"/>
              <w:jc w:val="center"/>
            </w:pPr>
            <w:r>
              <w:t>24760,500</w:t>
            </w:r>
          </w:p>
        </w:tc>
        <w:tc>
          <w:tcPr>
            <w:tcW w:w="1304" w:type="dxa"/>
          </w:tcPr>
          <w:p w:rsidR="009E7444" w:rsidRDefault="009E7444">
            <w:pPr>
              <w:pStyle w:val="ConsPlusNormal"/>
              <w:jc w:val="center"/>
            </w:pPr>
            <w:r>
              <w:t>42996,200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304" w:type="dxa"/>
            <w:tcBorders>
              <w:bottom w:val="nil"/>
            </w:tcBorders>
          </w:tcPr>
          <w:p w:rsidR="009E7444" w:rsidRDefault="009E7444">
            <w:pPr>
              <w:pStyle w:val="ConsPlusNormal"/>
              <w:jc w:val="center"/>
            </w:pPr>
            <w:r>
              <w:t>864,542</w:t>
            </w:r>
          </w:p>
        </w:tc>
        <w:tc>
          <w:tcPr>
            <w:tcW w:w="1304" w:type="dxa"/>
            <w:tcBorders>
              <w:bottom w:val="nil"/>
            </w:tcBorders>
          </w:tcPr>
          <w:p w:rsidR="009E7444" w:rsidRDefault="009E7444">
            <w:pPr>
              <w:pStyle w:val="ConsPlusNormal"/>
              <w:jc w:val="center"/>
            </w:pPr>
            <w:r>
              <w:t>0,000</w:t>
            </w:r>
          </w:p>
        </w:tc>
        <w:tc>
          <w:tcPr>
            <w:tcW w:w="1304" w:type="dxa"/>
            <w:tcBorders>
              <w:bottom w:val="nil"/>
            </w:tcBorders>
          </w:tcPr>
          <w:p w:rsidR="009E7444" w:rsidRDefault="009E7444">
            <w:pPr>
              <w:pStyle w:val="ConsPlusNormal"/>
              <w:jc w:val="center"/>
            </w:pPr>
            <w:r>
              <w:t>0,000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53" w:history="1">
              <w:r>
                <w:rPr>
                  <w:color w:val="0000FF"/>
                </w:rPr>
                <w:t>Постановления</w:t>
              </w:r>
            </w:hyperlink>
            <w:r>
              <w:t xml:space="preserve"> Администрации г. Перми от 31.05.2017 N 424)</w:t>
            </w:r>
          </w:p>
        </w:tc>
      </w:tr>
      <w:tr w:rsidR="009E7444">
        <w:tc>
          <w:tcPr>
            <w:tcW w:w="1077" w:type="dxa"/>
          </w:tcPr>
          <w:p w:rsidR="009E7444" w:rsidRDefault="009E7444">
            <w:pPr>
              <w:pStyle w:val="ConsPlusNormal"/>
              <w:jc w:val="center"/>
              <w:outlineLvl w:val="2"/>
            </w:pPr>
            <w:r>
              <w:t>1.1.3</w:t>
            </w:r>
          </w:p>
        </w:tc>
        <w:tc>
          <w:tcPr>
            <w:tcW w:w="15987" w:type="dxa"/>
            <w:gridSpan w:val="11"/>
          </w:tcPr>
          <w:p w:rsidR="009E7444" w:rsidRDefault="009E7444">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9E7444">
        <w:tc>
          <w:tcPr>
            <w:tcW w:w="1077" w:type="dxa"/>
          </w:tcPr>
          <w:p w:rsidR="009E7444" w:rsidRDefault="009E7444">
            <w:pPr>
              <w:pStyle w:val="ConsPlusNormal"/>
              <w:jc w:val="center"/>
            </w:pPr>
            <w:r>
              <w:t>1.1.3.1</w:t>
            </w:r>
          </w:p>
        </w:tc>
        <w:tc>
          <w:tcPr>
            <w:tcW w:w="15987" w:type="dxa"/>
            <w:gridSpan w:val="11"/>
          </w:tcPr>
          <w:p w:rsidR="009E7444" w:rsidRDefault="009E7444">
            <w:pPr>
              <w:pStyle w:val="ConsPlusNormal"/>
            </w:pPr>
            <w:r>
              <w:t>Организация содержания искусственных инженерных сооружений, предназначенных для движения пешеходов</w:t>
            </w:r>
          </w:p>
        </w:tc>
      </w:tr>
      <w:tr w:rsidR="009E7444">
        <w:tc>
          <w:tcPr>
            <w:tcW w:w="1077" w:type="dxa"/>
            <w:vMerge w:val="restart"/>
            <w:tcBorders>
              <w:bottom w:val="nil"/>
            </w:tcBorders>
          </w:tcPr>
          <w:p w:rsidR="009E7444" w:rsidRDefault="009E7444">
            <w:pPr>
              <w:pStyle w:val="ConsPlusNormal"/>
              <w:jc w:val="center"/>
            </w:pPr>
            <w:r>
              <w:t>1.1.3.1.1</w:t>
            </w:r>
          </w:p>
        </w:tc>
        <w:tc>
          <w:tcPr>
            <w:tcW w:w="1814" w:type="dxa"/>
            <w:vMerge w:val="restart"/>
            <w:tcBorders>
              <w:bottom w:val="nil"/>
            </w:tcBorders>
          </w:tcPr>
          <w:p w:rsidR="009E7444" w:rsidRDefault="009E7444">
            <w:pPr>
              <w:pStyle w:val="ConsPlusNormal"/>
            </w:pPr>
            <w:r>
              <w:t>Содержание и ремонт искусственных инженерных сооружений, предназначенных для движения пешеходов</w:t>
            </w:r>
          </w:p>
        </w:tc>
        <w:tc>
          <w:tcPr>
            <w:tcW w:w="2551" w:type="dxa"/>
          </w:tcPr>
          <w:p w:rsidR="009E7444" w:rsidRDefault="009E7444">
            <w:pPr>
              <w:pStyle w:val="ConsPlusNormal"/>
              <w:jc w:val="center"/>
            </w:pPr>
            <w:r>
              <w:t>МКУ "Благоустройство Дзержинского района"</w:t>
            </w:r>
          </w:p>
        </w:tc>
        <w:tc>
          <w:tcPr>
            <w:tcW w:w="2551" w:type="dxa"/>
            <w:vMerge w:val="restart"/>
          </w:tcPr>
          <w:p w:rsidR="009E7444" w:rsidRDefault="009E7444">
            <w:pPr>
              <w:pStyle w:val="ConsPlusNormal"/>
              <w:jc w:val="center"/>
            </w:pPr>
            <w:r>
              <w:t>площадь искусственных инженерных сооружений, предназначенных для движения пешеходов, находящихся на содержании</w:t>
            </w:r>
          </w:p>
        </w:tc>
        <w:tc>
          <w:tcPr>
            <w:tcW w:w="624" w:type="dxa"/>
            <w:vMerge w:val="restart"/>
          </w:tcPr>
          <w:p w:rsidR="009E7444" w:rsidRDefault="009E7444">
            <w:pPr>
              <w:pStyle w:val="ConsPlusNormal"/>
              <w:jc w:val="center"/>
            </w:pPr>
            <w:r>
              <w:t>кв. м</w:t>
            </w:r>
          </w:p>
        </w:tc>
        <w:tc>
          <w:tcPr>
            <w:tcW w:w="1077" w:type="dxa"/>
          </w:tcPr>
          <w:p w:rsidR="009E7444" w:rsidRDefault="009E7444">
            <w:pPr>
              <w:pStyle w:val="ConsPlusNormal"/>
              <w:jc w:val="center"/>
            </w:pPr>
            <w:r>
              <w:t>2944,7</w:t>
            </w:r>
          </w:p>
        </w:tc>
        <w:tc>
          <w:tcPr>
            <w:tcW w:w="1077" w:type="dxa"/>
          </w:tcPr>
          <w:p w:rsidR="009E7444" w:rsidRDefault="009E7444">
            <w:pPr>
              <w:pStyle w:val="ConsPlusNormal"/>
              <w:jc w:val="center"/>
            </w:pPr>
            <w:r>
              <w:t>2944,7</w:t>
            </w:r>
          </w:p>
        </w:tc>
        <w:tc>
          <w:tcPr>
            <w:tcW w:w="1020" w:type="dxa"/>
          </w:tcPr>
          <w:p w:rsidR="009E7444" w:rsidRDefault="009E7444">
            <w:pPr>
              <w:pStyle w:val="ConsPlusNormal"/>
              <w:jc w:val="center"/>
            </w:pPr>
            <w:r>
              <w:t>2944,7</w:t>
            </w:r>
          </w:p>
        </w:tc>
        <w:tc>
          <w:tcPr>
            <w:tcW w:w="1361" w:type="dxa"/>
            <w:vMerge w:val="restart"/>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1075,300</w:t>
            </w:r>
          </w:p>
        </w:tc>
        <w:tc>
          <w:tcPr>
            <w:tcW w:w="1304" w:type="dxa"/>
          </w:tcPr>
          <w:p w:rsidR="009E7444" w:rsidRDefault="009E7444">
            <w:pPr>
              <w:pStyle w:val="ConsPlusNormal"/>
              <w:jc w:val="center"/>
            </w:pPr>
            <w:r>
              <w:t>1075,300</w:t>
            </w:r>
          </w:p>
        </w:tc>
        <w:tc>
          <w:tcPr>
            <w:tcW w:w="1304" w:type="dxa"/>
          </w:tcPr>
          <w:p w:rsidR="009E7444" w:rsidRDefault="009E7444">
            <w:pPr>
              <w:pStyle w:val="ConsPlusNormal"/>
              <w:jc w:val="center"/>
            </w:pPr>
            <w:r>
              <w:t>1075,300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Индустриального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467,2</w:t>
            </w:r>
          </w:p>
        </w:tc>
        <w:tc>
          <w:tcPr>
            <w:tcW w:w="1077" w:type="dxa"/>
          </w:tcPr>
          <w:p w:rsidR="009E7444" w:rsidRDefault="009E7444">
            <w:pPr>
              <w:pStyle w:val="ConsPlusNormal"/>
              <w:jc w:val="center"/>
            </w:pPr>
            <w:r>
              <w:t>467,2</w:t>
            </w:r>
          </w:p>
        </w:tc>
        <w:tc>
          <w:tcPr>
            <w:tcW w:w="1020" w:type="dxa"/>
          </w:tcPr>
          <w:p w:rsidR="009E7444" w:rsidRDefault="009E7444">
            <w:pPr>
              <w:pStyle w:val="ConsPlusNormal"/>
              <w:jc w:val="center"/>
            </w:pPr>
            <w:r>
              <w:t>467,2</w:t>
            </w:r>
          </w:p>
        </w:tc>
        <w:tc>
          <w:tcPr>
            <w:tcW w:w="1361" w:type="dxa"/>
            <w:vMerge/>
          </w:tcPr>
          <w:p w:rsidR="009E7444" w:rsidRDefault="009E7444"/>
        </w:tc>
        <w:tc>
          <w:tcPr>
            <w:tcW w:w="1304" w:type="dxa"/>
          </w:tcPr>
          <w:p w:rsidR="009E7444" w:rsidRDefault="009E7444">
            <w:pPr>
              <w:pStyle w:val="ConsPlusNormal"/>
              <w:jc w:val="center"/>
            </w:pPr>
            <w:r>
              <w:t>167,000</w:t>
            </w:r>
          </w:p>
        </w:tc>
        <w:tc>
          <w:tcPr>
            <w:tcW w:w="1304" w:type="dxa"/>
          </w:tcPr>
          <w:p w:rsidR="009E7444" w:rsidRDefault="009E7444">
            <w:pPr>
              <w:pStyle w:val="ConsPlusNormal"/>
              <w:jc w:val="center"/>
            </w:pPr>
            <w:r>
              <w:t>167,000</w:t>
            </w:r>
          </w:p>
        </w:tc>
        <w:tc>
          <w:tcPr>
            <w:tcW w:w="1304" w:type="dxa"/>
          </w:tcPr>
          <w:p w:rsidR="009E7444" w:rsidRDefault="009E7444">
            <w:pPr>
              <w:pStyle w:val="ConsPlusNormal"/>
              <w:jc w:val="center"/>
            </w:pPr>
            <w:r>
              <w:t>167,000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Кировского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4489,0</w:t>
            </w:r>
          </w:p>
        </w:tc>
        <w:tc>
          <w:tcPr>
            <w:tcW w:w="1077" w:type="dxa"/>
          </w:tcPr>
          <w:p w:rsidR="009E7444" w:rsidRDefault="009E7444">
            <w:pPr>
              <w:pStyle w:val="ConsPlusNormal"/>
              <w:jc w:val="center"/>
            </w:pPr>
            <w:r>
              <w:t>4489,0</w:t>
            </w:r>
          </w:p>
        </w:tc>
        <w:tc>
          <w:tcPr>
            <w:tcW w:w="1020" w:type="dxa"/>
          </w:tcPr>
          <w:p w:rsidR="009E7444" w:rsidRDefault="009E7444">
            <w:pPr>
              <w:pStyle w:val="ConsPlusNormal"/>
              <w:jc w:val="center"/>
            </w:pPr>
            <w:r>
              <w:t>4489,0</w:t>
            </w:r>
          </w:p>
        </w:tc>
        <w:tc>
          <w:tcPr>
            <w:tcW w:w="1361" w:type="dxa"/>
            <w:vMerge/>
          </w:tcPr>
          <w:p w:rsidR="009E7444" w:rsidRDefault="009E7444"/>
        </w:tc>
        <w:tc>
          <w:tcPr>
            <w:tcW w:w="1304" w:type="dxa"/>
          </w:tcPr>
          <w:p w:rsidR="009E7444" w:rsidRDefault="009E7444">
            <w:pPr>
              <w:pStyle w:val="ConsPlusNormal"/>
              <w:jc w:val="center"/>
            </w:pPr>
            <w:r>
              <w:t>2340,216</w:t>
            </w:r>
          </w:p>
        </w:tc>
        <w:tc>
          <w:tcPr>
            <w:tcW w:w="1304" w:type="dxa"/>
          </w:tcPr>
          <w:p w:rsidR="009E7444" w:rsidRDefault="009E7444">
            <w:pPr>
              <w:pStyle w:val="ConsPlusNormal"/>
              <w:jc w:val="center"/>
            </w:pPr>
            <w:r>
              <w:t>1639,300</w:t>
            </w:r>
          </w:p>
        </w:tc>
        <w:tc>
          <w:tcPr>
            <w:tcW w:w="1304" w:type="dxa"/>
          </w:tcPr>
          <w:p w:rsidR="009E7444" w:rsidRDefault="009E7444">
            <w:pPr>
              <w:pStyle w:val="ConsPlusNormal"/>
              <w:jc w:val="center"/>
            </w:pPr>
            <w:r>
              <w:t>1639,300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Ленинского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1208,1</w:t>
            </w:r>
          </w:p>
        </w:tc>
        <w:tc>
          <w:tcPr>
            <w:tcW w:w="1077" w:type="dxa"/>
          </w:tcPr>
          <w:p w:rsidR="009E7444" w:rsidRDefault="009E7444">
            <w:pPr>
              <w:pStyle w:val="ConsPlusNormal"/>
              <w:jc w:val="center"/>
            </w:pPr>
            <w:r>
              <w:t>1208,1</w:t>
            </w:r>
          </w:p>
        </w:tc>
        <w:tc>
          <w:tcPr>
            <w:tcW w:w="1020" w:type="dxa"/>
          </w:tcPr>
          <w:p w:rsidR="009E7444" w:rsidRDefault="009E7444">
            <w:pPr>
              <w:pStyle w:val="ConsPlusNormal"/>
              <w:jc w:val="center"/>
            </w:pPr>
            <w:r>
              <w:t>1208,1</w:t>
            </w:r>
          </w:p>
        </w:tc>
        <w:tc>
          <w:tcPr>
            <w:tcW w:w="1361" w:type="dxa"/>
            <w:vMerge/>
          </w:tcPr>
          <w:p w:rsidR="009E7444" w:rsidRDefault="009E7444"/>
        </w:tc>
        <w:tc>
          <w:tcPr>
            <w:tcW w:w="1304" w:type="dxa"/>
          </w:tcPr>
          <w:p w:rsidR="009E7444" w:rsidRDefault="009E7444">
            <w:pPr>
              <w:pStyle w:val="ConsPlusNormal"/>
              <w:jc w:val="center"/>
            </w:pPr>
            <w:r>
              <w:t>441,200</w:t>
            </w:r>
          </w:p>
        </w:tc>
        <w:tc>
          <w:tcPr>
            <w:tcW w:w="1304" w:type="dxa"/>
          </w:tcPr>
          <w:p w:rsidR="009E7444" w:rsidRDefault="009E7444">
            <w:pPr>
              <w:pStyle w:val="ConsPlusNormal"/>
              <w:jc w:val="center"/>
            </w:pPr>
            <w:r>
              <w:t>441,200</w:t>
            </w:r>
          </w:p>
        </w:tc>
        <w:tc>
          <w:tcPr>
            <w:tcW w:w="1304" w:type="dxa"/>
          </w:tcPr>
          <w:p w:rsidR="009E7444" w:rsidRDefault="009E7444">
            <w:pPr>
              <w:pStyle w:val="ConsPlusNormal"/>
              <w:jc w:val="center"/>
            </w:pPr>
            <w:r>
              <w:t>441,200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Мотовилихинского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34242,0</w:t>
            </w:r>
          </w:p>
        </w:tc>
        <w:tc>
          <w:tcPr>
            <w:tcW w:w="1077" w:type="dxa"/>
          </w:tcPr>
          <w:p w:rsidR="009E7444" w:rsidRDefault="009E7444">
            <w:pPr>
              <w:pStyle w:val="ConsPlusNormal"/>
              <w:jc w:val="center"/>
            </w:pPr>
            <w:r>
              <w:t>34242,0</w:t>
            </w:r>
          </w:p>
        </w:tc>
        <w:tc>
          <w:tcPr>
            <w:tcW w:w="1020" w:type="dxa"/>
          </w:tcPr>
          <w:p w:rsidR="009E7444" w:rsidRDefault="009E7444">
            <w:pPr>
              <w:pStyle w:val="ConsPlusNormal"/>
              <w:jc w:val="center"/>
            </w:pPr>
            <w:r>
              <w:t>34242,0</w:t>
            </w:r>
          </w:p>
        </w:tc>
        <w:tc>
          <w:tcPr>
            <w:tcW w:w="1361" w:type="dxa"/>
            <w:vMerge/>
          </w:tcPr>
          <w:p w:rsidR="009E7444" w:rsidRDefault="009E7444"/>
        </w:tc>
        <w:tc>
          <w:tcPr>
            <w:tcW w:w="1304" w:type="dxa"/>
          </w:tcPr>
          <w:p w:rsidR="009E7444" w:rsidRDefault="009E7444">
            <w:pPr>
              <w:pStyle w:val="ConsPlusNormal"/>
              <w:jc w:val="center"/>
            </w:pPr>
            <w:r>
              <w:t>7502,916</w:t>
            </w:r>
          </w:p>
        </w:tc>
        <w:tc>
          <w:tcPr>
            <w:tcW w:w="1304" w:type="dxa"/>
          </w:tcPr>
          <w:p w:rsidR="009E7444" w:rsidRDefault="009E7444">
            <w:pPr>
              <w:pStyle w:val="ConsPlusNormal"/>
              <w:jc w:val="center"/>
            </w:pPr>
            <w:r>
              <w:t>12504,200</w:t>
            </w:r>
          </w:p>
        </w:tc>
        <w:tc>
          <w:tcPr>
            <w:tcW w:w="1304" w:type="dxa"/>
          </w:tcPr>
          <w:p w:rsidR="009E7444" w:rsidRDefault="009E7444">
            <w:pPr>
              <w:pStyle w:val="ConsPlusNormal"/>
              <w:jc w:val="center"/>
            </w:pPr>
            <w:r>
              <w:t>12504,200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 xml:space="preserve">МКУ "Благоустройство Орджоникидзевского </w:t>
            </w:r>
            <w:r>
              <w:lastRenderedPageBreak/>
              <w:t>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4880,0</w:t>
            </w:r>
          </w:p>
        </w:tc>
        <w:tc>
          <w:tcPr>
            <w:tcW w:w="1077" w:type="dxa"/>
          </w:tcPr>
          <w:p w:rsidR="009E7444" w:rsidRDefault="009E7444">
            <w:pPr>
              <w:pStyle w:val="ConsPlusNormal"/>
              <w:jc w:val="center"/>
            </w:pPr>
            <w:r>
              <w:t>4880,0</w:t>
            </w:r>
          </w:p>
        </w:tc>
        <w:tc>
          <w:tcPr>
            <w:tcW w:w="1020" w:type="dxa"/>
          </w:tcPr>
          <w:p w:rsidR="009E7444" w:rsidRDefault="009E7444">
            <w:pPr>
              <w:pStyle w:val="ConsPlusNormal"/>
              <w:jc w:val="center"/>
            </w:pPr>
            <w:r>
              <w:t>4880,0</w:t>
            </w:r>
          </w:p>
        </w:tc>
        <w:tc>
          <w:tcPr>
            <w:tcW w:w="1361" w:type="dxa"/>
            <w:vMerge/>
          </w:tcPr>
          <w:p w:rsidR="009E7444" w:rsidRDefault="009E7444"/>
        </w:tc>
        <w:tc>
          <w:tcPr>
            <w:tcW w:w="1304" w:type="dxa"/>
          </w:tcPr>
          <w:p w:rsidR="009E7444" w:rsidRDefault="009E7444">
            <w:pPr>
              <w:pStyle w:val="ConsPlusNormal"/>
              <w:jc w:val="center"/>
            </w:pPr>
            <w:r>
              <w:t>1782,000</w:t>
            </w:r>
          </w:p>
        </w:tc>
        <w:tc>
          <w:tcPr>
            <w:tcW w:w="1304" w:type="dxa"/>
          </w:tcPr>
          <w:p w:rsidR="009E7444" w:rsidRDefault="009E7444">
            <w:pPr>
              <w:pStyle w:val="ConsPlusNormal"/>
              <w:jc w:val="center"/>
            </w:pPr>
            <w:r>
              <w:t>1782,000</w:t>
            </w:r>
          </w:p>
        </w:tc>
        <w:tc>
          <w:tcPr>
            <w:tcW w:w="1304" w:type="dxa"/>
          </w:tcPr>
          <w:p w:rsidR="009E7444" w:rsidRDefault="009E7444">
            <w:pPr>
              <w:pStyle w:val="ConsPlusNormal"/>
              <w:jc w:val="center"/>
            </w:pPr>
            <w:r>
              <w:t>1782,000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Свердловского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14585,0</w:t>
            </w:r>
          </w:p>
        </w:tc>
        <w:tc>
          <w:tcPr>
            <w:tcW w:w="1077" w:type="dxa"/>
          </w:tcPr>
          <w:p w:rsidR="009E7444" w:rsidRDefault="009E7444">
            <w:pPr>
              <w:pStyle w:val="ConsPlusNormal"/>
              <w:jc w:val="center"/>
            </w:pPr>
            <w:r>
              <w:t>14585,0</w:t>
            </w:r>
          </w:p>
        </w:tc>
        <w:tc>
          <w:tcPr>
            <w:tcW w:w="1020" w:type="dxa"/>
          </w:tcPr>
          <w:p w:rsidR="009E7444" w:rsidRDefault="009E7444">
            <w:pPr>
              <w:pStyle w:val="ConsPlusNormal"/>
              <w:jc w:val="center"/>
            </w:pPr>
            <w:r>
              <w:t>14585,0</w:t>
            </w:r>
          </w:p>
        </w:tc>
        <w:tc>
          <w:tcPr>
            <w:tcW w:w="1361" w:type="dxa"/>
            <w:vMerge/>
          </w:tcPr>
          <w:p w:rsidR="009E7444" w:rsidRDefault="009E7444"/>
        </w:tc>
        <w:tc>
          <w:tcPr>
            <w:tcW w:w="1304" w:type="dxa"/>
          </w:tcPr>
          <w:p w:rsidR="009E7444" w:rsidRDefault="009E7444">
            <w:pPr>
              <w:pStyle w:val="ConsPlusNormal"/>
              <w:jc w:val="center"/>
            </w:pPr>
            <w:r>
              <w:t>5141,600</w:t>
            </w:r>
          </w:p>
        </w:tc>
        <w:tc>
          <w:tcPr>
            <w:tcW w:w="1304" w:type="dxa"/>
          </w:tcPr>
          <w:p w:rsidR="009E7444" w:rsidRDefault="009E7444">
            <w:pPr>
              <w:pStyle w:val="ConsPlusNormal"/>
              <w:jc w:val="center"/>
            </w:pPr>
            <w:r>
              <w:t>5141,600</w:t>
            </w:r>
          </w:p>
        </w:tc>
        <w:tc>
          <w:tcPr>
            <w:tcW w:w="1304" w:type="dxa"/>
          </w:tcPr>
          <w:p w:rsidR="009E7444" w:rsidRDefault="009E7444">
            <w:pPr>
              <w:pStyle w:val="ConsPlusNormal"/>
              <w:jc w:val="center"/>
            </w:pPr>
            <w:r>
              <w:t>5141,600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МКУ "Благоустройство поселка Новые Ляды"</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956,0</w:t>
            </w:r>
          </w:p>
        </w:tc>
        <w:tc>
          <w:tcPr>
            <w:tcW w:w="1077" w:type="dxa"/>
          </w:tcPr>
          <w:p w:rsidR="009E7444" w:rsidRDefault="009E7444">
            <w:pPr>
              <w:pStyle w:val="ConsPlusNormal"/>
              <w:jc w:val="center"/>
            </w:pPr>
            <w:r>
              <w:t>956,0</w:t>
            </w:r>
          </w:p>
        </w:tc>
        <w:tc>
          <w:tcPr>
            <w:tcW w:w="1020" w:type="dxa"/>
          </w:tcPr>
          <w:p w:rsidR="009E7444" w:rsidRDefault="009E7444">
            <w:pPr>
              <w:pStyle w:val="ConsPlusNormal"/>
              <w:jc w:val="center"/>
            </w:pPr>
            <w:r>
              <w:t>956,0</w:t>
            </w:r>
          </w:p>
        </w:tc>
        <w:tc>
          <w:tcPr>
            <w:tcW w:w="1361" w:type="dxa"/>
            <w:vMerge/>
          </w:tcPr>
          <w:p w:rsidR="009E7444" w:rsidRDefault="009E7444"/>
        </w:tc>
        <w:tc>
          <w:tcPr>
            <w:tcW w:w="1304" w:type="dxa"/>
          </w:tcPr>
          <w:p w:rsidR="009E7444" w:rsidRDefault="009E7444">
            <w:pPr>
              <w:pStyle w:val="ConsPlusNormal"/>
              <w:jc w:val="center"/>
            </w:pPr>
            <w:r>
              <w:t>349,100</w:t>
            </w:r>
          </w:p>
        </w:tc>
        <w:tc>
          <w:tcPr>
            <w:tcW w:w="1304" w:type="dxa"/>
          </w:tcPr>
          <w:p w:rsidR="009E7444" w:rsidRDefault="009E7444">
            <w:pPr>
              <w:pStyle w:val="ConsPlusNormal"/>
              <w:jc w:val="center"/>
            </w:pPr>
            <w:r>
              <w:t>349,100</w:t>
            </w:r>
          </w:p>
        </w:tc>
        <w:tc>
          <w:tcPr>
            <w:tcW w:w="1304" w:type="dxa"/>
          </w:tcPr>
          <w:p w:rsidR="009E7444" w:rsidRDefault="009E7444">
            <w:pPr>
              <w:pStyle w:val="ConsPlusNormal"/>
              <w:jc w:val="center"/>
            </w:pPr>
            <w:r>
              <w:t>349,100</w:t>
            </w:r>
          </w:p>
        </w:tc>
      </w:tr>
      <w:tr w:rsidR="009E7444">
        <w:tblPrEx>
          <w:tblBorders>
            <w:insideH w:val="nil"/>
          </w:tblBorders>
        </w:tblPrEx>
        <w:tc>
          <w:tcPr>
            <w:tcW w:w="1077" w:type="dxa"/>
            <w:vMerge/>
            <w:tcBorders>
              <w:bottom w:val="nil"/>
            </w:tcBorders>
          </w:tcPr>
          <w:p w:rsidR="009E7444" w:rsidRDefault="009E7444"/>
        </w:tc>
        <w:tc>
          <w:tcPr>
            <w:tcW w:w="1814" w:type="dxa"/>
            <w:vMerge/>
            <w:tcBorders>
              <w:bottom w:val="nil"/>
            </w:tcBorders>
          </w:tcPr>
          <w:p w:rsidR="009E7444" w:rsidRDefault="009E7444"/>
        </w:tc>
        <w:tc>
          <w:tcPr>
            <w:tcW w:w="5102" w:type="dxa"/>
            <w:gridSpan w:val="2"/>
            <w:tcBorders>
              <w:bottom w:val="nil"/>
            </w:tcBorders>
          </w:tcPr>
          <w:p w:rsidR="009E7444" w:rsidRDefault="009E7444">
            <w:pPr>
              <w:pStyle w:val="ConsPlusNormal"/>
              <w:jc w:val="center"/>
            </w:pPr>
            <w:r>
              <w:t>итого по ПНР</w:t>
            </w:r>
          </w:p>
        </w:tc>
        <w:tc>
          <w:tcPr>
            <w:tcW w:w="624" w:type="dxa"/>
            <w:tcBorders>
              <w:bottom w:val="nil"/>
            </w:tcBorders>
          </w:tcPr>
          <w:p w:rsidR="009E7444" w:rsidRDefault="009E7444">
            <w:pPr>
              <w:pStyle w:val="ConsPlusNormal"/>
              <w:jc w:val="center"/>
            </w:pPr>
            <w:r>
              <w:t>кв. м</w:t>
            </w:r>
          </w:p>
        </w:tc>
        <w:tc>
          <w:tcPr>
            <w:tcW w:w="1077" w:type="dxa"/>
            <w:tcBorders>
              <w:bottom w:val="nil"/>
            </w:tcBorders>
          </w:tcPr>
          <w:p w:rsidR="009E7444" w:rsidRDefault="009E7444">
            <w:pPr>
              <w:pStyle w:val="ConsPlusNormal"/>
              <w:jc w:val="center"/>
            </w:pPr>
            <w:r>
              <w:t>63772,0</w:t>
            </w:r>
          </w:p>
        </w:tc>
        <w:tc>
          <w:tcPr>
            <w:tcW w:w="1077" w:type="dxa"/>
            <w:tcBorders>
              <w:bottom w:val="nil"/>
            </w:tcBorders>
          </w:tcPr>
          <w:p w:rsidR="009E7444" w:rsidRDefault="009E7444">
            <w:pPr>
              <w:pStyle w:val="ConsPlusNormal"/>
              <w:jc w:val="center"/>
            </w:pPr>
            <w:r>
              <w:t>63772,0</w:t>
            </w:r>
          </w:p>
        </w:tc>
        <w:tc>
          <w:tcPr>
            <w:tcW w:w="1020" w:type="dxa"/>
            <w:tcBorders>
              <w:bottom w:val="nil"/>
            </w:tcBorders>
          </w:tcPr>
          <w:p w:rsidR="009E7444" w:rsidRDefault="009E7444">
            <w:pPr>
              <w:pStyle w:val="ConsPlusNormal"/>
              <w:jc w:val="center"/>
            </w:pPr>
            <w:r>
              <w:t>63772,0</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18799,332</w:t>
            </w:r>
          </w:p>
        </w:tc>
        <w:tc>
          <w:tcPr>
            <w:tcW w:w="1304" w:type="dxa"/>
            <w:tcBorders>
              <w:bottom w:val="nil"/>
            </w:tcBorders>
          </w:tcPr>
          <w:p w:rsidR="009E7444" w:rsidRDefault="009E7444">
            <w:pPr>
              <w:pStyle w:val="ConsPlusNormal"/>
              <w:jc w:val="center"/>
            </w:pPr>
            <w:r>
              <w:t>23099,700</w:t>
            </w:r>
          </w:p>
        </w:tc>
        <w:tc>
          <w:tcPr>
            <w:tcW w:w="1304" w:type="dxa"/>
            <w:tcBorders>
              <w:bottom w:val="nil"/>
            </w:tcBorders>
          </w:tcPr>
          <w:p w:rsidR="009E7444" w:rsidRDefault="009E7444">
            <w:pPr>
              <w:pStyle w:val="ConsPlusNormal"/>
              <w:jc w:val="center"/>
            </w:pPr>
            <w:r>
              <w:t>23099,700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(п. 1.1.3.1.1 в ред. </w:t>
            </w:r>
            <w:hyperlink r:id="rId54"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1791" w:type="dxa"/>
            <w:gridSpan w:val="8"/>
            <w:tcBorders>
              <w:bottom w:val="nil"/>
            </w:tcBorders>
          </w:tcPr>
          <w:p w:rsidR="009E7444" w:rsidRDefault="009E7444">
            <w:pPr>
              <w:pStyle w:val="ConsPlusNormal"/>
              <w:jc w:val="both"/>
            </w:pPr>
            <w:r>
              <w:t>Итого по мероприятию 1.1.3.1.1,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18799,332</w:t>
            </w:r>
          </w:p>
        </w:tc>
        <w:tc>
          <w:tcPr>
            <w:tcW w:w="1304" w:type="dxa"/>
            <w:tcBorders>
              <w:bottom w:val="nil"/>
            </w:tcBorders>
          </w:tcPr>
          <w:p w:rsidR="009E7444" w:rsidRDefault="009E7444">
            <w:pPr>
              <w:pStyle w:val="ConsPlusNormal"/>
              <w:jc w:val="center"/>
            </w:pPr>
            <w:r>
              <w:t>23099,700</w:t>
            </w:r>
          </w:p>
        </w:tc>
        <w:tc>
          <w:tcPr>
            <w:tcW w:w="1304" w:type="dxa"/>
            <w:tcBorders>
              <w:bottom w:val="nil"/>
            </w:tcBorders>
          </w:tcPr>
          <w:p w:rsidR="009E7444" w:rsidRDefault="009E7444">
            <w:pPr>
              <w:pStyle w:val="ConsPlusNormal"/>
              <w:jc w:val="center"/>
            </w:pPr>
            <w:r>
              <w:t>23099,700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55"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1791" w:type="dxa"/>
            <w:gridSpan w:val="8"/>
            <w:tcBorders>
              <w:bottom w:val="nil"/>
            </w:tcBorders>
          </w:tcPr>
          <w:p w:rsidR="009E7444" w:rsidRDefault="009E7444">
            <w:pPr>
              <w:pStyle w:val="ConsPlusNormal"/>
              <w:jc w:val="both"/>
            </w:pPr>
            <w:r>
              <w:t>Итого по основному мероприятию 1.1.3.1,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18799,332</w:t>
            </w:r>
          </w:p>
        </w:tc>
        <w:tc>
          <w:tcPr>
            <w:tcW w:w="1304" w:type="dxa"/>
            <w:tcBorders>
              <w:bottom w:val="nil"/>
            </w:tcBorders>
          </w:tcPr>
          <w:p w:rsidR="009E7444" w:rsidRDefault="009E7444">
            <w:pPr>
              <w:pStyle w:val="ConsPlusNormal"/>
              <w:jc w:val="center"/>
            </w:pPr>
            <w:r>
              <w:t>23099,700</w:t>
            </w:r>
          </w:p>
        </w:tc>
        <w:tc>
          <w:tcPr>
            <w:tcW w:w="1304" w:type="dxa"/>
            <w:tcBorders>
              <w:bottom w:val="nil"/>
            </w:tcBorders>
          </w:tcPr>
          <w:p w:rsidR="009E7444" w:rsidRDefault="009E7444">
            <w:pPr>
              <w:pStyle w:val="ConsPlusNormal"/>
              <w:jc w:val="center"/>
            </w:pPr>
            <w:r>
              <w:t>23099,700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56"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077" w:type="dxa"/>
            <w:tcBorders>
              <w:bottom w:val="nil"/>
            </w:tcBorders>
          </w:tcPr>
          <w:p w:rsidR="009E7444" w:rsidRDefault="009E7444">
            <w:pPr>
              <w:pStyle w:val="ConsPlusNormal"/>
              <w:jc w:val="center"/>
            </w:pPr>
            <w:r>
              <w:t>1.1.3.2</w:t>
            </w:r>
          </w:p>
        </w:tc>
        <w:tc>
          <w:tcPr>
            <w:tcW w:w="15987" w:type="dxa"/>
            <w:gridSpan w:val="11"/>
            <w:tcBorders>
              <w:bottom w:val="nil"/>
            </w:tcBorders>
          </w:tcPr>
          <w:p w:rsidR="009E7444" w:rsidRDefault="009E7444">
            <w:pPr>
              <w:pStyle w:val="ConsPlusNormal"/>
            </w:pPr>
            <w:r>
              <w:t>Организация строительства искусственных инженерных сооружений, предназначенных для движения пешеходов</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(введен </w:t>
            </w:r>
            <w:hyperlink r:id="rId57" w:history="1">
              <w:r>
                <w:rPr>
                  <w:color w:val="0000FF"/>
                </w:rPr>
                <w:t>Постановлением</w:t>
              </w:r>
            </w:hyperlink>
            <w:r>
              <w:t xml:space="preserve"> Администрации г. Перми от 31.05.2017 N 424)</w:t>
            </w:r>
          </w:p>
        </w:tc>
      </w:tr>
      <w:tr w:rsidR="009E7444">
        <w:tc>
          <w:tcPr>
            <w:tcW w:w="1077" w:type="dxa"/>
          </w:tcPr>
          <w:p w:rsidR="009E7444" w:rsidRDefault="009E7444">
            <w:pPr>
              <w:pStyle w:val="ConsPlusNormal"/>
              <w:jc w:val="center"/>
            </w:pPr>
            <w:r>
              <w:t>1.1.3.2.1</w:t>
            </w:r>
          </w:p>
        </w:tc>
        <w:tc>
          <w:tcPr>
            <w:tcW w:w="1814" w:type="dxa"/>
          </w:tcPr>
          <w:p w:rsidR="009E7444" w:rsidRDefault="009E7444">
            <w:pPr>
              <w:pStyle w:val="ConsPlusNormal"/>
            </w:pPr>
            <w:r>
              <w:t>Строительство инженерных сооружений, предназначенных для движения пешеходов</w:t>
            </w:r>
          </w:p>
        </w:tc>
        <w:tc>
          <w:tcPr>
            <w:tcW w:w="2551" w:type="dxa"/>
          </w:tcPr>
          <w:p w:rsidR="009E7444" w:rsidRDefault="009E7444">
            <w:pPr>
              <w:pStyle w:val="ConsPlusNormal"/>
              <w:jc w:val="center"/>
            </w:pPr>
            <w:r>
              <w:t>МКУ "Пермблагоустройство"</w:t>
            </w:r>
          </w:p>
        </w:tc>
        <w:tc>
          <w:tcPr>
            <w:tcW w:w="2551" w:type="dxa"/>
          </w:tcPr>
          <w:p w:rsidR="009E7444" w:rsidRDefault="009E7444">
            <w:pPr>
              <w:pStyle w:val="ConsPlusNormal"/>
              <w:jc w:val="center"/>
            </w:pPr>
            <w:r>
              <w:t>площадь искусственных инженерных сооружений, предназначенных для движения пешеходов, принятая в эксплуатацию</w:t>
            </w:r>
          </w:p>
        </w:tc>
        <w:tc>
          <w:tcPr>
            <w:tcW w:w="624" w:type="dxa"/>
          </w:tcPr>
          <w:p w:rsidR="009E7444" w:rsidRDefault="009E7444">
            <w:pPr>
              <w:pStyle w:val="ConsPlusNormal"/>
              <w:jc w:val="center"/>
            </w:pPr>
            <w:r>
              <w:t>кв. м</w:t>
            </w:r>
          </w:p>
        </w:tc>
        <w:tc>
          <w:tcPr>
            <w:tcW w:w="1077" w:type="dxa"/>
          </w:tcPr>
          <w:p w:rsidR="009E7444" w:rsidRDefault="009E7444">
            <w:pPr>
              <w:pStyle w:val="ConsPlusNormal"/>
              <w:jc w:val="center"/>
            </w:pPr>
            <w:r>
              <w:t>-</w:t>
            </w:r>
          </w:p>
        </w:tc>
        <w:tc>
          <w:tcPr>
            <w:tcW w:w="1077" w:type="dxa"/>
          </w:tcPr>
          <w:p w:rsidR="009E7444" w:rsidRDefault="009E7444">
            <w:pPr>
              <w:pStyle w:val="ConsPlusNormal"/>
              <w:jc w:val="center"/>
            </w:pPr>
            <w:r>
              <w:t>1105,0</w:t>
            </w:r>
          </w:p>
        </w:tc>
        <w:tc>
          <w:tcPr>
            <w:tcW w:w="1020" w:type="dxa"/>
          </w:tcPr>
          <w:p w:rsidR="009E7444" w:rsidRDefault="009E7444">
            <w:pPr>
              <w:pStyle w:val="ConsPlusNormal"/>
              <w:jc w:val="center"/>
            </w:pPr>
            <w:r>
              <w:t>-</w:t>
            </w:r>
          </w:p>
        </w:tc>
        <w:tc>
          <w:tcPr>
            <w:tcW w:w="1361" w:type="dxa"/>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5421,680</w:t>
            </w:r>
          </w:p>
        </w:tc>
        <w:tc>
          <w:tcPr>
            <w:tcW w:w="1304" w:type="dxa"/>
          </w:tcPr>
          <w:p w:rsidR="009E7444" w:rsidRDefault="009E7444">
            <w:pPr>
              <w:pStyle w:val="ConsPlusNormal"/>
              <w:jc w:val="center"/>
            </w:pPr>
            <w:r>
              <w:t>8132,580</w:t>
            </w:r>
          </w:p>
        </w:tc>
        <w:tc>
          <w:tcPr>
            <w:tcW w:w="1304" w:type="dxa"/>
          </w:tcPr>
          <w:p w:rsidR="009E7444" w:rsidRDefault="009E7444">
            <w:pPr>
              <w:pStyle w:val="ConsPlusNormal"/>
              <w:jc w:val="center"/>
            </w:pPr>
            <w:r>
              <w:t>0,0</w:t>
            </w:r>
          </w:p>
        </w:tc>
      </w:tr>
      <w:tr w:rsidR="009E7444">
        <w:tc>
          <w:tcPr>
            <w:tcW w:w="11791" w:type="dxa"/>
            <w:gridSpan w:val="8"/>
          </w:tcPr>
          <w:p w:rsidR="009E7444" w:rsidRDefault="009E7444">
            <w:pPr>
              <w:pStyle w:val="ConsPlusNormal"/>
              <w:jc w:val="both"/>
            </w:pPr>
            <w:r>
              <w:lastRenderedPageBreak/>
              <w:t>Итого по основному мероприятию 1.1.3.2</w:t>
            </w:r>
          </w:p>
        </w:tc>
        <w:tc>
          <w:tcPr>
            <w:tcW w:w="1361" w:type="dxa"/>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5421,680</w:t>
            </w:r>
          </w:p>
        </w:tc>
        <w:tc>
          <w:tcPr>
            <w:tcW w:w="1304" w:type="dxa"/>
          </w:tcPr>
          <w:p w:rsidR="009E7444" w:rsidRDefault="009E7444">
            <w:pPr>
              <w:pStyle w:val="ConsPlusNormal"/>
              <w:jc w:val="center"/>
            </w:pPr>
            <w:r>
              <w:t>8132,580</w:t>
            </w:r>
          </w:p>
        </w:tc>
        <w:tc>
          <w:tcPr>
            <w:tcW w:w="1304" w:type="dxa"/>
          </w:tcPr>
          <w:p w:rsidR="009E7444" w:rsidRDefault="009E7444">
            <w:pPr>
              <w:pStyle w:val="ConsPlusNormal"/>
              <w:jc w:val="center"/>
            </w:pPr>
            <w:r>
              <w:t>0,0</w:t>
            </w:r>
          </w:p>
        </w:tc>
      </w:tr>
      <w:tr w:rsidR="009E7444">
        <w:tblPrEx>
          <w:tblBorders>
            <w:insideH w:val="nil"/>
          </w:tblBorders>
        </w:tblPrEx>
        <w:tc>
          <w:tcPr>
            <w:tcW w:w="11791" w:type="dxa"/>
            <w:gridSpan w:val="8"/>
            <w:tcBorders>
              <w:bottom w:val="nil"/>
            </w:tcBorders>
          </w:tcPr>
          <w:p w:rsidR="009E7444" w:rsidRDefault="009E7444">
            <w:pPr>
              <w:pStyle w:val="ConsPlusNormal"/>
            </w:pPr>
            <w:r>
              <w:t>Итого по задаче 1.1.3,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24221,012</w:t>
            </w:r>
          </w:p>
        </w:tc>
        <w:tc>
          <w:tcPr>
            <w:tcW w:w="1304" w:type="dxa"/>
            <w:tcBorders>
              <w:bottom w:val="nil"/>
            </w:tcBorders>
          </w:tcPr>
          <w:p w:rsidR="009E7444" w:rsidRDefault="009E7444">
            <w:pPr>
              <w:pStyle w:val="ConsPlusNormal"/>
              <w:jc w:val="center"/>
            </w:pPr>
            <w:r>
              <w:t>31232,28</w:t>
            </w:r>
          </w:p>
        </w:tc>
        <w:tc>
          <w:tcPr>
            <w:tcW w:w="1304" w:type="dxa"/>
            <w:tcBorders>
              <w:bottom w:val="nil"/>
            </w:tcBorders>
          </w:tcPr>
          <w:p w:rsidR="009E7444" w:rsidRDefault="009E7444">
            <w:pPr>
              <w:pStyle w:val="ConsPlusNormal"/>
              <w:jc w:val="center"/>
            </w:pPr>
            <w:r>
              <w:t>23099,700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58" w:history="1">
              <w:r>
                <w:rPr>
                  <w:color w:val="0000FF"/>
                </w:rPr>
                <w:t>Постановления</w:t>
              </w:r>
            </w:hyperlink>
            <w:r>
              <w:t xml:space="preserve"> Администрации г. Перми от 14.07.2017 N 540)</w:t>
            </w:r>
          </w:p>
        </w:tc>
      </w:tr>
      <w:tr w:rsidR="009E7444">
        <w:tc>
          <w:tcPr>
            <w:tcW w:w="1077" w:type="dxa"/>
          </w:tcPr>
          <w:p w:rsidR="009E7444" w:rsidRDefault="009E7444">
            <w:pPr>
              <w:pStyle w:val="ConsPlusNormal"/>
              <w:jc w:val="center"/>
              <w:outlineLvl w:val="2"/>
            </w:pPr>
            <w:r>
              <w:t>1.1.4</w:t>
            </w:r>
          </w:p>
        </w:tc>
        <w:tc>
          <w:tcPr>
            <w:tcW w:w="15987" w:type="dxa"/>
            <w:gridSpan w:val="11"/>
          </w:tcPr>
          <w:p w:rsidR="009E7444" w:rsidRDefault="009E7444">
            <w:pPr>
              <w:pStyle w:val="ConsPlusNormal"/>
            </w:pPr>
            <w:r>
              <w:t>Задача. Организация демонтажа самовольно установленных и незаконно размещенных движимых объектов</w:t>
            </w:r>
          </w:p>
        </w:tc>
      </w:tr>
      <w:tr w:rsidR="009E7444">
        <w:tc>
          <w:tcPr>
            <w:tcW w:w="1077" w:type="dxa"/>
          </w:tcPr>
          <w:p w:rsidR="009E7444" w:rsidRDefault="009E7444">
            <w:pPr>
              <w:pStyle w:val="ConsPlusNormal"/>
              <w:jc w:val="center"/>
            </w:pPr>
            <w:r>
              <w:t>1.1.4.1</w:t>
            </w:r>
          </w:p>
        </w:tc>
        <w:tc>
          <w:tcPr>
            <w:tcW w:w="15987" w:type="dxa"/>
            <w:gridSpan w:val="11"/>
          </w:tcPr>
          <w:p w:rsidR="009E7444" w:rsidRDefault="009E7444">
            <w:pPr>
              <w:pStyle w:val="ConsPlusNormal"/>
            </w:pPr>
            <w:r>
              <w:t>Демонтаж самовольно установленных и незаконно размещенных движимых объектов</w:t>
            </w:r>
          </w:p>
        </w:tc>
      </w:tr>
      <w:tr w:rsidR="009E7444">
        <w:tc>
          <w:tcPr>
            <w:tcW w:w="1077" w:type="dxa"/>
            <w:vMerge w:val="restart"/>
            <w:tcBorders>
              <w:bottom w:val="nil"/>
            </w:tcBorders>
          </w:tcPr>
          <w:p w:rsidR="009E7444" w:rsidRDefault="009E7444">
            <w:pPr>
              <w:pStyle w:val="ConsPlusNormal"/>
              <w:jc w:val="center"/>
            </w:pPr>
            <w:r>
              <w:t>1.1.4.1.1</w:t>
            </w:r>
          </w:p>
        </w:tc>
        <w:tc>
          <w:tcPr>
            <w:tcW w:w="1814" w:type="dxa"/>
            <w:vMerge w:val="restart"/>
            <w:tcBorders>
              <w:bottom w:val="nil"/>
            </w:tcBorders>
          </w:tcPr>
          <w:p w:rsidR="009E7444" w:rsidRDefault="009E7444">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w:t>
            </w:r>
          </w:p>
        </w:tc>
        <w:tc>
          <w:tcPr>
            <w:tcW w:w="2551" w:type="dxa"/>
          </w:tcPr>
          <w:p w:rsidR="009E7444" w:rsidRDefault="009E7444">
            <w:pPr>
              <w:pStyle w:val="ConsPlusNormal"/>
              <w:jc w:val="center"/>
            </w:pPr>
            <w:r>
              <w:t>администрация Дзержинского района</w:t>
            </w:r>
          </w:p>
        </w:tc>
        <w:tc>
          <w:tcPr>
            <w:tcW w:w="2551" w:type="dxa"/>
            <w:vMerge w:val="restart"/>
          </w:tcPr>
          <w:p w:rsidR="009E7444" w:rsidRDefault="009E7444">
            <w:pPr>
              <w:pStyle w:val="ConsPlusNormal"/>
              <w:jc w:val="center"/>
            </w:pPr>
            <w:r>
              <w:t>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движимых объектов (за исключением заборов)</w:t>
            </w:r>
          </w:p>
        </w:tc>
        <w:tc>
          <w:tcPr>
            <w:tcW w:w="624" w:type="dxa"/>
            <w:vMerge w:val="restart"/>
          </w:tcPr>
          <w:p w:rsidR="009E7444" w:rsidRDefault="009E7444">
            <w:pPr>
              <w:pStyle w:val="ConsPlusNormal"/>
              <w:jc w:val="center"/>
            </w:pPr>
            <w:r>
              <w:t>шт.</w:t>
            </w:r>
          </w:p>
        </w:tc>
        <w:tc>
          <w:tcPr>
            <w:tcW w:w="1077" w:type="dxa"/>
          </w:tcPr>
          <w:p w:rsidR="009E7444" w:rsidRDefault="009E7444">
            <w:pPr>
              <w:pStyle w:val="ConsPlusNormal"/>
              <w:jc w:val="center"/>
            </w:pPr>
            <w:r>
              <w:t>20</w:t>
            </w:r>
          </w:p>
        </w:tc>
        <w:tc>
          <w:tcPr>
            <w:tcW w:w="1077" w:type="dxa"/>
          </w:tcPr>
          <w:p w:rsidR="009E7444" w:rsidRDefault="009E7444">
            <w:pPr>
              <w:pStyle w:val="ConsPlusNormal"/>
              <w:jc w:val="center"/>
            </w:pPr>
            <w:r>
              <w:t>20</w:t>
            </w:r>
          </w:p>
        </w:tc>
        <w:tc>
          <w:tcPr>
            <w:tcW w:w="1020" w:type="dxa"/>
          </w:tcPr>
          <w:p w:rsidR="009E7444" w:rsidRDefault="009E7444">
            <w:pPr>
              <w:pStyle w:val="ConsPlusNormal"/>
              <w:jc w:val="center"/>
            </w:pPr>
            <w:r>
              <w:t>20</w:t>
            </w:r>
          </w:p>
        </w:tc>
        <w:tc>
          <w:tcPr>
            <w:tcW w:w="1361" w:type="dxa"/>
            <w:vMerge w:val="restart"/>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162,300</w:t>
            </w:r>
          </w:p>
        </w:tc>
        <w:tc>
          <w:tcPr>
            <w:tcW w:w="1304" w:type="dxa"/>
          </w:tcPr>
          <w:p w:rsidR="009E7444" w:rsidRDefault="009E7444">
            <w:pPr>
              <w:pStyle w:val="ConsPlusNormal"/>
              <w:jc w:val="center"/>
            </w:pPr>
            <w:r>
              <w:t>162,300</w:t>
            </w:r>
          </w:p>
        </w:tc>
        <w:tc>
          <w:tcPr>
            <w:tcW w:w="1304" w:type="dxa"/>
          </w:tcPr>
          <w:p w:rsidR="009E7444" w:rsidRDefault="009E7444">
            <w:pPr>
              <w:pStyle w:val="ConsPlusNormal"/>
              <w:jc w:val="center"/>
            </w:pPr>
            <w:r>
              <w:t>162,300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Индустриального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130</w:t>
            </w:r>
          </w:p>
        </w:tc>
        <w:tc>
          <w:tcPr>
            <w:tcW w:w="1077" w:type="dxa"/>
          </w:tcPr>
          <w:p w:rsidR="009E7444" w:rsidRDefault="009E7444">
            <w:pPr>
              <w:pStyle w:val="ConsPlusNormal"/>
              <w:jc w:val="center"/>
            </w:pPr>
            <w:r>
              <w:t>30</w:t>
            </w:r>
          </w:p>
        </w:tc>
        <w:tc>
          <w:tcPr>
            <w:tcW w:w="1020" w:type="dxa"/>
          </w:tcPr>
          <w:p w:rsidR="009E7444" w:rsidRDefault="009E7444">
            <w:pPr>
              <w:pStyle w:val="ConsPlusNormal"/>
              <w:jc w:val="center"/>
            </w:pPr>
            <w:r>
              <w:t>30</w:t>
            </w:r>
          </w:p>
        </w:tc>
        <w:tc>
          <w:tcPr>
            <w:tcW w:w="1361" w:type="dxa"/>
            <w:vMerge/>
          </w:tcPr>
          <w:p w:rsidR="009E7444" w:rsidRDefault="009E7444"/>
        </w:tc>
        <w:tc>
          <w:tcPr>
            <w:tcW w:w="1304" w:type="dxa"/>
          </w:tcPr>
          <w:p w:rsidR="009E7444" w:rsidRDefault="009E7444">
            <w:pPr>
              <w:pStyle w:val="ConsPlusNormal"/>
              <w:jc w:val="center"/>
            </w:pPr>
            <w:r>
              <w:t>1048,650</w:t>
            </w:r>
          </w:p>
        </w:tc>
        <w:tc>
          <w:tcPr>
            <w:tcW w:w="1304" w:type="dxa"/>
          </w:tcPr>
          <w:p w:rsidR="009E7444" w:rsidRDefault="009E7444">
            <w:pPr>
              <w:pStyle w:val="ConsPlusNormal"/>
              <w:jc w:val="center"/>
            </w:pPr>
            <w:r>
              <w:t>243,400</w:t>
            </w:r>
          </w:p>
        </w:tc>
        <w:tc>
          <w:tcPr>
            <w:tcW w:w="1304" w:type="dxa"/>
          </w:tcPr>
          <w:p w:rsidR="009E7444" w:rsidRDefault="009E7444">
            <w:pPr>
              <w:pStyle w:val="ConsPlusNormal"/>
              <w:jc w:val="center"/>
            </w:pPr>
            <w:r>
              <w:t>243,400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Кировского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35</w:t>
            </w:r>
          </w:p>
        </w:tc>
        <w:tc>
          <w:tcPr>
            <w:tcW w:w="1077" w:type="dxa"/>
          </w:tcPr>
          <w:p w:rsidR="009E7444" w:rsidRDefault="009E7444">
            <w:pPr>
              <w:pStyle w:val="ConsPlusNormal"/>
              <w:jc w:val="center"/>
            </w:pPr>
            <w:r>
              <w:t>35</w:t>
            </w:r>
          </w:p>
        </w:tc>
        <w:tc>
          <w:tcPr>
            <w:tcW w:w="1020" w:type="dxa"/>
          </w:tcPr>
          <w:p w:rsidR="009E7444" w:rsidRDefault="009E7444">
            <w:pPr>
              <w:pStyle w:val="ConsPlusNormal"/>
              <w:jc w:val="center"/>
            </w:pPr>
            <w:r>
              <w:t>35</w:t>
            </w:r>
          </w:p>
        </w:tc>
        <w:tc>
          <w:tcPr>
            <w:tcW w:w="1361" w:type="dxa"/>
            <w:vMerge/>
          </w:tcPr>
          <w:p w:rsidR="009E7444" w:rsidRDefault="009E7444"/>
        </w:tc>
        <w:tc>
          <w:tcPr>
            <w:tcW w:w="1304" w:type="dxa"/>
          </w:tcPr>
          <w:p w:rsidR="009E7444" w:rsidRDefault="009E7444">
            <w:pPr>
              <w:pStyle w:val="ConsPlusNormal"/>
              <w:jc w:val="center"/>
            </w:pPr>
            <w:r>
              <w:t>283,900</w:t>
            </w:r>
          </w:p>
        </w:tc>
        <w:tc>
          <w:tcPr>
            <w:tcW w:w="1304" w:type="dxa"/>
          </w:tcPr>
          <w:p w:rsidR="009E7444" w:rsidRDefault="009E7444">
            <w:pPr>
              <w:pStyle w:val="ConsPlusNormal"/>
              <w:jc w:val="center"/>
            </w:pPr>
            <w:r>
              <w:t>283,900</w:t>
            </w:r>
          </w:p>
        </w:tc>
        <w:tc>
          <w:tcPr>
            <w:tcW w:w="1304" w:type="dxa"/>
          </w:tcPr>
          <w:p w:rsidR="009E7444" w:rsidRDefault="009E7444">
            <w:pPr>
              <w:pStyle w:val="ConsPlusNormal"/>
              <w:jc w:val="center"/>
            </w:pPr>
            <w:r>
              <w:t>283,900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Ленинского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2</w:t>
            </w:r>
          </w:p>
        </w:tc>
        <w:tc>
          <w:tcPr>
            <w:tcW w:w="1077" w:type="dxa"/>
          </w:tcPr>
          <w:p w:rsidR="009E7444" w:rsidRDefault="009E7444">
            <w:pPr>
              <w:pStyle w:val="ConsPlusNormal"/>
              <w:jc w:val="center"/>
            </w:pPr>
            <w:r>
              <w:t>3</w:t>
            </w:r>
          </w:p>
        </w:tc>
        <w:tc>
          <w:tcPr>
            <w:tcW w:w="1020" w:type="dxa"/>
          </w:tcPr>
          <w:p w:rsidR="009E7444" w:rsidRDefault="009E7444">
            <w:pPr>
              <w:pStyle w:val="ConsPlusNormal"/>
              <w:jc w:val="center"/>
            </w:pPr>
            <w:r>
              <w:t>3</w:t>
            </w:r>
          </w:p>
        </w:tc>
        <w:tc>
          <w:tcPr>
            <w:tcW w:w="1361" w:type="dxa"/>
            <w:vMerge/>
          </w:tcPr>
          <w:p w:rsidR="009E7444" w:rsidRDefault="009E7444"/>
        </w:tc>
        <w:tc>
          <w:tcPr>
            <w:tcW w:w="1304" w:type="dxa"/>
          </w:tcPr>
          <w:p w:rsidR="009E7444" w:rsidRDefault="009E7444">
            <w:pPr>
              <w:pStyle w:val="ConsPlusNormal"/>
              <w:jc w:val="center"/>
            </w:pPr>
            <w:r>
              <w:t>16,200</w:t>
            </w:r>
          </w:p>
        </w:tc>
        <w:tc>
          <w:tcPr>
            <w:tcW w:w="1304" w:type="dxa"/>
          </w:tcPr>
          <w:p w:rsidR="009E7444" w:rsidRDefault="009E7444">
            <w:pPr>
              <w:pStyle w:val="ConsPlusNormal"/>
              <w:jc w:val="center"/>
            </w:pPr>
            <w:r>
              <w:t>24,300</w:t>
            </w:r>
          </w:p>
        </w:tc>
        <w:tc>
          <w:tcPr>
            <w:tcW w:w="1304" w:type="dxa"/>
          </w:tcPr>
          <w:p w:rsidR="009E7444" w:rsidRDefault="009E7444">
            <w:pPr>
              <w:pStyle w:val="ConsPlusNormal"/>
              <w:jc w:val="center"/>
            </w:pPr>
            <w:r>
              <w:t>24,300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Мотовилихинского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35</w:t>
            </w:r>
          </w:p>
        </w:tc>
        <w:tc>
          <w:tcPr>
            <w:tcW w:w="1077" w:type="dxa"/>
          </w:tcPr>
          <w:p w:rsidR="009E7444" w:rsidRDefault="009E7444">
            <w:pPr>
              <w:pStyle w:val="ConsPlusNormal"/>
              <w:jc w:val="center"/>
            </w:pPr>
            <w:r>
              <w:t>35</w:t>
            </w:r>
          </w:p>
        </w:tc>
        <w:tc>
          <w:tcPr>
            <w:tcW w:w="1020" w:type="dxa"/>
          </w:tcPr>
          <w:p w:rsidR="009E7444" w:rsidRDefault="009E7444">
            <w:pPr>
              <w:pStyle w:val="ConsPlusNormal"/>
              <w:jc w:val="center"/>
            </w:pPr>
            <w:r>
              <w:t>35</w:t>
            </w:r>
          </w:p>
        </w:tc>
        <w:tc>
          <w:tcPr>
            <w:tcW w:w="1361" w:type="dxa"/>
            <w:vMerge/>
          </w:tcPr>
          <w:p w:rsidR="009E7444" w:rsidRDefault="009E7444"/>
        </w:tc>
        <w:tc>
          <w:tcPr>
            <w:tcW w:w="1304" w:type="dxa"/>
          </w:tcPr>
          <w:p w:rsidR="009E7444" w:rsidRDefault="009E7444">
            <w:pPr>
              <w:pStyle w:val="ConsPlusNormal"/>
              <w:jc w:val="center"/>
            </w:pPr>
            <w:r>
              <w:t>283,900</w:t>
            </w:r>
          </w:p>
        </w:tc>
        <w:tc>
          <w:tcPr>
            <w:tcW w:w="1304" w:type="dxa"/>
          </w:tcPr>
          <w:p w:rsidR="009E7444" w:rsidRDefault="009E7444">
            <w:pPr>
              <w:pStyle w:val="ConsPlusNormal"/>
              <w:jc w:val="center"/>
            </w:pPr>
            <w:r>
              <w:t>283,900</w:t>
            </w:r>
          </w:p>
        </w:tc>
        <w:tc>
          <w:tcPr>
            <w:tcW w:w="1304" w:type="dxa"/>
          </w:tcPr>
          <w:p w:rsidR="009E7444" w:rsidRDefault="009E7444">
            <w:pPr>
              <w:pStyle w:val="ConsPlusNormal"/>
              <w:jc w:val="center"/>
            </w:pPr>
            <w:r>
              <w:t>283,900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Орджоникидзевского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20</w:t>
            </w:r>
          </w:p>
        </w:tc>
        <w:tc>
          <w:tcPr>
            <w:tcW w:w="1077" w:type="dxa"/>
          </w:tcPr>
          <w:p w:rsidR="009E7444" w:rsidRDefault="009E7444">
            <w:pPr>
              <w:pStyle w:val="ConsPlusNormal"/>
              <w:jc w:val="center"/>
            </w:pPr>
            <w:r>
              <w:t>20</w:t>
            </w:r>
          </w:p>
        </w:tc>
        <w:tc>
          <w:tcPr>
            <w:tcW w:w="1020" w:type="dxa"/>
          </w:tcPr>
          <w:p w:rsidR="009E7444" w:rsidRDefault="009E7444">
            <w:pPr>
              <w:pStyle w:val="ConsPlusNormal"/>
              <w:jc w:val="center"/>
            </w:pPr>
            <w:r>
              <w:t>20</w:t>
            </w:r>
          </w:p>
        </w:tc>
        <w:tc>
          <w:tcPr>
            <w:tcW w:w="1361" w:type="dxa"/>
            <w:vMerge/>
          </w:tcPr>
          <w:p w:rsidR="009E7444" w:rsidRDefault="009E7444"/>
        </w:tc>
        <w:tc>
          <w:tcPr>
            <w:tcW w:w="1304" w:type="dxa"/>
          </w:tcPr>
          <w:p w:rsidR="009E7444" w:rsidRDefault="009E7444">
            <w:pPr>
              <w:pStyle w:val="ConsPlusNormal"/>
              <w:jc w:val="center"/>
            </w:pPr>
            <w:r>
              <w:t>162,300</w:t>
            </w:r>
          </w:p>
        </w:tc>
        <w:tc>
          <w:tcPr>
            <w:tcW w:w="1304" w:type="dxa"/>
          </w:tcPr>
          <w:p w:rsidR="009E7444" w:rsidRDefault="009E7444">
            <w:pPr>
              <w:pStyle w:val="ConsPlusNormal"/>
              <w:jc w:val="center"/>
            </w:pPr>
            <w:r>
              <w:t>162,300</w:t>
            </w:r>
          </w:p>
        </w:tc>
        <w:tc>
          <w:tcPr>
            <w:tcW w:w="1304" w:type="dxa"/>
          </w:tcPr>
          <w:p w:rsidR="009E7444" w:rsidRDefault="009E7444">
            <w:pPr>
              <w:pStyle w:val="ConsPlusNormal"/>
              <w:jc w:val="center"/>
            </w:pPr>
            <w:r>
              <w:t>162,300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Свердловского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40</w:t>
            </w:r>
          </w:p>
        </w:tc>
        <w:tc>
          <w:tcPr>
            <w:tcW w:w="1077" w:type="dxa"/>
          </w:tcPr>
          <w:p w:rsidR="009E7444" w:rsidRDefault="009E7444">
            <w:pPr>
              <w:pStyle w:val="ConsPlusNormal"/>
              <w:jc w:val="center"/>
            </w:pPr>
            <w:r>
              <w:t>40</w:t>
            </w:r>
          </w:p>
        </w:tc>
        <w:tc>
          <w:tcPr>
            <w:tcW w:w="1020" w:type="dxa"/>
          </w:tcPr>
          <w:p w:rsidR="009E7444" w:rsidRDefault="009E7444">
            <w:pPr>
              <w:pStyle w:val="ConsPlusNormal"/>
              <w:jc w:val="center"/>
            </w:pPr>
            <w:r>
              <w:t>40</w:t>
            </w:r>
          </w:p>
        </w:tc>
        <w:tc>
          <w:tcPr>
            <w:tcW w:w="1361" w:type="dxa"/>
            <w:vMerge/>
          </w:tcPr>
          <w:p w:rsidR="009E7444" w:rsidRDefault="009E7444"/>
        </w:tc>
        <w:tc>
          <w:tcPr>
            <w:tcW w:w="1304" w:type="dxa"/>
          </w:tcPr>
          <w:p w:rsidR="009E7444" w:rsidRDefault="009E7444">
            <w:pPr>
              <w:pStyle w:val="ConsPlusNormal"/>
              <w:jc w:val="center"/>
            </w:pPr>
            <w:r>
              <w:t>324,500</w:t>
            </w:r>
          </w:p>
        </w:tc>
        <w:tc>
          <w:tcPr>
            <w:tcW w:w="1304" w:type="dxa"/>
          </w:tcPr>
          <w:p w:rsidR="009E7444" w:rsidRDefault="009E7444">
            <w:pPr>
              <w:pStyle w:val="ConsPlusNormal"/>
              <w:jc w:val="center"/>
            </w:pPr>
            <w:r>
              <w:t>324,500</w:t>
            </w:r>
          </w:p>
        </w:tc>
        <w:tc>
          <w:tcPr>
            <w:tcW w:w="1304" w:type="dxa"/>
          </w:tcPr>
          <w:p w:rsidR="009E7444" w:rsidRDefault="009E7444">
            <w:pPr>
              <w:pStyle w:val="ConsPlusNormal"/>
              <w:jc w:val="center"/>
            </w:pPr>
            <w:r>
              <w:t>324,500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поселка Новые Ляды</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w:t>
            </w:r>
          </w:p>
        </w:tc>
        <w:tc>
          <w:tcPr>
            <w:tcW w:w="1077" w:type="dxa"/>
          </w:tcPr>
          <w:p w:rsidR="009E7444" w:rsidRDefault="009E7444">
            <w:pPr>
              <w:pStyle w:val="ConsPlusNormal"/>
              <w:jc w:val="center"/>
            </w:pPr>
            <w:r>
              <w:t>1</w:t>
            </w:r>
          </w:p>
        </w:tc>
        <w:tc>
          <w:tcPr>
            <w:tcW w:w="1020" w:type="dxa"/>
          </w:tcPr>
          <w:p w:rsidR="009E7444" w:rsidRDefault="009E7444">
            <w:pPr>
              <w:pStyle w:val="ConsPlusNormal"/>
              <w:jc w:val="center"/>
            </w:pPr>
            <w:r>
              <w:t>1</w:t>
            </w:r>
          </w:p>
        </w:tc>
        <w:tc>
          <w:tcPr>
            <w:tcW w:w="1361" w:type="dxa"/>
            <w:vMerge/>
          </w:tcPr>
          <w:p w:rsidR="009E7444" w:rsidRDefault="009E7444"/>
        </w:tc>
        <w:tc>
          <w:tcPr>
            <w:tcW w:w="1304" w:type="dxa"/>
          </w:tcPr>
          <w:p w:rsidR="009E7444" w:rsidRDefault="009E7444">
            <w:pPr>
              <w:pStyle w:val="ConsPlusNormal"/>
              <w:jc w:val="center"/>
            </w:pPr>
            <w:r>
              <w:t>8,100</w:t>
            </w:r>
          </w:p>
        </w:tc>
        <w:tc>
          <w:tcPr>
            <w:tcW w:w="1304" w:type="dxa"/>
          </w:tcPr>
          <w:p w:rsidR="009E7444" w:rsidRDefault="009E7444">
            <w:pPr>
              <w:pStyle w:val="ConsPlusNormal"/>
              <w:jc w:val="center"/>
            </w:pPr>
            <w:r>
              <w:t>8,100</w:t>
            </w:r>
          </w:p>
        </w:tc>
        <w:tc>
          <w:tcPr>
            <w:tcW w:w="1304" w:type="dxa"/>
          </w:tcPr>
          <w:p w:rsidR="009E7444" w:rsidRDefault="009E7444">
            <w:pPr>
              <w:pStyle w:val="ConsPlusNormal"/>
              <w:jc w:val="center"/>
            </w:pPr>
            <w:r>
              <w:t>8,100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5102" w:type="dxa"/>
            <w:gridSpan w:val="2"/>
          </w:tcPr>
          <w:p w:rsidR="009E7444" w:rsidRDefault="009E7444">
            <w:pPr>
              <w:pStyle w:val="ConsPlusNormal"/>
              <w:jc w:val="both"/>
            </w:pPr>
            <w:r>
              <w:t>итого по ПНР</w:t>
            </w:r>
          </w:p>
        </w:tc>
        <w:tc>
          <w:tcPr>
            <w:tcW w:w="624" w:type="dxa"/>
          </w:tcPr>
          <w:p w:rsidR="009E7444" w:rsidRDefault="009E7444">
            <w:pPr>
              <w:pStyle w:val="ConsPlusNormal"/>
              <w:jc w:val="center"/>
            </w:pPr>
            <w:r>
              <w:t>шт.</w:t>
            </w:r>
          </w:p>
        </w:tc>
        <w:tc>
          <w:tcPr>
            <w:tcW w:w="1077" w:type="dxa"/>
          </w:tcPr>
          <w:p w:rsidR="009E7444" w:rsidRDefault="009E7444">
            <w:pPr>
              <w:pStyle w:val="ConsPlusNormal"/>
              <w:jc w:val="center"/>
            </w:pPr>
            <w:r>
              <w:t>283</w:t>
            </w:r>
          </w:p>
        </w:tc>
        <w:tc>
          <w:tcPr>
            <w:tcW w:w="1077" w:type="dxa"/>
          </w:tcPr>
          <w:p w:rsidR="009E7444" w:rsidRDefault="009E7444">
            <w:pPr>
              <w:pStyle w:val="ConsPlusNormal"/>
              <w:jc w:val="center"/>
            </w:pPr>
            <w:r>
              <w:t>184</w:t>
            </w:r>
          </w:p>
        </w:tc>
        <w:tc>
          <w:tcPr>
            <w:tcW w:w="1020" w:type="dxa"/>
          </w:tcPr>
          <w:p w:rsidR="009E7444" w:rsidRDefault="009E7444">
            <w:pPr>
              <w:pStyle w:val="ConsPlusNormal"/>
              <w:jc w:val="center"/>
            </w:pPr>
            <w:r>
              <w:t>184</w:t>
            </w:r>
          </w:p>
        </w:tc>
        <w:tc>
          <w:tcPr>
            <w:tcW w:w="1361" w:type="dxa"/>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2289,850</w:t>
            </w:r>
          </w:p>
        </w:tc>
        <w:tc>
          <w:tcPr>
            <w:tcW w:w="1304" w:type="dxa"/>
          </w:tcPr>
          <w:p w:rsidR="009E7444" w:rsidRDefault="009E7444">
            <w:pPr>
              <w:pStyle w:val="ConsPlusNormal"/>
              <w:jc w:val="center"/>
            </w:pPr>
            <w:r>
              <w:t>1492,700</w:t>
            </w:r>
          </w:p>
        </w:tc>
        <w:tc>
          <w:tcPr>
            <w:tcW w:w="1304" w:type="dxa"/>
          </w:tcPr>
          <w:p w:rsidR="009E7444" w:rsidRDefault="009E7444">
            <w:pPr>
              <w:pStyle w:val="ConsPlusNormal"/>
              <w:jc w:val="center"/>
            </w:pPr>
            <w:r>
              <w:t>1492,700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Дзержинского района</w:t>
            </w:r>
          </w:p>
        </w:tc>
        <w:tc>
          <w:tcPr>
            <w:tcW w:w="2551" w:type="dxa"/>
            <w:vMerge w:val="restart"/>
          </w:tcPr>
          <w:p w:rsidR="009E7444" w:rsidRDefault="009E7444">
            <w:pPr>
              <w:pStyle w:val="ConsPlusNormal"/>
              <w:jc w:val="center"/>
            </w:pPr>
            <w:r>
              <w:t>площадь демонтированных самовольно установленных и незаконно размещенных движимых объектов (заборы)</w:t>
            </w:r>
          </w:p>
        </w:tc>
        <w:tc>
          <w:tcPr>
            <w:tcW w:w="624" w:type="dxa"/>
            <w:vMerge w:val="restart"/>
          </w:tcPr>
          <w:p w:rsidR="009E7444" w:rsidRDefault="009E7444">
            <w:pPr>
              <w:pStyle w:val="ConsPlusNormal"/>
              <w:jc w:val="center"/>
            </w:pPr>
            <w:r>
              <w:t>кв. м</w:t>
            </w:r>
          </w:p>
        </w:tc>
        <w:tc>
          <w:tcPr>
            <w:tcW w:w="1077" w:type="dxa"/>
          </w:tcPr>
          <w:p w:rsidR="009E7444" w:rsidRDefault="009E7444">
            <w:pPr>
              <w:pStyle w:val="ConsPlusNormal"/>
              <w:jc w:val="center"/>
            </w:pPr>
            <w:r>
              <w:t>100</w:t>
            </w:r>
          </w:p>
        </w:tc>
        <w:tc>
          <w:tcPr>
            <w:tcW w:w="1077" w:type="dxa"/>
          </w:tcPr>
          <w:p w:rsidR="009E7444" w:rsidRDefault="009E7444">
            <w:pPr>
              <w:pStyle w:val="ConsPlusNormal"/>
              <w:jc w:val="center"/>
            </w:pPr>
            <w:r>
              <w:t>100</w:t>
            </w:r>
          </w:p>
        </w:tc>
        <w:tc>
          <w:tcPr>
            <w:tcW w:w="1020" w:type="dxa"/>
          </w:tcPr>
          <w:p w:rsidR="009E7444" w:rsidRDefault="009E7444">
            <w:pPr>
              <w:pStyle w:val="ConsPlusNormal"/>
              <w:jc w:val="center"/>
            </w:pPr>
            <w:r>
              <w:t>100</w:t>
            </w:r>
          </w:p>
        </w:tc>
        <w:tc>
          <w:tcPr>
            <w:tcW w:w="1361" w:type="dxa"/>
            <w:vMerge w:val="restart"/>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29,400</w:t>
            </w:r>
          </w:p>
        </w:tc>
        <w:tc>
          <w:tcPr>
            <w:tcW w:w="1304" w:type="dxa"/>
          </w:tcPr>
          <w:p w:rsidR="009E7444" w:rsidRDefault="009E7444">
            <w:pPr>
              <w:pStyle w:val="ConsPlusNormal"/>
              <w:jc w:val="center"/>
            </w:pPr>
            <w:r>
              <w:t>29,400</w:t>
            </w:r>
          </w:p>
        </w:tc>
        <w:tc>
          <w:tcPr>
            <w:tcW w:w="1304" w:type="dxa"/>
          </w:tcPr>
          <w:p w:rsidR="009E7444" w:rsidRDefault="009E7444">
            <w:pPr>
              <w:pStyle w:val="ConsPlusNormal"/>
              <w:jc w:val="center"/>
            </w:pPr>
            <w:r>
              <w:t>29,400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Индустриального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174,5</w:t>
            </w:r>
          </w:p>
        </w:tc>
        <w:tc>
          <w:tcPr>
            <w:tcW w:w="1077" w:type="dxa"/>
          </w:tcPr>
          <w:p w:rsidR="009E7444" w:rsidRDefault="009E7444">
            <w:pPr>
              <w:pStyle w:val="ConsPlusNormal"/>
              <w:jc w:val="center"/>
            </w:pPr>
            <w:r>
              <w:t>174,5</w:t>
            </w:r>
          </w:p>
        </w:tc>
        <w:tc>
          <w:tcPr>
            <w:tcW w:w="1020" w:type="dxa"/>
          </w:tcPr>
          <w:p w:rsidR="009E7444" w:rsidRDefault="009E7444">
            <w:pPr>
              <w:pStyle w:val="ConsPlusNormal"/>
              <w:jc w:val="center"/>
            </w:pPr>
            <w:r>
              <w:t>174,5</w:t>
            </w:r>
          </w:p>
        </w:tc>
        <w:tc>
          <w:tcPr>
            <w:tcW w:w="1361" w:type="dxa"/>
            <w:vMerge/>
          </w:tcPr>
          <w:p w:rsidR="009E7444" w:rsidRDefault="009E7444"/>
        </w:tc>
        <w:tc>
          <w:tcPr>
            <w:tcW w:w="1304" w:type="dxa"/>
          </w:tcPr>
          <w:p w:rsidR="009E7444" w:rsidRDefault="009E7444">
            <w:pPr>
              <w:pStyle w:val="ConsPlusNormal"/>
              <w:jc w:val="center"/>
            </w:pPr>
            <w:r>
              <w:t>50,017</w:t>
            </w:r>
          </w:p>
        </w:tc>
        <w:tc>
          <w:tcPr>
            <w:tcW w:w="1304" w:type="dxa"/>
          </w:tcPr>
          <w:p w:rsidR="009E7444" w:rsidRDefault="009E7444">
            <w:pPr>
              <w:pStyle w:val="ConsPlusNormal"/>
              <w:jc w:val="center"/>
            </w:pPr>
            <w:r>
              <w:t>51,300</w:t>
            </w:r>
          </w:p>
        </w:tc>
        <w:tc>
          <w:tcPr>
            <w:tcW w:w="1304" w:type="dxa"/>
          </w:tcPr>
          <w:p w:rsidR="009E7444" w:rsidRDefault="009E7444">
            <w:pPr>
              <w:pStyle w:val="ConsPlusNormal"/>
              <w:jc w:val="center"/>
            </w:pPr>
            <w:r>
              <w:t>51,300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Кировского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60</w:t>
            </w:r>
          </w:p>
        </w:tc>
        <w:tc>
          <w:tcPr>
            <w:tcW w:w="1077" w:type="dxa"/>
          </w:tcPr>
          <w:p w:rsidR="009E7444" w:rsidRDefault="009E7444">
            <w:pPr>
              <w:pStyle w:val="ConsPlusNormal"/>
              <w:jc w:val="center"/>
            </w:pPr>
            <w:r>
              <w:t>60</w:t>
            </w:r>
          </w:p>
        </w:tc>
        <w:tc>
          <w:tcPr>
            <w:tcW w:w="1020" w:type="dxa"/>
          </w:tcPr>
          <w:p w:rsidR="009E7444" w:rsidRDefault="009E7444">
            <w:pPr>
              <w:pStyle w:val="ConsPlusNormal"/>
              <w:jc w:val="center"/>
            </w:pPr>
            <w:r>
              <w:t>60</w:t>
            </w:r>
          </w:p>
        </w:tc>
        <w:tc>
          <w:tcPr>
            <w:tcW w:w="1361" w:type="dxa"/>
            <w:vMerge/>
          </w:tcPr>
          <w:p w:rsidR="009E7444" w:rsidRDefault="009E7444"/>
        </w:tc>
        <w:tc>
          <w:tcPr>
            <w:tcW w:w="1304" w:type="dxa"/>
          </w:tcPr>
          <w:p w:rsidR="009E7444" w:rsidRDefault="009E7444">
            <w:pPr>
              <w:pStyle w:val="ConsPlusNormal"/>
              <w:jc w:val="center"/>
            </w:pPr>
            <w:r>
              <w:t>17,600</w:t>
            </w:r>
          </w:p>
        </w:tc>
        <w:tc>
          <w:tcPr>
            <w:tcW w:w="1304" w:type="dxa"/>
          </w:tcPr>
          <w:p w:rsidR="009E7444" w:rsidRDefault="009E7444">
            <w:pPr>
              <w:pStyle w:val="ConsPlusNormal"/>
              <w:jc w:val="center"/>
            </w:pPr>
            <w:r>
              <w:t>17,600</w:t>
            </w:r>
          </w:p>
        </w:tc>
        <w:tc>
          <w:tcPr>
            <w:tcW w:w="1304" w:type="dxa"/>
          </w:tcPr>
          <w:p w:rsidR="009E7444" w:rsidRDefault="009E7444">
            <w:pPr>
              <w:pStyle w:val="ConsPlusNormal"/>
              <w:jc w:val="center"/>
            </w:pPr>
            <w:r>
              <w:t>17,600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Ленинского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33</w:t>
            </w:r>
          </w:p>
        </w:tc>
        <w:tc>
          <w:tcPr>
            <w:tcW w:w="1077" w:type="dxa"/>
          </w:tcPr>
          <w:p w:rsidR="009E7444" w:rsidRDefault="009E7444">
            <w:pPr>
              <w:pStyle w:val="ConsPlusNormal"/>
              <w:jc w:val="center"/>
            </w:pPr>
            <w:r>
              <w:t>-</w:t>
            </w:r>
          </w:p>
        </w:tc>
        <w:tc>
          <w:tcPr>
            <w:tcW w:w="1020" w:type="dxa"/>
          </w:tcPr>
          <w:p w:rsidR="009E7444" w:rsidRDefault="009E7444">
            <w:pPr>
              <w:pStyle w:val="ConsPlusNormal"/>
              <w:jc w:val="center"/>
            </w:pPr>
            <w:r>
              <w:t>-</w:t>
            </w:r>
          </w:p>
        </w:tc>
        <w:tc>
          <w:tcPr>
            <w:tcW w:w="1361" w:type="dxa"/>
            <w:vMerge/>
          </w:tcPr>
          <w:p w:rsidR="009E7444" w:rsidRDefault="009E7444"/>
        </w:tc>
        <w:tc>
          <w:tcPr>
            <w:tcW w:w="1304" w:type="dxa"/>
          </w:tcPr>
          <w:p w:rsidR="009E7444" w:rsidRDefault="009E7444">
            <w:pPr>
              <w:pStyle w:val="ConsPlusNormal"/>
              <w:jc w:val="center"/>
            </w:pPr>
            <w:r>
              <w:t>8,100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Мотовилихинского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40</w:t>
            </w:r>
          </w:p>
        </w:tc>
        <w:tc>
          <w:tcPr>
            <w:tcW w:w="1077" w:type="dxa"/>
          </w:tcPr>
          <w:p w:rsidR="009E7444" w:rsidRDefault="009E7444">
            <w:pPr>
              <w:pStyle w:val="ConsPlusNormal"/>
              <w:jc w:val="center"/>
            </w:pPr>
            <w:r>
              <w:t>40</w:t>
            </w:r>
          </w:p>
        </w:tc>
        <w:tc>
          <w:tcPr>
            <w:tcW w:w="1020" w:type="dxa"/>
          </w:tcPr>
          <w:p w:rsidR="009E7444" w:rsidRDefault="009E7444">
            <w:pPr>
              <w:pStyle w:val="ConsPlusNormal"/>
              <w:jc w:val="center"/>
            </w:pPr>
            <w:r>
              <w:t>40</w:t>
            </w:r>
          </w:p>
        </w:tc>
        <w:tc>
          <w:tcPr>
            <w:tcW w:w="1361" w:type="dxa"/>
            <w:vMerge/>
          </w:tcPr>
          <w:p w:rsidR="009E7444" w:rsidRDefault="009E7444"/>
        </w:tc>
        <w:tc>
          <w:tcPr>
            <w:tcW w:w="1304" w:type="dxa"/>
          </w:tcPr>
          <w:p w:rsidR="009E7444" w:rsidRDefault="009E7444">
            <w:pPr>
              <w:pStyle w:val="ConsPlusNormal"/>
              <w:jc w:val="center"/>
            </w:pPr>
            <w:r>
              <w:t>11,700</w:t>
            </w:r>
          </w:p>
        </w:tc>
        <w:tc>
          <w:tcPr>
            <w:tcW w:w="1304" w:type="dxa"/>
          </w:tcPr>
          <w:p w:rsidR="009E7444" w:rsidRDefault="009E7444">
            <w:pPr>
              <w:pStyle w:val="ConsPlusNormal"/>
              <w:jc w:val="center"/>
            </w:pPr>
            <w:r>
              <w:t>11,700</w:t>
            </w:r>
          </w:p>
        </w:tc>
        <w:tc>
          <w:tcPr>
            <w:tcW w:w="1304" w:type="dxa"/>
          </w:tcPr>
          <w:p w:rsidR="009E7444" w:rsidRDefault="009E7444">
            <w:pPr>
              <w:pStyle w:val="ConsPlusNormal"/>
              <w:jc w:val="center"/>
            </w:pPr>
            <w:r>
              <w:t>11,700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Орджоникидзевского района</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100</w:t>
            </w:r>
          </w:p>
        </w:tc>
        <w:tc>
          <w:tcPr>
            <w:tcW w:w="1077" w:type="dxa"/>
          </w:tcPr>
          <w:p w:rsidR="009E7444" w:rsidRDefault="009E7444">
            <w:pPr>
              <w:pStyle w:val="ConsPlusNormal"/>
              <w:jc w:val="center"/>
            </w:pPr>
            <w:r>
              <w:t>100</w:t>
            </w:r>
          </w:p>
        </w:tc>
        <w:tc>
          <w:tcPr>
            <w:tcW w:w="1020" w:type="dxa"/>
          </w:tcPr>
          <w:p w:rsidR="009E7444" w:rsidRDefault="009E7444">
            <w:pPr>
              <w:pStyle w:val="ConsPlusNormal"/>
              <w:jc w:val="center"/>
            </w:pPr>
            <w:r>
              <w:t>100</w:t>
            </w:r>
          </w:p>
        </w:tc>
        <w:tc>
          <w:tcPr>
            <w:tcW w:w="1361" w:type="dxa"/>
            <w:vMerge/>
          </w:tcPr>
          <w:p w:rsidR="009E7444" w:rsidRDefault="009E7444"/>
        </w:tc>
        <w:tc>
          <w:tcPr>
            <w:tcW w:w="1304" w:type="dxa"/>
          </w:tcPr>
          <w:p w:rsidR="009E7444" w:rsidRDefault="009E7444">
            <w:pPr>
              <w:pStyle w:val="ConsPlusNormal"/>
              <w:jc w:val="center"/>
            </w:pPr>
            <w:r>
              <w:t>29,400</w:t>
            </w:r>
          </w:p>
        </w:tc>
        <w:tc>
          <w:tcPr>
            <w:tcW w:w="1304" w:type="dxa"/>
          </w:tcPr>
          <w:p w:rsidR="009E7444" w:rsidRDefault="009E7444">
            <w:pPr>
              <w:pStyle w:val="ConsPlusNormal"/>
              <w:jc w:val="center"/>
            </w:pPr>
            <w:r>
              <w:t>29,400</w:t>
            </w:r>
          </w:p>
        </w:tc>
        <w:tc>
          <w:tcPr>
            <w:tcW w:w="1304" w:type="dxa"/>
          </w:tcPr>
          <w:p w:rsidR="009E7444" w:rsidRDefault="009E7444">
            <w:pPr>
              <w:pStyle w:val="ConsPlusNormal"/>
              <w:jc w:val="center"/>
            </w:pPr>
            <w:r>
              <w:t>29,400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tcPr>
          <w:p w:rsidR="009E7444" w:rsidRDefault="009E7444">
            <w:pPr>
              <w:pStyle w:val="ConsPlusNormal"/>
              <w:jc w:val="center"/>
            </w:pPr>
            <w:r>
              <w:t>администрация поселка Новые Ляды</w:t>
            </w:r>
          </w:p>
        </w:tc>
        <w:tc>
          <w:tcPr>
            <w:tcW w:w="2551" w:type="dxa"/>
            <w:vMerge/>
          </w:tcPr>
          <w:p w:rsidR="009E7444" w:rsidRDefault="009E7444"/>
        </w:tc>
        <w:tc>
          <w:tcPr>
            <w:tcW w:w="624" w:type="dxa"/>
            <w:vMerge/>
          </w:tcPr>
          <w:p w:rsidR="009E7444" w:rsidRDefault="009E7444"/>
        </w:tc>
        <w:tc>
          <w:tcPr>
            <w:tcW w:w="1077" w:type="dxa"/>
          </w:tcPr>
          <w:p w:rsidR="009E7444" w:rsidRDefault="009E7444">
            <w:pPr>
              <w:pStyle w:val="ConsPlusNormal"/>
              <w:jc w:val="center"/>
            </w:pPr>
            <w:r>
              <w:t>100</w:t>
            </w:r>
          </w:p>
        </w:tc>
        <w:tc>
          <w:tcPr>
            <w:tcW w:w="1077" w:type="dxa"/>
          </w:tcPr>
          <w:p w:rsidR="009E7444" w:rsidRDefault="009E7444">
            <w:pPr>
              <w:pStyle w:val="ConsPlusNormal"/>
              <w:jc w:val="center"/>
            </w:pPr>
            <w:r>
              <w:t>100</w:t>
            </w:r>
          </w:p>
        </w:tc>
        <w:tc>
          <w:tcPr>
            <w:tcW w:w="1020" w:type="dxa"/>
          </w:tcPr>
          <w:p w:rsidR="009E7444" w:rsidRDefault="009E7444">
            <w:pPr>
              <w:pStyle w:val="ConsPlusNormal"/>
              <w:jc w:val="center"/>
            </w:pPr>
            <w:r>
              <w:t>100</w:t>
            </w:r>
          </w:p>
        </w:tc>
        <w:tc>
          <w:tcPr>
            <w:tcW w:w="1361" w:type="dxa"/>
            <w:vMerge/>
          </w:tcPr>
          <w:p w:rsidR="009E7444" w:rsidRDefault="009E7444"/>
        </w:tc>
        <w:tc>
          <w:tcPr>
            <w:tcW w:w="1304" w:type="dxa"/>
          </w:tcPr>
          <w:p w:rsidR="009E7444" w:rsidRDefault="009E7444">
            <w:pPr>
              <w:pStyle w:val="ConsPlusNormal"/>
              <w:jc w:val="center"/>
            </w:pPr>
            <w:r>
              <w:t>29,400</w:t>
            </w:r>
          </w:p>
        </w:tc>
        <w:tc>
          <w:tcPr>
            <w:tcW w:w="1304" w:type="dxa"/>
          </w:tcPr>
          <w:p w:rsidR="009E7444" w:rsidRDefault="009E7444">
            <w:pPr>
              <w:pStyle w:val="ConsPlusNormal"/>
              <w:jc w:val="center"/>
            </w:pPr>
            <w:r>
              <w:t>29,400</w:t>
            </w:r>
          </w:p>
        </w:tc>
        <w:tc>
          <w:tcPr>
            <w:tcW w:w="1304" w:type="dxa"/>
          </w:tcPr>
          <w:p w:rsidR="009E7444" w:rsidRDefault="009E7444">
            <w:pPr>
              <w:pStyle w:val="ConsPlusNormal"/>
              <w:jc w:val="center"/>
            </w:pPr>
            <w:r>
              <w:t>29,400</w:t>
            </w:r>
          </w:p>
        </w:tc>
      </w:tr>
      <w:tr w:rsidR="009E7444">
        <w:tblPrEx>
          <w:tblBorders>
            <w:insideH w:val="nil"/>
          </w:tblBorders>
        </w:tblPrEx>
        <w:tc>
          <w:tcPr>
            <w:tcW w:w="1077" w:type="dxa"/>
            <w:vMerge/>
            <w:tcBorders>
              <w:bottom w:val="nil"/>
            </w:tcBorders>
          </w:tcPr>
          <w:p w:rsidR="009E7444" w:rsidRDefault="009E7444"/>
        </w:tc>
        <w:tc>
          <w:tcPr>
            <w:tcW w:w="1814" w:type="dxa"/>
            <w:vMerge/>
            <w:tcBorders>
              <w:bottom w:val="nil"/>
            </w:tcBorders>
          </w:tcPr>
          <w:p w:rsidR="009E7444" w:rsidRDefault="009E7444"/>
        </w:tc>
        <w:tc>
          <w:tcPr>
            <w:tcW w:w="5102" w:type="dxa"/>
            <w:gridSpan w:val="2"/>
            <w:tcBorders>
              <w:bottom w:val="nil"/>
            </w:tcBorders>
          </w:tcPr>
          <w:p w:rsidR="009E7444" w:rsidRDefault="009E7444">
            <w:pPr>
              <w:pStyle w:val="ConsPlusNormal"/>
              <w:jc w:val="both"/>
            </w:pPr>
            <w:r>
              <w:t>итого по ПНР</w:t>
            </w:r>
          </w:p>
        </w:tc>
        <w:tc>
          <w:tcPr>
            <w:tcW w:w="624" w:type="dxa"/>
            <w:tcBorders>
              <w:bottom w:val="nil"/>
            </w:tcBorders>
          </w:tcPr>
          <w:p w:rsidR="009E7444" w:rsidRDefault="009E7444">
            <w:pPr>
              <w:pStyle w:val="ConsPlusNormal"/>
              <w:jc w:val="center"/>
            </w:pPr>
            <w:r>
              <w:t>кв. м</w:t>
            </w:r>
          </w:p>
        </w:tc>
        <w:tc>
          <w:tcPr>
            <w:tcW w:w="1077" w:type="dxa"/>
            <w:tcBorders>
              <w:bottom w:val="nil"/>
            </w:tcBorders>
          </w:tcPr>
          <w:p w:rsidR="009E7444" w:rsidRDefault="009E7444">
            <w:pPr>
              <w:pStyle w:val="ConsPlusNormal"/>
              <w:jc w:val="center"/>
            </w:pPr>
            <w:r>
              <w:t>607,5</w:t>
            </w:r>
          </w:p>
        </w:tc>
        <w:tc>
          <w:tcPr>
            <w:tcW w:w="1077" w:type="dxa"/>
            <w:tcBorders>
              <w:bottom w:val="nil"/>
            </w:tcBorders>
          </w:tcPr>
          <w:p w:rsidR="009E7444" w:rsidRDefault="009E7444">
            <w:pPr>
              <w:pStyle w:val="ConsPlusNormal"/>
              <w:jc w:val="center"/>
            </w:pPr>
            <w:r>
              <w:t>574,5</w:t>
            </w:r>
          </w:p>
        </w:tc>
        <w:tc>
          <w:tcPr>
            <w:tcW w:w="1020" w:type="dxa"/>
            <w:tcBorders>
              <w:bottom w:val="nil"/>
            </w:tcBorders>
          </w:tcPr>
          <w:p w:rsidR="009E7444" w:rsidRDefault="009E7444">
            <w:pPr>
              <w:pStyle w:val="ConsPlusNormal"/>
              <w:jc w:val="center"/>
            </w:pPr>
            <w:r>
              <w:t>574,5</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175,617</w:t>
            </w:r>
          </w:p>
        </w:tc>
        <w:tc>
          <w:tcPr>
            <w:tcW w:w="1304" w:type="dxa"/>
            <w:tcBorders>
              <w:bottom w:val="nil"/>
            </w:tcBorders>
          </w:tcPr>
          <w:p w:rsidR="009E7444" w:rsidRDefault="009E7444">
            <w:pPr>
              <w:pStyle w:val="ConsPlusNormal"/>
              <w:jc w:val="center"/>
            </w:pPr>
            <w:r>
              <w:t>168,800</w:t>
            </w:r>
          </w:p>
        </w:tc>
        <w:tc>
          <w:tcPr>
            <w:tcW w:w="1304" w:type="dxa"/>
            <w:tcBorders>
              <w:bottom w:val="nil"/>
            </w:tcBorders>
          </w:tcPr>
          <w:p w:rsidR="009E7444" w:rsidRDefault="009E7444">
            <w:pPr>
              <w:pStyle w:val="ConsPlusNormal"/>
              <w:jc w:val="center"/>
            </w:pPr>
            <w:r>
              <w:t>168,800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(п. 1.1.4.1.1 в ред. </w:t>
            </w:r>
            <w:hyperlink r:id="rId59"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jc w:val="both"/>
            </w:pPr>
            <w:r>
              <w:lastRenderedPageBreak/>
              <w:t>Итого по мероприятию 1.1.4.1.1,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2465,467</w:t>
            </w:r>
          </w:p>
        </w:tc>
        <w:tc>
          <w:tcPr>
            <w:tcW w:w="1304" w:type="dxa"/>
            <w:tcBorders>
              <w:bottom w:val="nil"/>
            </w:tcBorders>
          </w:tcPr>
          <w:p w:rsidR="009E7444" w:rsidRDefault="009E7444">
            <w:pPr>
              <w:pStyle w:val="ConsPlusNormal"/>
              <w:jc w:val="center"/>
            </w:pPr>
            <w:r>
              <w:t>1661,500</w:t>
            </w:r>
          </w:p>
        </w:tc>
        <w:tc>
          <w:tcPr>
            <w:tcW w:w="1304" w:type="dxa"/>
            <w:tcBorders>
              <w:bottom w:val="nil"/>
            </w:tcBorders>
          </w:tcPr>
          <w:p w:rsidR="009E7444" w:rsidRDefault="009E7444">
            <w:pPr>
              <w:pStyle w:val="ConsPlusNormal"/>
              <w:jc w:val="center"/>
            </w:pPr>
            <w:r>
              <w:t>1661,500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60"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pPr>
            <w:r>
              <w:t>Итого по основному мероприятию 1.1.4.1,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2465,467</w:t>
            </w:r>
          </w:p>
        </w:tc>
        <w:tc>
          <w:tcPr>
            <w:tcW w:w="1304" w:type="dxa"/>
            <w:tcBorders>
              <w:bottom w:val="nil"/>
            </w:tcBorders>
          </w:tcPr>
          <w:p w:rsidR="009E7444" w:rsidRDefault="009E7444">
            <w:pPr>
              <w:pStyle w:val="ConsPlusNormal"/>
              <w:jc w:val="center"/>
            </w:pPr>
            <w:r>
              <w:t>1661,500</w:t>
            </w:r>
          </w:p>
        </w:tc>
        <w:tc>
          <w:tcPr>
            <w:tcW w:w="1304" w:type="dxa"/>
            <w:tcBorders>
              <w:bottom w:val="nil"/>
            </w:tcBorders>
          </w:tcPr>
          <w:p w:rsidR="009E7444" w:rsidRDefault="009E7444">
            <w:pPr>
              <w:pStyle w:val="ConsPlusNormal"/>
              <w:jc w:val="center"/>
            </w:pPr>
            <w:r>
              <w:t>1661,500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61"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jc w:val="both"/>
            </w:pPr>
            <w:r>
              <w:t>Итого по задаче 1.1.4,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2465,467</w:t>
            </w:r>
          </w:p>
        </w:tc>
        <w:tc>
          <w:tcPr>
            <w:tcW w:w="1304" w:type="dxa"/>
            <w:tcBorders>
              <w:bottom w:val="nil"/>
            </w:tcBorders>
          </w:tcPr>
          <w:p w:rsidR="009E7444" w:rsidRDefault="009E7444">
            <w:pPr>
              <w:pStyle w:val="ConsPlusNormal"/>
              <w:jc w:val="center"/>
            </w:pPr>
            <w:r>
              <w:t>1661,500</w:t>
            </w:r>
          </w:p>
        </w:tc>
        <w:tc>
          <w:tcPr>
            <w:tcW w:w="1304" w:type="dxa"/>
            <w:tcBorders>
              <w:bottom w:val="nil"/>
            </w:tcBorders>
          </w:tcPr>
          <w:p w:rsidR="009E7444" w:rsidRDefault="009E7444">
            <w:pPr>
              <w:pStyle w:val="ConsPlusNormal"/>
              <w:jc w:val="center"/>
            </w:pPr>
            <w:r>
              <w:t>1661,500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62" w:history="1">
              <w:r>
                <w:rPr>
                  <w:color w:val="0000FF"/>
                </w:rPr>
                <w:t>Постановления</w:t>
              </w:r>
            </w:hyperlink>
            <w:r>
              <w:t xml:space="preserve"> Администрации г. Перми от 06.09.2017 N 689)</w:t>
            </w:r>
          </w:p>
        </w:tc>
      </w:tr>
      <w:tr w:rsidR="009E7444">
        <w:tc>
          <w:tcPr>
            <w:tcW w:w="1077" w:type="dxa"/>
          </w:tcPr>
          <w:p w:rsidR="009E7444" w:rsidRDefault="009E7444">
            <w:pPr>
              <w:pStyle w:val="ConsPlusNormal"/>
              <w:jc w:val="center"/>
              <w:outlineLvl w:val="2"/>
            </w:pPr>
            <w:r>
              <w:t>1.1.5</w:t>
            </w:r>
          </w:p>
        </w:tc>
        <w:tc>
          <w:tcPr>
            <w:tcW w:w="15987" w:type="dxa"/>
            <w:gridSpan w:val="11"/>
          </w:tcPr>
          <w:p w:rsidR="009E7444" w:rsidRDefault="009E7444">
            <w:pPr>
              <w:pStyle w:val="ConsPlusNormal"/>
            </w:pPr>
            <w:r>
              <w:t>Задача. Предупреждение воздействия поверхностных вод</w:t>
            </w:r>
          </w:p>
        </w:tc>
      </w:tr>
      <w:tr w:rsidR="009E7444">
        <w:tc>
          <w:tcPr>
            <w:tcW w:w="1077" w:type="dxa"/>
          </w:tcPr>
          <w:p w:rsidR="009E7444" w:rsidRDefault="009E7444">
            <w:pPr>
              <w:pStyle w:val="ConsPlusNormal"/>
              <w:jc w:val="center"/>
            </w:pPr>
            <w:r>
              <w:t>1.1.5.1</w:t>
            </w:r>
          </w:p>
        </w:tc>
        <w:tc>
          <w:tcPr>
            <w:tcW w:w="15987" w:type="dxa"/>
            <w:gridSpan w:val="11"/>
          </w:tcPr>
          <w:p w:rsidR="009E7444" w:rsidRDefault="009E7444">
            <w:pPr>
              <w:pStyle w:val="ConsPlusNormal"/>
            </w:pPr>
            <w:r>
              <w:t>Выполнение комплекса мероприятий по капитальному ремонту берегоукрепительных сооружений набережной</w:t>
            </w:r>
          </w:p>
        </w:tc>
      </w:tr>
      <w:tr w:rsidR="009E7444">
        <w:tc>
          <w:tcPr>
            <w:tcW w:w="1077" w:type="dxa"/>
            <w:vMerge w:val="restart"/>
            <w:tcBorders>
              <w:bottom w:val="nil"/>
            </w:tcBorders>
          </w:tcPr>
          <w:p w:rsidR="009E7444" w:rsidRDefault="009E7444">
            <w:pPr>
              <w:pStyle w:val="ConsPlusNormal"/>
              <w:jc w:val="center"/>
            </w:pPr>
            <w:r>
              <w:t>1.1.5.1.1</w:t>
            </w:r>
          </w:p>
        </w:tc>
        <w:tc>
          <w:tcPr>
            <w:tcW w:w="1814" w:type="dxa"/>
            <w:vMerge w:val="restart"/>
            <w:tcBorders>
              <w:bottom w:val="nil"/>
            </w:tcBorders>
          </w:tcPr>
          <w:p w:rsidR="009E7444" w:rsidRDefault="009E7444">
            <w:pPr>
              <w:pStyle w:val="ConsPlusNormal"/>
            </w:pPr>
            <w:r>
              <w:t>Капитальный ремонт берегоукрепительных сооружений набережной Воткинского водохранилища города Перми (участок N 1 от грузового порта "Пермь" до пассажирского причала N 9)</w:t>
            </w:r>
          </w:p>
        </w:tc>
        <w:tc>
          <w:tcPr>
            <w:tcW w:w="2551" w:type="dxa"/>
            <w:vMerge w:val="restart"/>
            <w:tcBorders>
              <w:bottom w:val="nil"/>
            </w:tcBorders>
          </w:tcPr>
          <w:p w:rsidR="009E7444" w:rsidRDefault="009E7444">
            <w:pPr>
              <w:pStyle w:val="ConsPlusNormal"/>
              <w:jc w:val="center"/>
            </w:pPr>
            <w:r>
              <w:t>МКУ "Пермблагоустройство"</w:t>
            </w:r>
          </w:p>
        </w:tc>
        <w:tc>
          <w:tcPr>
            <w:tcW w:w="2551" w:type="dxa"/>
            <w:vMerge w:val="restart"/>
          </w:tcPr>
          <w:p w:rsidR="009E7444" w:rsidRDefault="009E7444">
            <w:pPr>
              <w:pStyle w:val="ConsPlusNormal"/>
              <w:jc w:val="center"/>
            </w:pPr>
            <w:r>
              <w:t>протяженность отремонтированного берегоукрепления</w:t>
            </w:r>
          </w:p>
        </w:tc>
        <w:tc>
          <w:tcPr>
            <w:tcW w:w="624" w:type="dxa"/>
            <w:vMerge w:val="restart"/>
          </w:tcPr>
          <w:p w:rsidR="009E7444" w:rsidRDefault="009E7444">
            <w:pPr>
              <w:pStyle w:val="ConsPlusNormal"/>
              <w:jc w:val="center"/>
            </w:pPr>
            <w:r>
              <w:t>км</w:t>
            </w:r>
          </w:p>
        </w:tc>
        <w:tc>
          <w:tcPr>
            <w:tcW w:w="1077" w:type="dxa"/>
            <w:vMerge w:val="restart"/>
          </w:tcPr>
          <w:p w:rsidR="009E7444" w:rsidRDefault="009E7444">
            <w:pPr>
              <w:pStyle w:val="ConsPlusNormal"/>
              <w:jc w:val="center"/>
            </w:pPr>
            <w:r>
              <w:t>1,71</w:t>
            </w:r>
          </w:p>
        </w:tc>
        <w:tc>
          <w:tcPr>
            <w:tcW w:w="1077" w:type="dxa"/>
            <w:vMerge w:val="restart"/>
          </w:tcPr>
          <w:p w:rsidR="009E7444" w:rsidRDefault="009E7444">
            <w:pPr>
              <w:pStyle w:val="ConsPlusNormal"/>
              <w:jc w:val="center"/>
            </w:pPr>
            <w:r>
              <w:t>-</w:t>
            </w:r>
          </w:p>
        </w:tc>
        <w:tc>
          <w:tcPr>
            <w:tcW w:w="1020" w:type="dxa"/>
            <w:vMerge w:val="restart"/>
          </w:tcPr>
          <w:p w:rsidR="009E7444" w:rsidRDefault="009E7444">
            <w:pPr>
              <w:pStyle w:val="ConsPlusNormal"/>
              <w:jc w:val="center"/>
            </w:pPr>
            <w:r>
              <w:t>-</w:t>
            </w:r>
          </w:p>
        </w:tc>
        <w:tc>
          <w:tcPr>
            <w:tcW w:w="1361" w:type="dxa"/>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2424,500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vMerge/>
            <w:tcBorders>
              <w:bottom w:val="nil"/>
            </w:tcBorders>
          </w:tcPr>
          <w:p w:rsidR="009E7444" w:rsidRDefault="009E7444"/>
        </w:tc>
        <w:tc>
          <w:tcPr>
            <w:tcW w:w="2551" w:type="dxa"/>
            <w:vMerge/>
          </w:tcPr>
          <w:p w:rsidR="009E7444" w:rsidRDefault="009E7444"/>
        </w:tc>
        <w:tc>
          <w:tcPr>
            <w:tcW w:w="624" w:type="dxa"/>
            <w:vMerge/>
          </w:tcPr>
          <w:p w:rsidR="009E7444" w:rsidRDefault="009E7444"/>
        </w:tc>
        <w:tc>
          <w:tcPr>
            <w:tcW w:w="1077" w:type="dxa"/>
            <w:vMerge/>
          </w:tcPr>
          <w:p w:rsidR="009E7444" w:rsidRDefault="009E7444"/>
        </w:tc>
        <w:tc>
          <w:tcPr>
            <w:tcW w:w="1077" w:type="dxa"/>
            <w:vMerge/>
          </w:tcPr>
          <w:p w:rsidR="009E7444" w:rsidRDefault="009E7444"/>
        </w:tc>
        <w:tc>
          <w:tcPr>
            <w:tcW w:w="1020" w:type="dxa"/>
            <w:vMerge/>
          </w:tcPr>
          <w:p w:rsidR="009E7444" w:rsidRDefault="009E7444"/>
        </w:tc>
        <w:tc>
          <w:tcPr>
            <w:tcW w:w="1361" w:type="dxa"/>
          </w:tcPr>
          <w:p w:rsidR="009E7444" w:rsidRDefault="009E7444">
            <w:pPr>
              <w:pStyle w:val="ConsPlusNormal"/>
              <w:jc w:val="center"/>
            </w:pPr>
            <w:r>
              <w:t>бюджет Пермского края</w:t>
            </w:r>
          </w:p>
        </w:tc>
        <w:tc>
          <w:tcPr>
            <w:tcW w:w="1304" w:type="dxa"/>
          </w:tcPr>
          <w:p w:rsidR="009E7444" w:rsidRDefault="009E7444">
            <w:pPr>
              <w:pStyle w:val="ConsPlusNormal"/>
              <w:jc w:val="center"/>
            </w:pPr>
            <w:r>
              <w:t>14143,4</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vMerge/>
            <w:tcBorders>
              <w:bottom w:val="nil"/>
            </w:tcBorders>
          </w:tcPr>
          <w:p w:rsidR="009E7444" w:rsidRDefault="009E7444"/>
        </w:tc>
        <w:tc>
          <w:tcPr>
            <w:tcW w:w="2551" w:type="dxa"/>
            <w:vMerge/>
          </w:tcPr>
          <w:p w:rsidR="009E7444" w:rsidRDefault="009E7444"/>
        </w:tc>
        <w:tc>
          <w:tcPr>
            <w:tcW w:w="624" w:type="dxa"/>
            <w:vMerge/>
          </w:tcPr>
          <w:p w:rsidR="009E7444" w:rsidRDefault="009E7444"/>
        </w:tc>
        <w:tc>
          <w:tcPr>
            <w:tcW w:w="1077" w:type="dxa"/>
            <w:vMerge/>
          </w:tcPr>
          <w:p w:rsidR="009E7444" w:rsidRDefault="009E7444"/>
        </w:tc>
        <w:tc>
          <w:tcPr>
            <w:tcW w:w="1077" w:type="dxa"/>
            <w:vMerge/>
          </w:tcPr>
          <w:p w:rsidR="009E7444" w:rsidRDefault="009E7444"/>
        </w:tc>
        <w:tc>
          <w:tcPr>
            <w:tcW w:w="1020" w:type="dxa"/>
            <w:vMerge/>
          </w:tcPr>
          <w:p w:rsidR="009E7444" w:rsidRDefault="009E7444"/>
        </w:tc>
        <w:tc>
          <w:tcPr>
            <w:tcW w:w="1361" w:type="dxa"/>
            <w:vMerge w:val="restart"/>
            <w:tcBorders>
              <w:bottom w:val="nil"/>
            </w:tcBorders>
          </w:tcPr>
          <w:p w:rsidR="009E7444" w:rsidRDefault="009E7444">
            <w:pPr>
              <w:pStyle w:val="ConsPlusNormal"/>
              <w:jc w:val="center"/>
            </w:pPr>
            <w:r>
              <w:t>бюджет Российской Федерации</w:t>
            </w:r>
          </w:p>
        </w:tc>
        <w:tc>
          <w:tcPr>
            <w:tcW w:w="1304" w:type="dxa"/>
          </w:tcPr>
          <w:p w:rsidR="009E7444" w:rsidRDefault="009E7444">
            <w:pPr>
              <w:pStyle w:val="ConsPlusNormal"/>
              <w:jc w:val="center"/>
            </w:pPr>
            <w:r>
              <w:t>20920,957</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vMerge/>
            <w:tcBorders>
              <w:bottom w:val="nil"/>
            </w:tcBorders>
          </w:tcPr>
          <w:p w:rsidR="009E7444" w:rsidRDefault="009E7444"/>
        </w:tc>
        <w:tc>
          <w:tcPr>
            <w:tcW w:w="2551" w:type="dxa"/>
            <w:tcBorders>
              <w:bottom w:val="nil"/>
            </w:tcBorders>
          </w:tcPr>
          <w:p w:rsidR="009E7444" w:rsidRDefault="009E7444">
            <w:pPr>
              <w:pStyle w:val="ConsPlusNormal"/>
              <w:jc w:val="center"/>
            </w:pPr>
            <w:r>
              <w:t xml:space="preserve">количество контрактов по ведению авторского надзора за выполнением строительно-монтажных </w:t>
            </w:r>
            <w:r>
              <w:lastRenderedPageBreak/>
              <w:t>работ</w:t>
            </w:r>
          </w:p>
        </w:tc>
        <w:tc>
          <w:tcPr>
            <w:tcW w:w="624" w:type="dxa"/>
            <w:tcBorders>
              <w:bottom w:val="nil"/>
            </w:tcBorders>
          </w:tcPr>
          <w:p w:rsidR="009E7444" w:rsidRDefault="009E7444">
            <w:pPr>
              <w:pStyle w:val="ConsPlusNormal"/>
              <w:jc w:val="center"/>
            </w:pPr>
            <w:r>
              <w:lastRenderedPageBreak/>
              <w:t>шт.</w:t>
            </w:r>
          </w:p>
        </w:tc>
        <w:tc>
          <w:tcPr>
            <w:tcW w:w="1077" w:type="dxa"/>
            <w:tcBorders>
              <w:bottom w:val="nil"/>
            </w:tcBorders>
          </w:tcPr>
          <w:p w:rsidR="009E7444" w:rsidRDefault="009E7444">
            <w:pPr>
              <w:pStyle w:val="ConsPlusNormal"/>
              <w:jc w:val="center"/>
            </w:pPr>
            <w:r>
              <w:t>1</w:t>
            </w:r>
          </w:p>
        </w:tc>
        <w:tc>
          <w:tcPr>
            <w:tcW w:w="1077" w:type="dxa"/>
            <w:tcBorders>
              <w:bottom w:val="nil"/>
            </w:tcBorders>
          </w:tcPr>
          <w:p w:rsidR="009E7444" w:rsidRDefault="009E7444">
            <w:pPr>
              <w:pStyle w:val="ConsPlusNormal"/>
              <w:jc w:val="center"/>
            </w:pPr>
            <w:r>
              <w:t>-</w:t>
            </w:r>
          </w:p>
        </w:tc>
        <w:tc>
          <w:tcPr>
            <w:tcW w:w="1020" w:type="dxa"/>
            <w:tcBorders>
              <w:bottom w:val="nil"/>
            </w:tcBorders>
          </w:tcPr>
          <w:p w:rsidR="009E7444" w:rsidRDefault="009E7444">
            <w:pPr>
              <w:pStyle w:val="ConsPlusNormal"/>
              <w:jc w:val="center"/>
            </w:pPr>
            <w:r>
              <w:t>-</w:t>
            </w:r>
          </w:p>
        </w:tc>
        <w:tc>
          <w:tcPr>
            <w:tcW w:w="1361" w:type="dxa"/>
            <w:vMerge/>
            <w:tcBorders>
              <w:bottom w:val="nil"/>
            </w:tcBorders>
          </w:tcPr>
          <w:p w:rsidR="009E7444" w:rsidRDefault="009E7444"/>
        </w:tc>
        <w:tc>
          <w:tcPr>
            <w:tcW w:w="1304" w:type="dxa"/>
            <w:tcBorders>
              <w:bottom w:val="nil"/>
            </w:tcBorders>
          </w:tcPr>
          <w:p w:rsidR="009E7444" w:rsidRDefault="009E7444">
            <w:pPr>
              <w:pStyle w:val="ConsPlusNormal"/>
              <w:jc w:val="center"/>
            </w:pPr>
            <w:r>
              <w:t>165,243</w:t>
            </w:r>
          </w:p>
        </w:tc>
        <w:tc>
          <w:tcPr>
            <w:tcW w:w="1304"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lastRenderedPageBreak/>
              <w:t xml:space="preserve">(п. 1.1.5.1.1 в ред. </w:t>
            </w:r>
            <w:hyperlink r:id="rId63" w:history="1">
              <w:r>
                <w:rPr>
                  <w:color w:val="0000FF"/>
                </w:rPr>
                <w:t>Постановления</w:t>
              </w:r>
            </w:hyperlink>
            <w:r>
              <w:t xml:space="preserve"> Администрации г. Перми от 14.07.2017 N 540)</w:t>
            </w:r>
          </w:p>
        </w:tc>
      </w:tr>
      <w:tr w:rsidR="009E7444">
        <w:tc>
          <w:tcPr>
            <w:tcW w:w="11791" w:type="dxa"/>
            <w:gridSpan w:val="8"/>
            <w:vMerge w:val="restart"/>
            <w:tcBorders>
              <w:bottom w:val="nil"/>
            </w:tcBorders>
          </w:tcPr>
          <w:p w:rsidR="009E7444" w:rsidRDefault="009E7444">
            <w:pPr>
              <w:pStyle w:val="ConsPlusNormal"/>
              <w:jc w:val="both"/>
            </w:pPr>
            <w:r>
              <w:t>Итого по мероприятию 1.1.5.1.1, в том числе по источникам финансирования</w:t>
            </w:r>
          </w:p>
        </w:tc>
        <w:tc>
          <w:tcPr>
            <w:tcW w:w="1361" w:type="dxa"/>
          </w:tcPr>
          <w:p w:rsidR="009E7444" w:rsidRDefault="009E7444">
            <w:pPr>
              <w:pStyle w:val="ConsPlusNormal"/>
              <w:jc w:val="center"/>
            </w:pPr>
            <w:r>
              <w:t>всего, в том числе</w:t>
            </w:r>
          </w:p>
        </w:tc>
        <w:tc>
          <w:tcPr>
            <w:tcW w:w="1304" w:type="dxa"/>
          </w:tcPr>
          <w:p w:rsidR="009E7444" w:rsidRDefault="009E7444">
            <w:pPr>
              <w:pStyle w:val="ConsPlusNormal"/>
              <w:jc w:val="center"/>
            </w:pPr>
            <w:r>
              <w:t>37654,100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2424,500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Пермского края</w:t>
            </w:r>
          </w:p>
        </w:tc>
        <w:tc>
          <w:tcPr>
            <w:tcW w:w="1304" w:type="dxa"/>
          </w:tcPr>
          <w:p w:rsidR="009E7444" w:rsidRDefault="009E7444">
            <w:pPr>
              <w:pStyle w:val="ConsPlusNormal"/>
              <w:jc w:val="center"/>
            </w:pPr>
            <w:r>
              <w:t>14143,400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Российской Федерации</w:t>
            </w:r>
          </w:p>
        </w:tc>
        <w:tc>
          <w:tcPr>
            <w:tcW w:w="1304" w:type="dxa"/>
            <w:tcBorders>
              <w:bottom w:val="nil"/>
            </w:tcBorders>
          </w:tcPr>
          <w:p w:rsidR="009E7444" w:rsidRDefault="009E7444">
            <w:pPr>
              <w:pStyle w:val="ConsPlusNormal"/>
              <w:jc w:val="center"/>
            </w:pPr>
            <w:r>
              <w:t>21086,200</w:t>
            </w:r>
          </w:p>
        </w:tc>
        <w:tc>
          <w:tcPr>
            <w:tcW w:w="1304"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64"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077" w:type="dxa"/>
            <w:tcBorders>
              <w:bottom w:val="nil"/>
            </w:tcBorders>
          </w:tcPr>
          <w:p w:rsidR="009E7444" w:rsidRDefault="009E7444">
            <w:pPr>
              <w:pStyle w:val="ConsPlusNormal"/>
              <w:jc w:val="center"/>
            </w:pPr>
            <w:r>
              <w:t>1.1.5.1.2</w:t>
            </w:r>
          </w:p>
        </w:tc>
        <w:tc>
          <w:tcPr>
            <w:tcW w:w="1814" w:type="dxa"/>
            <w:tcBorders>
              <w:bottom w:val="nil"/>
            </w:tcBorders>
          </w:tcPr>
          <w:p w:rsidR="009E7444" w:rsidRDefault="009E7444">
            <w:pPr>
              <w:pStyle w:val="ConsPlusNormal"/>
            </w:pPr>
            <w:r>
              <w:t xml:space="preserve">Выполнение работ по искусственному воспроизводству водных биологических ресурсов в целях компенсации ущерба, причиненного водным биоресурсам и среде их обитания, по </w:t>
            </w:r>
            <w:r>
              <w:lastRenderedPageBreak/>
              <w:t>объекту: "Капитальный ремонт берегоукрепительных сооружений набережной Воткинского водохранилища города Перми (участок N 1 от грузового порта "Пермь" до пассажирского причала N 9)"</w:t>
            </w:r>
          </w:p>
        </w:tc>
        <w:tc>
          <w:tcPr>
            <w:tcW w:w="2551" w:type="dxa"/>
            <w:tcBorders>
              <w:bottom w:val="nil"/>
            </w:tcBorders>
          </w:tcPr>
          <w:p w:rsidR="009E7444" w:rsidRDefault="009E7444">
            <w:pPr>
              <w:pStyle w:val="ConsPlusNormal"/>
              <w:jc w:val="center"/>
            </w:pPr>
            <w:r>
              <w:lastRenderedPageBreak/>
              <w:t>МКУ "Пермблагоустройство"</w:t>
            </w:r>
          </w:p>
        </w:tc>
        <w:tc>
          <w:tcPr>
            <w:tcW w:w="2551" w:type="dxa"/>
            <w:tcBorders>
              <w:bottom w:val="nil"/>
            </w:tcBorders>
          </w:tcPr>
          <w:p w:rsidR="009E7444" w:rsidRDefault="009E7444">
            <w:pPr>
              <w:pStyle w:val="ConsPlusNormal"/>
              <w:jc w:val="center"/>
            </w:pPr>
            <w:r>
              <w:t>количество выпускаемой молоди водного биоресурса стерлядь (невыполнение показателя за предыдущий отчетный период)</w:t>
            </w:r>
          </w:p>
        </w:tc>
        <w:tc>
          <w:tcPr>
            <w:tcW w:w="624" w:type="dxa"/>
            <w:tcBorders>
              <w:bottom w:val="nil"/>
            </w:tcBorders>
          </w:tcPr>
          <w:p w:rsidR="009E7444" w:rsidRDefault="009E7444">
            <w:pPr>
              <w:pStyle w:val="ConsPlusNormal"/>
              <w:jc w:val="center"/>
            </w:pPr>
            <w:r>
              <w:t>шт.</w:t>
            </w:r>
          </w:p>
        </w:tc>
        <w:tc>
          <w:tcPr>
            <w:tcW w:w="1077" w:type="dxa"/>
            <w:tcBorders>
              <w:bottom w:val="nil"/>
            </w:tcBorders>
          </w:tcPr>
          <w:p w:rsidR="009E7444" w:rsidRDefault="009E7444">
            <w:pPr>
              <w:pStyle w:val="ConsPlusNormal"/>
              <w:jc w:val="center"/>
            </w:pPr>
            <w:r>
              <w:t>30672</w:t>
            </w:r>
          </w:p>
        </w:tc>
        <w:tc>
          <w:tcPr>
            <w:tcW w:w="1077" w:type="dxa"/>
            <w:tcBorders>
              <w:bottom w:val="nil"/>
            </w:tcBorders>
          </w:tcPr>
          <w:p w:rsidR="009E7444" w:rsidRDefault="009E7444">
            <w:pPr>
              <w:pStyle w:val="ConsPlusNormal"/>
              <w:jc w:val="center"/>
            </w:pPr>
            <w:r>
              <w:t>-</w:t>
            </w:r>
          </w:p>
        </w:tc>
        <w:tc>
          <w:tcPr>
            <w:tcW w:w="1020" w:type="dxa"/>
            <w:tcBorders>
              <w:bottom w:val="nil"/>
            </w:tcBorders>
          </w:tcPr>
          <w:p w:rsidR="009E7444" w:rsidRDefault="009E7444">
            <w:pPr>
              <w:pStyle w:val="ConsPlusNormal"/>
              <w:jc w:val="center"/>
            </w:pPr>
            <w:r>
              <w:t>-</w:t>
            </w:r>
          </w:p>
        </w:tc>
        <w:tc>
          <w:tcPr>
            <w:tcW w:w="1361"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304" w:type="dxa"/>
            <w:tcBorders>
              <w:bottom w:val="nil"/>
            </w:tcBorders>
          </w:tcPr>
          <w:p w:rsidR="009E7444" w:rsidRDefault="009E7444">
            <w:pPr>
              <w:pStyle w:val="ConsPlusNormal"/>
              <w:jc w:val="center"/>
            </w:pPr>
            <w:r>
              <w:t>1482,480</w:t>
            </w:r>
          </w:p>
        </w:tc>
        <w:tc>
          <w:tcPr>
            <w:tcW w:w="1304"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lastRenderedPageBreak/>
              <w:t xml:space="preserve">(п. 1.1.5.1.2 введен </w:t>
            </w:r>
            <w:hyperlink r:id="rId65" w:history="1">
              <w:r>
                <w:rPr>
                  <w:color w:val="0000FF"/>
                </w:rPr>
                <w:t>Постановлением</w:t>
              </w:r>
            </w:hyperlink>
            <w:r>
              <w:t xml:space="preserve"> Администрации г. Перми от 31.05.2017 N 424)</w:t>
            </w:r>
          </w:p>
        </w:tc>
      </w:tr>
      <w:tr w:rsidR="009E7444">
        <w:tblPrEx>
          <w:tblBorders>
            <w:insideH w:val="nil"/>
          </w:tblBorders>
        </w:tblPrEx>
        <w:tc>
          <w:tcPr>
            <w:tcW w:w="11791" w:type="dxa"/>
            <w:gridSpan w:val="8"/>
            <w:tcBorders>
              <w:bottom w:val="nil"/>
            </w:tcBorders>
          </w:tcPr>
          <w:p w:rsidR="009E7444" w:rsidRDefault="009E7444">
            <w:pPr>
              <w:pStyle w:val="ConsPlusNormal"/>
              <w:jc w:val="both"/>
            </w:pPr>
            <w:r>
              <w:t>Итого по мероприятию 1.1.5.1.2,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304" w:type="dxa"/>
            <w:tcBorders>
              <w:bottom w:val="nil"/>
            </w:tcBorders>
          </w:tcPr>
          <w:p w:rsidR="009E7444" w:rsidRDefault="009E7444">
            <w:pPr>
              <w:pStyle w:val="ConsPlusNormal"/>
              <w:jc w:val="center"/>
            </w:pPr>
            <w:r>
              <w:t>1482,480</w:t>
            </w:r>
          </w:p>
        </w:tc>
        <w:tc>
          <w:tcPr>
            <w:tcW w:w="1304"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(введено </w:t>
            </w:r>
            <w:hyperlink r:id="rId66" w:history="1">
              <w:r>
                <w:rPr>
                  <w:color w:val="0000FF"/>
                </w:rPr>
                <w:t>Постановлением</w:t>
              </w:r>
            </w:hyperlink>
            <w:r>
              <w:t xml:space="preserve"> Администрации г. Перми от 31.05.2017 N 424)</w:t>
            </w:r>
          </w:p>
        </w:tc>
      </w:tr>
      <w:tr w:rsidR="009E7444">
        <w:tc>
          <w:tcPr>
            <w:tcW w:w="11791" w:type="dxa"/>
            <w:gridSpan w:val="8"/>
            <w:vMerge w:val="restart"/>
            <w:tcBorders>
              <w:bottom w:val="nil"/>
            </w:tcBorders>
          </w:tcPr>
          <w:p w:rsidR="009E7444" w:rsidRDefault="009E7444">
            <w:pPr>
              <w:pStyle w:val="ConsPlusNormal"/>
              <w:jc w:val="both"/>
            </w:pPr>
            <w:r>
              <w:t>Итого по основному мероприятию 1.1.5.1, в том числе по источникам финансирования</w:t>
            </w:r>
          </w:p>
        </w:tc>
        <w:tc>
          <w:tcPr>
            <w:tcW w:w="1361" w:type="dxa"/>
          </w:tcPr>
          <w:p w:rsidR="009E7444" w:rsidRDefault="009E7444">
            <w:pPr>
              <w:pStyle w:val="ConsPlusNormal"/>
              <w:jc w:val="center"/>
            </w:pPr>
            <w:r>
              <w:t>всего, в том числе</w:t>
            </w:r>
          </w:p>
        </w:tc>
        <w:tc>
          <w:tcPr>
            <w:tcW w:w="1304" w:type="dxa"/>
          </w:tcPr>
          <w:p w:rsidR="009E7444" w:rsidRDefault="009E7444">
            <w:pPr>
              <w:pStyle w:val="ConsPlusNormal"/>
              <w:jc w:val="center"/>
            </w:pPr>
            <w:r>
              <w:t>39136,58</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города Перми (без учета неиспользов</w:t>
            </w:r>
            <w:r>
              <w:lastRenderedPageBreak/>
              <w:t>анных ассигнований 2016 года)</w:t>
            </w:r>
          </w:p>
        </w:tc>
        <w:tc>
          <w:tcPr>
            <w:tcW w:w="1304" w:type="dxa"/>
          </w:tcPr>
          <w:p w:rsidR="009E7444" w:rsidRDefault="009E7444">
            <w:pPr>
              <w:pStyle w:val="ConsPlusNormal"/>
              <w:jc w:val="center"/>
            </w:pPr>
            <w:r>
              <w:lastRenderedPageBreak/>
              <w:t>2424,500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города Перми (неиспользованные ассигнования 2016 года)</w:t>
            </w:r>
          </w:p>
        </w:tc>
        <w:tc>
          <w:tcPr>
            <w:tcW w:w="1304" w:type="dxa"/>
          </w:tcPr>
          <w:p w:rsidR="009E7444" w:rsidRDefault="009E7444">
            <w:pPr>
              <w:pStyle w:val="ConsPlusNormal"/>
              <w:jc w:val="center"/>
            </w:pPr>
            <w:r>
              <w:t>1482,480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Пермского края</w:t>
            </w:r>
          </w:p>
        </w:tc>
        <w:tc>
          <w:tcPr>
            <w:tcW w:w="1304" w:type="dxa"/>
          </w:tcPr>
          <w:p w:rsidR="009E7444" w:rsidRDefault="009E7444">
            <w:pPr>
              <w:pStyle w:val="ConsPlusNormal"/>
              <w:jc w:val="center"/>
            </w:pPr>
            <w:r>
              <w:t>14143,400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Российской Федерации</w:t>
            </w:r>
          </w:p>
        </w:tc>
        <w:tc>
          <w:tcPr>
            <w:tcW w:w="1304" w:type="dxa"/>
            <w:tcBorders>
              <w:bottom w:val="nil"/>
            </w:tcBorders>
          </w:tcPr>
          <w:p w:rsidR="009E7444" w:rsidRDefault="009E7444">
            <w:pPr>
              <w:pStyle w:val="ConsPlusNormal"/>
              <w:jc w:val="center"/>
            </w:pPr>
            <w:r>
              <w:t>21086,200</w:t>
            </w:r>
          </w:p>
        </w:tc>
        <w:tc>
          <w:tcPr>
            <w:tcW w:w="1304"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67" w:history="1">
              <w:r>
                <w:rPr>
                  <w:color w:val="0000FF"/>
                </w:rPr>
                <w:t>Постановления</w:t>
              </w:r>
            </w:hyperlink>
            <w:r>
              <w:t xml:space="preserve"> Администрации г. Перми от 14.07.2017 N 540)</w:t>
            </w:r>
          </w:p>
        </w:tc>
      </w:tr>
      <w:tr w:rsidR="009E7444">
        <w:tc>
          <w:tcPr>
            <w:tcW w:w="11791" w:type="dxa"/>
            <w:gridSpan w:val="8"/>
            <w:vMerge w:val="restart"/>
            <w:tcBorders>
              <w:bottom w:val="nil"/>
            </w:tcBorders>
          </w:tcPr>
          <w:p w:rsidR="009E7444" w:rsidRDefault="009E7444">
            <w:pPr>
              <w:pStyle w:val="ConsPlusNormal"/>
            </w:pPr>
            <w:r>
              <w:t>Итого по задаче 1.1.5, в том числе по источникам финансирования</w:t>
            </w:r>
          </w:p>
        </w:tc>
        <w:tc>
          <w:tcPr>
            <w:tcW w:w="1361" w:type="dxa"/>
          </w:tcPr>
          <w:p w:rsidR="009E7444" w:rsidRDefault="009E7444">
            <w:pPr>
              <w:pStyle w:val="ConsPlusNormal"/>
              <w:jc w:val="center"/>
            </w:pPr>
            <w:r>
              <w:t>всего, в том числе</w:t>
            </w:r>
          </w:p>
        </w:tc>
        <w:tc>
          <w:tcPr>
            <w:tcW w:w="1304" w:type="dxa"/>
          </w:tcPr>
          <w:p w:rsidR="009E7444" w:rsidRDefault="009E7444">
            <w:pPr>
              <w:pStyle w:val="ConsPlusNormal"/>
              <w:jc w:val="center"/>
            </w:pPr>
            <w:r>
              <w:t>39136,58</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города Перми (без учета неиспользованных ассигнований 2016 года)</w:t>
            </w:r>
          </w:p>
        </w:tc>
        <w:tc>
          <w:tcPr>
            <w:tcW w:w="1304" w:type="dxa"/>
          </w:tcPr>
          <w:p w:rsidR="009E7444" w:rsidRDefault="009E7444">
            <w:pPr>
              <w:pStyle w:val="ConsPlusNormal"/>
              <w:jc w:val="center"/>
            </w:pPr>
            <w:r>
              <w:t>2424,500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 xml:space="preserve">бюджет </w:t>
            </w:r>
            <w:r>
              <w:lastRenderedPageBreak/>
              <w:t>города Перми (неиспользованные ассигнования 2016 года)</w:t>
            </w:r>
          </w:p>
        </w:tc>
        <w:tc>
          <w:tcPr>
            <w:tcW w:w="1304" w:type="dxa"/>
          </w:tcPr>
          <w:p w:rsidR="009E7444" w:rsidRDefault="009E7444">
            <w:pPr>
              <w:pStyle w:val="ConsPlusNormal"/>
              <w:jc w:val="center"/>
            </w:pPr>
            <w:r>
              <w:lastRenderedPageBreak/>
              <w:t>1482,480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Пермского края</w:t>
            </w:r>
          </w:p>
        </w:tc>
        <w:tc>
          <w:tcPr>
            <w:tcW w:w="1304" w:type="dxa"/>
          </w:tcPr>
          <w:p w:rsidR="009E7444" w:rsidRDefault="009E7444">
            <w:pPr>
              <w:pStyle w:val="ConsPlusNormal"/>
              <w:jc w:val="center"/>
            </w:pPr>
            <w:r>
              <w:t>14143,400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Российской Федерации</w:t>
            </w:r>
          </w:p>
        </w:tc>
        <w:tc>
          <w:tcPr>
            <w:tcW w:w="1304" w:type="dxa"/>
            <w:tcBorders>
              <w:bottom w:val="nil"/>
            </w:tcBorders>
          </w:tcPr>
          <w:p w:rsidR="009E7444" w:rsidRDefault="009E7444">
            <w:pPr>
              <w:pStyle w:val="ConsPlusNormal"/>
              <w:jc w:val="center"/>
            </w:pPr>
            <w:r>
              <w:t>21086,200</w:t>
            </w:r>
          </w:p>
        </w:tc>
        <w:tc>
          <w:tcPr>
            <w:tcW w:w="1304"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68"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077" w:type="dxa"/>
            <w:tcBorders>
              <w:bottom w:val="nil"/>
            </w:tcBorders>
          </w:tcPr>
          <w:p w:rsidR="009E7444" w:rsidRDefault="009E7444">
            <w:pPr>
              <w:pStyle w:val="ConsPlusNormal"/>
              <w:jc w:val="center"/>
              <w:outlineLvl w:val="2"/>
            </w:pPr>
            <w:r>
              <w:t>1.1.6</w:t>
            </w:r>
          </w:p>
        </w:tc>
        <w:tc>
          <w:tcPr>
            <w:tcW w:w="15987" w:type="dxa"/>
            <w:gridSpan w:val="11"/>
            <w:tcBorders>
              <w:bottom w:val="nil"/>
            </w:tcBorders>
          </w:tcPr>
          <w:p w:rsidR="009E7444" w:rsidRDefault="009E7444">
            <w:pPr>
              <w:pStyle w:val="ConsPlusNormal"/>
              <w:jc w:val="both"/>
            </w:pPr>
            <w:r>
              <w:t>Задача. Строительство новых, реконструкция существующих объектов озеленения общего пользования на территории города Перми</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(введен </w:t>
            </w:r>
            <w:hyperlink r:id="rId69" w:history="1">
              <w:r>
                <w:rPr>
                  <w:color w:val="0000FF"/>
                </w:rPr>
                <w:t>Постановлением</w:t>
              </w:r>
            </w:hyperlink>
            <w:r>
              <w:t xml:space="preserve"> Администрации г. Перми от 31.05.2017 N 424)</w:t>
            </w:r>
          </w:p>
        </w:tc>
      </w:tr>
      <w:tr w:rsidR="009E7444">
        <w:tc>
          <w:tcPr>
            <w:tcW w:w="1077" w:type="dxa"/>
          </w:tcPr>
          <w:p w:rsidR="009E7444" w:rsidRDefault="009E7444">
            <w:pPr>
              <w:pStyle w:val="ConsPlusNormal"/>
              <w:jc w:val="center"/>
            </w:pPr>
            <w:r>
              <w:t>1.1.6.1</w:t>
            </w:r>
          </w:p>
        </w:tc>
        <w:tc>
          <w:tcPr>
            <w:tcW w:w="15987" w:type="dxa"/>
            <w:gridSpan w:val="11"/>
          </w:tcPr>
          <w:p w:rsidR="009E7444" w:rsidRDefault="009E7444">
            <w:pPr>
              <w:pStyle w:val="ConsPlusNormal"/>
              <w:jc w:val="both"/>
            </w:pPr>
            <w:r>
              <w:t>Выполнение комплекса работ по строительству и реконструкции объектов озеленения общего пользования</w:t>
            </w:r>
          </w:p>
        </w:tc>
      </w:tr>
      <w:tr w:rsidR="009E7444">
        <w:tc>
          <w:tcPr>
            <w:tcW w:w="1077" w:type="dxa"/>
            <w:vMerge w:val="restart"/>
          </w:tcPr>
          <w:p w:rsidR="009E7444" w:rsidRDefault="009E7444">
            <w:pPr>
              <w:pStyle w:val="ConsPlusNormal"/>
              <w:jc w:val="center"/>
            </w:pPr>
            <w:r>
              <w:t>1.1.6.1.1</w:t>
            </w:r>
          </w:p>
        </w:tc>
        <w:tc>
          <w:tcPr>
            <w:tcW w:w="1814" w:type="dxa"/>
            <w:vMerge w:val="restart"/>
          </w:tcPr>
          <w:p w:rsidR="009E7444" w:rsidRDefault="009E7444">
            <w:pPr>
              <w:pStyle w:val="ConsPlusNormal"/>
            </w:pPr>
            <w:r>
              <w:t>Строительство сквера по ул. Гашкова, 20</w:t>
            </w:r>
          </w:p>
        </w:tc>
        <w:tc>
          <w:tcPr>
            <w:tcW w:w="2551" w:type="dxa"/>
            <w:vMerge w:val="restart"/>
          </w:tcPr>
          <w:p w:rsidR="009E7444" w:rsidRDefault="009E7444">
            <w:pPr>
              <w:pStyle w:val="ConsPlusNormal"/>
              <w:jc w:val="center"/>
            </w:pPr>
            <w:r>
              <w:t>МКУ "Пермблагоустройство"</w:t>
            </w:r>
          </w:p>
        </w:tc>
        <w:tc>
          <w:tcPr>
            <w:tcW w:w="2551" w:type="dxa"/>
          </w:tcPr>
          <w:p w:rsidR="009E7444" w:rsidRDefault="009E7444">
            <w:pPr>
              <w:pStyle w:val="ConsPlusNormal"/>
              <w:jc w:val="center"/>
            </w:pPr>
            <w:r>
              <w:t>количество принятых проектно-изыскательских работ (невыполнение показателя за предыдущий отчетный период)</w:t>
            </w:r>
          </w:p>
        </w:tc>
        <w:tc>
          <w:tcPr>
            <w:tcW w:w="624" w:type="dxa"/>
          </w:tcPr>
          <w:p w:rsidR="009E7444" w:rsidRDefault="009E7444">
            <w:pPr>
              <w:pStyle w:val="ConsPlusNormal"/>
              <w:jc w:val="center"/>
            </w:pPr>
            <w:r>
              <w:t>шт.</w:t>
            </w:r>
          </w:p>
        </w:tc>
        <w:tc>
          <w:tcPr>
            <w:tcW w:w="1077" w:type="dxa"/>
          </w:tcPr>
          <w:p w:rsidR="009E7444" w:rsidRDefault="009E7444">
            <w:pPr>
              <w:pStyle w:val="ConsPlusNormal"/>
              <w:jc w:val="center"/>
            </w:pPr>
            <w:r>
              <w:t>1</w:t>
            </w:r>
          </w:p>
        </w:tc>
        <w:tc>
          <w:tcPr>
            <w:tcW w:w="1077" w:type="dxa"/>
          </w:tcPr>
          <w:p w:rsidR="009E7444" w:rsidRDefault="009E7444">
            <w:pPr>
              <w:pStyle w:val="ConsPlusNormal"/>
              <w:jc w:val="center"/>
            </w:pPr>
            <w:r>
              <w:t>-</w:t>
            </w:r>
          </w:p>
        </w:tc>
        <w:tc>
          <w:tcPr>
            <w:tcW w:w="1020" w:type="dxa"/>
          </w:tcPr>
          <w:p w:rsidR="009E7444" w:rsidRDefault="009E7444">
            <w:pPr>
              <w:pStyle w:val="ConsPlusNormal"/>
              <w:jc w:val="center"/>
            </w:pPr>
            <w:r>
              <w:t>-</w:t>
            </w:r>
          </w:p>
        </w:tc>
        <w:tc>
          <w:tcPr>
            <w:tcW w:w="1361" w:type="dxa"/>
          </w:tcPr>
          <w:p w:rsidR="009E7444" w:rsidRDefault="009E7444">
            <w:pPr>
              <w:pStyle w:val="ConsPlusNormal"/>
              <w:jc w:val="center"/>
            </w:pPr>
            <w:r>
              <w:t>бюджет города Перми (неиспользованные ассигнования 2016 года)</w:t>
            </w:r>
          </w:p>
        </w:tc>
        <w:tc>
          <w:tcPr>
            <w:tcW w:w="1304" w:type="dxa"/>
          </w:tcPr>
          <w:p w:rsidR="009E7444" w:rsidRDefault="009E7444">
            <w:pPr>
              <w:pStyle w:val="ConsPlusNormal"/>
              <w:jc w:val="center"/>
            </w:pPr>
            <w:r>
              <w:t>696,5</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077" w:type="dxa"/>
            <w:vMerge/>
          </w:tcPr>
          <w:p w:rsidR="009E7444" w:rsidRDefault="009E7444"/>
        </w:tc>
        <w:tc>
          <w:tcPr>
            <w:tcW w:w="1814" w:type="dxa"/>
            <w:vMerge/>
          </w:tcPr>
          <w:p w:rsidR="009E7444" w:rsidRDefault="009E7444"/>
        </w:tc>
        <w:tc>
          <w:tcPr>
            <w:tcW w:w="2551" w:type="dxa"/>
            <w:vMerge/>
          </w:tcPr>
          <w:p w:rsidR="009E7444" w:rsidRDefault="009E7444"/>
        </w:tc>
        <w:tc>
          <w:tcPr>
            <w:tcW w:w="2551" w:type="dxa"/>
          </w:tcPr>
          <w:p w:rsidR="009E7444" w:rsidRDefault="009E7444">
            <w:pPr>
              <w:pStyle w:val="ConsPlusNormal"/>
              <w:jc w:val="center"/>
            </w:pPr>
            <w:r>
              <w:t xml:space="preserve">количество этапов выполненных строительно-монтажных работ по капитальному </w:t>
            </w:r>
            <w:r>
              <w:lastRenderedPageBreak/>
              <w:t>ремонту объектов озеленения общего пользования</w:t>
            </w:r>
          </w:p>
        </w:tc>
        <w:tc>
          <w:tcPr>
            <w:tcW w:w="624" w:type="dxa"/>
          </w:tcPr>
          <w:p w:rsidR="009E7444" w:rsidRDefault="009E7444">
            <w:pPr>
              <w:pStyle w:val="ConsPlusNormal"/>
              <w:jc w:val="center"/>
            </w:pPr>
            <w:r>
              <w:lastRenderedPageBreak/>
              <w:t>шт.</w:t>
            </w:r>
          </w:p>
        </w:tc>
        <w:tc>
          <w:tcPr>
            <w:tcW w:w="1077" w:type="dxa"/>
          </w:tcPr>
          <w:p w:rsidR="009E7444" w:rsidRDefault="009E7444">
            <w:pPr>
              <w:pStyle w:val="ConsPlusNormal"/>
              <w:jc w:val="center"/>
            </w:pPr>
            <w:r>
              <w:t>1</w:t>
            </w:r>
          </w:p>
        </w:tc>
        <w:tc>
          <w:tcPr>
            <w:tcW w:w="1077" w:type="dxa"/>
          </w:tcPr>
          <w:p w:rsidR="009E7444" w:rsidRDefault="009E7444">
            <w:pPr>
              <w:pStyle w:val="ConsPlusNormal"/>
              <w:jc w:val="center"/>
            </w:pPr>
            <w:r>
              <w:t>1</w:t>
            </w:r>
          </w:p>
        </w:tc>
        <w:tc>
          <w:tcPr>
            <w:tcW w:w="1020" w:type="dxa"/>
          </w:tcPr>
          <w:p w:rsidR="009E7444" w:rsidRDefault="009E7444">
            <w:pPr>
              <w:pStyle w:val="ConsPlusNormal"/>
              <w:jc w:val="center"/>
            </w:pPr>
            <w:r>
              <w:t>-</w:t>
            </w:r>
          </w:p>
        </w:tc>
        <w:tc>
          <w:tcPr>
            <w:tcW w:w="1361" w:type="dxa"/>
            <w:vMerge w:val="restart"/>
          </w:tcPr>
          <w:p w:rsidR="009E7444" w:rsidRDefault="009E7444">
            <w:pPr>
              <w:pStyle w:val="ConsPlusNormal"/>
              <w:jc w:val="center"/>
            </w:pPr>
            <w:r>
              <w:t xml:space="preserve">бюджет города Перми (без учета </w:t>
            </w:r>
            <w:r>
              <w:lastRenderedPageBreak/>
              <w:t>неиспользованных ассигнований 2016 года)</w:t>
            </w:r>
          </w:p>
        </w:tc>
        <w:tc>
          <w:tcPr>
            <w:tcW w:w="1304" w:type="dxa"/>
            <w:vMerge w:val="restart"/>
          </w:tcPr>
          <w:p w:rsidR="009E7444" w:rsidRDefault="009E7444">
            <w:pPr>
              <w:pStyle w:val="ConsPlusNormal"/>
              <w:jc w:val="center"/>
            </w:pPr>
            <w:r>
              <w:lastRenderedPageBreak/>
              <w:t>4854,680</w:t>
            </w:r>
          </w:p>
        </w:tc>
        <w:tc>
          <w:tcPr>
            <w:tcW w:w="1304" w:type="dxa"/>
            <w:vMerge w:val="restart"/>
          </w:tcPr>
          <w:p w:rsidR="009E7444" w:rsidRDefault="009E7444">
            <w:pPr>
              <w:pStyle w:val="ConsPlusNormal"/>
              <w:jc w:val="center"/>
            </w:pPr>
            <w:r>
              <w:t>7282,020</w:t>
            </w:r>
          </w:p>
        </w:tc>
        <w:tc>
          <w:tcPr>
            <w:tcW w:w="1304" w:type="dxa"/>
            <w:vMerge w:val="restart"/>
          </w:tcPr>
          <w:p w:rsidR="009E7444" w:rsidRDefault="009E7444">
            <w:pPr>
              <w:pStyle w:val="ConsPlusNormal"/>
              <w:jc w:val="center"/>
            </w:pPr>
            <w:r>
              <w:t>0,0</w:t>
            </w:r>
          </w:p>
        </w:tc>
      </w:tr>
      <w:tr w:rsidR="009E7444">
        <w:tc>
          <w:tcPr>
            <w:tcW w:w="1077" w:type="dxa"/>
            <w:vMerge/>
          </w:tcPr>
          <w:p w:rsidR="009E7444" w:rsidRDefault="009E7444"/>
        </w:tc>
        <w:tc>
          <w:tcPr>
            <w:tcW w:w="1814" w:type="dxa"/>
            <w:vMerge/>
          </w:tcPr>
          <w:p w:rsidR="009E7444" w:rsidRDefault="009E7444"/>
        </w:tc>
        <w:tc>
          <w:tcPr>
            <w:tcW w:w="2551" w:type="dxa"/>
            <w:vMerge/>
          </w:tcPr>
          <w:p w:rsidR="009E7444" w:rsidRDefault="009E7444"/>
        </w:tc>
        <w:tc>
          <w:tcPr>
            <w:tcW w:w="2551" w:type="dxa"/>
          </w:tcPr>
          <w:p w:rsidR="009E7444" w:rsidRDefault="009E7444">
            <w:pPr>
              <w:pStyle w:val="ConsPlusNormal"/>
              <w:jc w:val="center"/>
            </w:pPr>
            <w:r>
              <w:t>площадь объектов озеленения общего пользования, принятая в эксплуатацию</w:t>
            </w:r>
          </w:p>
        </w:tc>
        <w:tc>
          <w:tcPr>
            <w:tcW w:w="624" w:type="dxa"/>
          </w:tcPr>
          <w:p w:rsidR="009E7444" w:rsidRDefault="009E7444">
            <w:pPr>
              <w:pStyle w:val="ConsPlusNormal"/>
              <w:jc w:val="center"/>
            </w:pPr>
            <w:r>
              <w:t>га</w:t>
            </w:r>
          </w:p>
        </w:tc>
        <w:tc>
          <w:tcPr>
            <w:tcW w:w="1077" w:type="dxa"/>
          </w:tcPr>
          <w:p w:rsidR="009E7444" w:rsidRDefault="009E7444">
            <w:pPr>
              <w:pStyle w:val="ConsPlusNormal"/>
              <w:jc w:val="center"/>
            </w:pPr>
            <w:r>
              <w:t>-</w:t>
            </w:r>
          </w:p>
        </w:tc>
        <w:tc>
          <w:tcPr>
            <w:tcW w:w="1077" w:type="dxa"/>
          </w:tcPr>
          <w:p w:rsidR="009E7444" w:rsidRDefault="009E7444">
            <w:pPr>
              <w:pStyle w:val="ConsPlusNormal"/>
              <w:jc w:val="center"/>
            </w:pPr>
            <w:r>
              <w:t>0,5</w:t>
            </w:r>
          </w:p>
        </w:tc>
        <w:tc>
          <w:tcPr>
            <w:tcW w:w="1020" w:type="dxa"/>
          </w:tcPr>
          <w:p w:rsidR="009E7444" w:rsidRDefault="009E7444">
            <w:pPr>
              <w:pStyle w:val="ConsPlusNormal"/>
              <w:jc w:val="center"/>
            </w:pPr>
            <w:r>
              <w:t>-</w:t>
            </w:r>
          </w:p>
        </w:tc>
        <w:tc>
          <w:tcPr>
            <w:tcW w:w="1361" w:type="dxa"/>
            <w:vMerge/>
          </w:tcPr>
          <w:p w:rsidR="009E7444" w:rsidRDefault="009E7444"/>
        </w:tc>
        <w:tc>
          <w:tcPr>
            <w:tcW w:w="1304" w:type="dxa"/>
            <w:vMerge/>
          </w:tcPr>
          <w:p w:rsidR="009E7444" w:rsidRDefault="009E7444"/>
        </w:tc>
        <w:tc>
          <w:tcPr>
            <w:tcW w:w="1304" w:type="dxa"/>
            <w:vMerge/>
          </w:tcPr>
          <w:p w:rsidR="009E7444" w:rsidRDefault="009E7444"/>
        </w:tc>
        <w:tc>
          <w:tcPr>
            <w:tcW w:w="1304" w:type="dxa"/>
            <w:vMerge/>
          </w:tcPr>
          <w:p w:rsidR="009E7444" w:rsidRDefault="009E7444"/>
        </w:tc>
      </w:tr>
      <w:tr w:rsidR="009E7444">
        <w:tc>
          <w:tcPr>
            <w:tcW w:w="11791" w:type="dxa"/>
            <w:gridSpan w:val="8"/>
            <w:vMerge w:val="restart"/>
          </w:tcPr>
          <w:p w:rsidR="009E7444" w:rsidRDefault="009E7444">
            <w:pPr>
              <w:pStyle w:val="ConsPlusNormal"/>
            </w:pPr>
            <w:r>
              <w:t>Итого по мероприятию 1.1.6.1.1, в том числе по источникам финансирования</w:t>
            </w:r>
          </w:p>
        </w:tc>
        <w:tc>
          <w:tcPr>
            <w:tcW w:w="1361" w:type="dxa"/>
          </w:tcPr>
          <w:p w:rsidR="009E7444" w:rsidRDefault="009E7444">
            <w:pPr>
              <w:pStyle w:val="ConsPlusNormal"/>
              <w:jc w:val="center"/>
            </w:pPr>
            <w:r>
              <w:t>бюджет города Перми (неиспользованные ассигнования 2016 года)</w:t>
            </w:r>
          </w:p>
        </w:tc>
        <w:tc>
          <w:tcPr>
            <w:tcW w:w="1304" w:type="dxa"/>
          </w:tcPr>
          <w:p w:rsidR="009E7444" w:rsidRDefault="009E7444">
            <w:pPr>
              <w:pStyle w:val="ConsPlusNormal"/>
              <w:jc w:val="center"/>
            </w:pPr>
            <w:r>
              <w:t>696,5</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Pr>
          <w:p w:rsidR="009E7444" w:rsidRDefault="009E7444"/>
        </w:tc>
        <w:tc>
          <w:tcPr>
            <w:tcW w:w="1361" w:type="dxa"/>
          </w:tcPr>
          <w:p w:rsidR="009E7444" w:rsidRDefault="009E7444">
            <w:pPr>
              <w:pStyle w:val="ConsPlusNormal"/>
              <w:jc w:val="center"/>
            </w:pPr>
            <w:r>
              <w:t>бюджет города Перми (без учета неиспользованных ассигнований 2016 года)</w:t>
            </w:r>
          </w:p>
        </w:tc>
        <w:tc>
          <w:tcPr>
            <w:tcW w:w="1304" w:type="dxa"/>
          </w:tcPr>
          <w:p w:rsidR="009E7444" w:rsidRDefault="009E7444">
            <w:pPr>
              <w:pStyle w:val="ConsPlusNormal"/>
              <w:jc w:val="center"/>
            </w:pPr>
            <w:r>
              <w:t>4854,680</w:t>
            </w:r>
          </w:p>
        </w:tc>
        <w:tc>
          <w:tcPr>
            <w:tcW w:w="1304" w:type="dxa"/>
          </w:tcPr>
          <w:p w:rsidR="009E7444" w:rsidRDefault="009E7444">
            <w:pPr>
              <w:pStyle w:val="ConsPlusNormal"/>
              <w:jc w:val="center"/>
            </w:pPr>
            <w:r>
              <w:t>7282,020</w:t>
            </w:r>
          </w:p>
        </w:tc>
        <w:tc>
          <w:tcPr>
            <w:tcW w:w="1304" w:type="dxa"/>
          </w:tcPr>
          <w:p w:rsidR="009E7444" w:rsidRDefault="009E7444">
            <w:pPr>
              <w:pStyle w:val="ConsPlusNormal"/>
              <w:jc w:val="center"/>
            </w:pPr>
            <w:r>
              <w:t>0,0</w:t>
            </w:r>
          </w:p>
        </w:tc>
      </w:tr>
      <w:tr w:rsidR="009E7444">
        <w:tc>
          <w:tcPr>
            <w:tcW w:w="1077" w:type="dxa"/>
            <w:vMerge w:val="restart"/>
            <w:tcBorders>
              <w:bottom w:val="nil"/>
            </w:tcBorders>
          </w:tcPr>
          <w:p w:rsidR="009E7444" w:rsidRDefault="009E7444">
            <w:pPr>
              <w:pStyle w:val="ConsPlusNormal"/>
              <w:jc w:val="center"/>
            </w:pPr>
            <w:r>
              <w:t>1.1.6.1.2</w:t>
            </w:r>
          </w:p>
        </w:tc>
        <w:tc>
          <w:tcPr>
            <w:tcW w:w="1814" w:type="dxa"/>
            <w:vMerge w:val="restart"/>
            <w:tcBorders>
              <w:bottom w:val="nil"/>
            </w:tcBorders>
          </w:tcPr>
          <w:p w:rsidR="009E7444" w:rsidRDefault="009E7444">
            <w:pPr>
              <w:pStyle w:val="ConsPlusNormal"/>
            </w:pPr>
            <w:r>
              <w:t>Строительство сквера по ул. Краснополянской, 12</w:t>
            </w:r>
          </w:p>
        </w:tc>
        <w:tc>
          <w:tcPr>
            <w:tcW w:w="2551" w:type="dxa"/>
            <w:vMerge w:val="restart"/>
            <w:tcBorders>
              <w:bottom w:val="nil"/>
            </w:tcBorders>
          </w:tcPr>
          <w:p w:rsidR="009E7444" w:rsidRDefault="009E7444">
            <w:pPr>
              <w:pStyle w:val="ConsPlusNormal"/>
              <w:jc w:val="center"/>
            </w:pPr>
            <w:r>
              <w:t>МКУ "Пермблагоустройство"</w:t>
            </w:r>
          </w:p>
        </w:tc>
        <w:tc>
          <w:tcPr>
            <w:tcW w:w="2551" w:type="dxa"/>
          </w:tcPr>
          <w:p w:rsidR="009E7444" w:rsidRDefault="009E7444">
            <w:pPr>
              <w:pStyle w:val="ConsPlusNormal"/>
              <w:jc w:val="center"/>
            </w:pPr>
            <w:r>
              <w:t>подготовка территории строительства, земляные работы</w:t>
            </w:r>
          </w:p>
        </w:tc>
        <w:tc>
          <w:tcPr>
            <w:tcW w:w="624" w:type="dxa"/>
          </w:tcPr>
          <w:p w:rsidR="009E7444" w:rsidRDefault="009E7444">
            <w:pPr>
              <w:pStyle w:val="ConsPlusNormal"/>
              <w:jc w:val="center"/>
            </w:pPr>
            <w:r>
              <w:t>тыс. куб. м.</w:t>
            </w:r>
          </w:p>
        </w:tc>
        <w:tc>
          <w:tcPr>
            <w:tcW w:w="1077" w:type="dxa"/>
          </w:tcPr>
          <w:p w:rsidR="009E7444" w:rsidRDefault="009E7444">
            <w:pPr>
              <w:pStyle w:val="ConsPlusNormal"/>
              <w:jc w:val="center"/>
            </w:pPr>
            <w:r>
              <w:t>-</w:t>
            </w:r>
          </w:p>
        </w:tc>
        <w:tc>
          <w:tcPr>
            <w:tcW w:w="1077" w:type="dxa"/>
          </w:tcPr>
          <w:p w:rsidR="009E7444" w:rsidRDefault="009E7444">
            <w:pPr>
              <w:pStyle w:val="ConsPlusNormal"/>
              <w:jc w:val="center"/>
            </w:pPr>
            <w:r>
              <w:t>0,5</w:t>
            </w:r>
          </w:p>
        </w:tc>
        <w:tc>
          <w:tcPr>
            <w:tcW w:w="1020" w:type="dxa"/>
          </w:tcPr>
          <w:p w:rsidR="009E7444" w:rsidRDefault="009E7444">
            <w:pPr>
              <w:pStyle w:val="ConsPlusNormal"/>
              <w:jc w:val="center"/>
            </w:pPr>
            <w:r>
              <w:t>-</w:t>
            </w:r>
          </w:p>
        </w:tc>
        <w:tc>
          <w:tcPr>
            <w:tcW w:w="1361" w:type="dxa"/>
            <w:vMerge w:val="restart"/>
            <w:tcBorders>
              <w:bottom w:val="nil"/>
            </w:tcBorders>
          </w:tcPr>
          <w:p w:rsidR="009E7444" w:rsidRDefault="009E7444">
            <w:pPr>
              <w:pStyle w:val="ConsPlusNormal"/>
              <w:jc w:val="center"/>
            </w:pPr>
            <w:r>
              <w:t>бюджет города Перми</w:t>
            </w:r>
          </w:p>
        </w:tc>
        <w:tc>
          <w:tcPr>
            <w:tcW w:w="1304" w:type="dxa"/>
            <w:vMerge w:val="restart"/>
            <w:tcBorders>
              <w:bottom w:val="nil"/>
            </w:tcBorders>
          </w:tcPr>
          <w:p w:rsidR="009E7444" w:rsidRDefault="009E7444">
            <w:pPr>
              <w:pStyle w:val="ConsPlusNormal"/>
              <w:jc w:val="center"/>
            </w:pPr>
            <w:r>
              <w:t>0,000</w:t>
            </w:r>
          </w:p>
        </w:tc>
        <w:tc>
          <w:tcPr>
            <w:tcW w:w="1304" w:type="dxa"/>
            <w:vMerge w:val="restart"/>
            <w:tcBorders>
              <w:bottom w:val="nil"/>
            </w:tcBorders>
          </w:tcPr>
          <w:p w:rsidR="009E7444" w:rsidRDefault="009E7444">
            <w:pPr>
              <w:pStyle w:val="ConsPlusNormal"/>
              <w:jc w:val="center"/>
            </w:pPr>
            <w:r>
              <w:t>5072,760</w:t>
            </w:r>
          </w:p>
        </w:tc>
        <w:tc>
          <w:tcPr>
            <w:tcW w:w="1304" w:type="dxa"/>
            <w:vMerge w:val="restart"/>
            <w:tcBorders>
              <w:bottom w:val="nil"/>
            </w:tcBorders>
          </w:tcPr>
          <w:p w:rsidR="009E7444" w:rsidRDefault="009E7444">
            <w:pPr>
              <w:pStyle w:val="ConsPlusNormal"/>
              <w:jc w:val="center"/>
            </w:pPr>
            <w:r>
              <w:t>7609,150</w:t>
            </w:r>
          </w:p>
        </w:tc>
      </w:tr>
      <w:tr w:rsidR="009E7444">
        <w:tblPrEx>
          <w:tblBorders>
            <w:insideH w:val="nil"/>
          </w:tblBorders>
        </w:tblPrEx>
        <w:tc>
          <w:tcPr>
            <w:tcW w:w="1077" w:type="dxa"/>
            <w:vMerge/>
            <w:tcBorders>
              <w:bottom w:val="nil"/>
            </w:tcBorders>
          </w:tcPr>
          <w:p w:rsidR="009E7444" w:rsidRDefault="009E7444"/>
        </w:tc>
        <w:tc>
          <w:tcPr>
            <w:tcW w:w="1814" w:type="dxa"/>
            <w:vMerge/>
            <w:tcBorders>
              <w:bottom w:val="nil"/>
            </w:tcBorders>
          </w:tcPr>
          <w:p w:rsidR="009E7444" w:rsidRDefault="009E7444"/>
        </w:tc>
        <w:tc>
          <w:tcPr>
            <w:tcW w:w="2551" w:type="dxa"/>
            <w:vMerge/>
            <w:tcBorders>
              <w:bottom w:val="nil"/>
            </w:tcBorders>
          </w:tcPr>
          <w:p w:rsidR="009E7444" w:rsidRDefault="009E7444"/>
        </w:tc>
        <w:tc>
          <w:tcPr>
            <w:tcW w:w="2551" w:type="dxa"/>
            <w:tcBorders>
              <w:bottom w:val="nil"/>
            </w:tcBorders>
          </w:tcPr>
          <w:p w:rsidR="009E7444" w:rsidRDefault="009E7444">
            <w:pPr>
              <w:pStyle w:val="ConsPlusNormal"/>
              <w:jc w:val="center"/>
            </w:pPr>
            <w:r>
              <w:t>площадь объектов озеленения общего пользования, принятая в эксплуатацию</w:t>
            </w:r>
          </w:p>
        </w:tc>
        <w:tc>
          <w:tcPr>
            <w:tcW w:w="624" w:type="dxa"/>
            <w:tcBorders>
              <w:bottom w:val="nil"/>
            </w:tcBorders>
          </w:tcPr>
          <w:p w:rsidR="009E7444" w:rsidRDefault="009E7444">
            <w:pPr>
              <w:pStyle w:val="ConsPlusNormal"/>
              <w:jc w:val="center"/>
            </w:pPr>
            <w:r>
              <w:t>га</w:t>
            </w:r>
          </w:p>
        </w:tc>
        <w:tc>
          <w:tcPr>
            <w:tcW w:w="1077" w:type="dxa"/>
            <w:tcBorders>
              <w:bottom w:val="nil"/>
            </w:tcBorders>
          </w:tcPr>
          <w:p w:rsidR="009E7444" w:rsidRDefault="009E7444">
            <w:pPr>
              <w:pStyle w:val="ConsPlusNormal"/>
              <w:jc w:val="center"/>
            </w:pPr>
            <w:r>
              <w:t>-</w:t>
            </w:r>
          </w:p>
        </w:tc>
        <w:tc>
          <w:tcPr>
            <w:tcW w:w="1077" w:type="dxa"/>
            <w:tcBorders>
              <w:bottom w:val="nil"/>
            </w:tcBorders>
          </w:tcPr>
          <w:p w:rsidR="009E7444" w:rsidRDefault="009E7444">
            <w:pPr>
              <w:pStyle w:val="ConsPlusNormal"/>
              <w:jc w:val="center"/>
            </w:pPr>
            <w:r>
              <w:t>-</w:t>
            </w:r>
          </w:p>
        </w:tc>
        <w:tc>
          <w:tcPr>
            <w:tcW w:w="1020" w:type="dxa"/>
            <w:tcBorders>
              <w:bottom w:val="nil"/>
            </w:tcBorders>
          </w:tcPr>
          <w:p w:rsidR="009E7444" w:rsidRDefault="009E7444">
            <w:pPr>
              <w:pStyle w:val="ConsPlusNormal"/>
              <w:jc w:val="center"/>
            </w:pPr>
            <w:r>
              <w:t>0,6</w:t>
            </w:r>
          </w:p>
        </w:tc>
        <w:tc>
          <w:tcPr>
            <w:tcW w:w="1361" w:type="dxa"/>
            <w:vMerge/>
            <w:tcBorders>
              <w:bottom w:val="nil"/>
            </w:tcBorders>
          </w:tcPr>
          <w:p w:rsidR="009E7444" w:rsidRDefault="009E7444"/>
        </w:tc>
        <w:tc>
          <w:tcPr>
            <w:tcW w:w="1304" w:type="dxa"/>
            <w:vMerge/>
            <w:tcBorders>
              <w:bottom w:val="nil"/>
            </w:tcBorders>
          </w:tcPr>
          <w:p w:rsidR="009E7444" w:rsidRDefault="009E7444"/>
        </w:tc>
        <w:tc>
          <w:tcPr>
            <w:tcW w:w="1304" w:type="dxa"/>
            <w:vMerge/>
            <w:tcBorders>
              <w:bottom w:val="nil"/>
            </w:tcBorders>
          </w:tcPr>
          <w:p w:rsidR="009E7444" w:rsidRDefault="009E7444"/>
        </w:tc>
        <w:tc>
          <w:tcPr>
            <w:tcW w:w="1304" w:type="dxa"/>
            <w:vMerge/>
            <w:tcBorders>
              <w:bottom w:val="nil"/>
            </w:tcBorders>
          </w:tcPr>
          <w:p w:rsidR="009E7444" w:rsidRDefault="009E7444"/>
        </w:tc>
      </w:tr>
      <w:tr w:rsidR="009E7444">
        <w:tblPrEx>
          <w:tblBorders>
            <w:insideH w:val="nil"/>
          </w:tblBorders>
        </w:tblPrEx>
        <w:tc>
          <w:tcPr>
            <w:tcW w:w="17064" w:type="dxa"/>
            <w:gridSpan w:val="12"/>
            <w:tcBorders>
              <w:top w:val="nil"/>
            </w:tcBorders>
          </w:tcPr>
          <w:p w:rsidR="009E7444" w:rsidRDefault="009E7444">
            <w:pPr>
              <w:pStyle w:val="ConsPlusNormal"/>
              <w:jc w:val="both"/>
            </w:pPr>
            <w:r>
              <w:lastRenderedPageBreak/>
              <w:t xml:space="preserve">(п. 1.1.6.1.2 введен </w:t>
            </w:r>
            <w:hyperlink r:id="rId70" w:history="1">
              <w:r>
                <w:rPr>
                  <w:color w:val="0000FF"/>
                </w:rPr>
                <w:t>Постановлением</w:t>
              </w:r>
            </w:hyperlink>
            <w:r>
              <w:t xml:space="preserve"> Администрации г. Перми от 14.07.2017 N 540)</w:t>
            </w:r>
          </w:p>
        </w:tc>
      </w:tr>
      <w:tr w:rsidR="009E7444">
        <w:tblPrEx>
          <w:tblBorders>
            <w:insideH w:val="nil"/>
          </w:tblBorders>
        </w:tblPrEx>
        <w:tc>
          <w:tcPr>
            <w:tcW w:w="11791" w:type="dxa"/>
            <w:gridSpan w:val="8"/>
            <w:tcBorders>
              <w:bottom w:val="nil"/>
            </w:tcBorders>
          </w:tcPr>
          <w:p w:rsidR="009E7444" w:rsidRDefault="009E7444">
            <w:pPr>
              <w:pStyle w:val="ConsPlusNormal"/>
              <w:jc w:val="both"/>
            </w:pPr>
            <w:r>
              <w:t>Итого по мероприятию 1.1.6.1.2,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0,000</w:t>
            </w:r>
          </w:p>
        </w:tc>
        <w:tc>
          <w:tcPr>
            <w:tcW w:w="1304" w:type="dxa"/>
            <w:tcBorders>
              <w:bottom w:val="nil"/>
            </w:tcBorders>
          </w:tcPr>
          <w:p w:rsidR="009E7444" w:rsidRDefault="009E7444">
            <w:pPr>
              <w:pStyle w:val="ConsPlusNormal"/>
              <w:jc w:val="center"/>
            </w:pPr>
            <w:r>
              <w:t>5072,760</w:t>
            </w:r>
          </w:p>
        </w:tc>
        <w:tc>
          <w:tcPr>
            <w:tcW w:w="1304" w:type="dxa"/>
            <w:tcBorders>
              <w:bottom w:val="nil"/>
            </w:tcBorders>
          </w:tcPr>
          <w:p w:rsidR="009E7444" w:rsidRDefault="009E7444">
            <w:pPr>
              <w:pStyle w:val="ConsPlusNormal"/>
              <w:jc w:val="center"/>
            </w:pPr>
            <w:r>
              <w:t>7609,150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(введено </w:t>
            </w:r>
            <w:hyperlink r:id="rId71" w:history="1">
              <w:r>
                <w:rPr>
                  <w:color w:val="0000FF"/>
                </w:rPr>
                <w:t>Постановлением</w:t>
              </w:r>
            </w:hyperlink>
            <w:r>
              <w:t xml:space="preserve"> Администрации г. Перми от 14.07.2017 N 540)</w:t>
            </w:r>
          </w:p>
        </w:tc>
      </w:tr>
      <w:tr w:rsidR="009E7444">
        <w:tblPrEx>
          <w:tblBorders>
            <w:insideH w:val="nil"/>
          </w:tblBorders>
        </w:tblPrEx>
        <w:tc>
          <w:tcPr>
            <w:tcW w:w="1077" w:type="dxa"/>
            <w:tcBorders>
              <w:bottom w:val="nil"/>
            </w:tcBorders>
          </w:tcPr>
          <w:p w:rsidR="009E7444" w:rsidRDefault="009E7444">
            <w:pPr>
              <w:pStyle w:val="ConsPlusNormal"/>
              <w:jc w:val="center"/>
            </w:pPr>
            <w:r>
              <w:t>1.1.6.1.3</w:t>
            </w:r>
          </w:p>
        </w:tc>
        <w:tc>
          <w:tcPr>
            <w:tcW w:w="1814" w:type="dxa"/>
            <w:tcBorders>
              <w:bottom w:val="nil"/>
            </w:tcBorders>
          </w:tcPr>
          <w:p w:rsidR="009E7444" w:rsidRDefault="009E7444">
            <w:pPr>
              <w:pStyle w:val="ConsPlusNormal"/>
            </w:pPr>
            <w:r>
              <w:t>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c>
          <w:tcPr>
            <w:tcW w:w="2551" w:type="dxa"/>
            <w:tcBorders>
              <w:bottom w:val="nil"/>
            </w:tcBorders>
          </w:tcPr>
          <w:p w:rsidR="009E7444" w:rsidRDefault="009E7444">
            <w:pPr>
              <w:pStyle w:val="ConsPlusNormal"/>
              <w:jc w:val="center"/>
            </w:pPr>
            <w:r>
              <w:t>МКУ "Пермблагоустройство"</w:t>
            </w:r>
          </w:p>
        </w:tc>
        <w:tc>
          <w:tcPr>
            <w:tcW w:w="2551" w:type="dxa"/>
            <w:tcBorders>
              <w:bottom w:val="nil"/>
            </w:tcBorders>
          </w:tcPr>
          <w:p w:rsidR="009E7444" w:rsidRDefault="009E7444">
            <w:pPr>
              <w:pStyle w:val="ConsPlusNormal"/>
              <w:jc w:val="center"/>
            </w:pPr>
            <w:r>
              <w:t>количество сформированных земельных участков</w:t>
            </w:r>
          </w:p>
        </w:tc>
        <w:tc>
          <w:tcPr>
            <w:tcW w:w="624" w:type="dxa"/>
            <w:tcBorders>
              <w:bottom w:val="nil"/>
            </w:tcBorders>
          </w:tcPr>
          <w:p w:rsidR="009E7444" w:rsidRDefault="009E7444">
            <w:pPr>
              <w:pStyle w:val="ConsPlusNormal"/>
              <w:jc w:val="center"/>
            </w:pPr>
            <w:r>
              <w:t>ед.</w:t>
            </w:r>
          </w:p>
        </w:tc>
        <w:tc>
          <w:tcPr>
            <w:tcW w:w="1077" w:type="dxa"/>
            <w:tcBorders>
              <w:bottom w:val="nil"/>
            </w:tcBorders>
          </w:tcPr>
          <w:p w:rsidR="009E7444" w:rsidRDefault="009E7444">
            <w:pPr>
              <w:pStyle w:val="ConsPlusNormal"/>
              <w:jc w:val="center"/>
            </w:pPr>
            <w:r>
              <w:t>1</w:t>
            </w:r>
          </w:p>
        </w:tc>
        <w:tc>
          <w:tcPr>
            <w:tcW w:w="1077" w:type="dxa"/>
            <w:tcBorders>
              <w:bottom w:val="nil"/>
            </w:tcBorders>
          </w:tcPr>
          <w:p w:rsidR="009E7444" w:rsidRDefault="009E7444">
            <w:pPr>
              <w:pStyle w:val="ConsPlusNormal"/>
              <w:jc w:val="center"/>
            </w:pPr>
            <w:r>
              <w:t>-</w:t>
            </w:r>
          </w:p>
        </w:tc>
        <w:tc>
          <w:tcPr>
            <w:tcW w:w="1020" w:type="dxa"/>
            <w:tcBorders>
              <w:bottom w:val="nil"/>
            </w:tcBorders>
          </w:tcPr>
          <w:p w:rsidR="009E7444" w:rsidRDefault="009E7444">
            <w:pPr>
              <w:pStyle w:val="ConsPlusNormal"/>
              <w:jc w:val="center"/>
            </w:pPr>
            <w:r>
              <w:t>-</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395,283</w:t>
            </w:r>
          </w:p>
        </w:tc>
        <w:tc>
          <w:tcPr>
            <w:tcW w:w="1304" w:type="dxa"/>
            <w:tcBorders>
              <w:bottom w:val="nil"/>
            </w:tcBorders>
          </w:tcPr>
          <w:p w:rsidR="009E7444" w:rsidRDefault="009E7444">
            <w:pPr>
              <w:pStyle w:val="ConsPlusNormal"/>
              <w:jc w:val="center"/>
            </w:pPr>
            <w:r>
              <w:t>0,000</w:t>
            </w:r>
          </w:p>
        </w:tc>
        <w:tc>
          <w:tcPr>
            <w:tcW w:w="1304" w:type="dxa"/>
            <w:tcBorders>
              <w:bottom w:val="nil"/>
            </w:tcBorders>
          </w:tcPr>
          <w:p w:rsidR="009E7444" w:rsidRDefault="009E7444">
            <w:pPr>
              <w:pStyle w:val="ConsPlusNormal"/>
              <w:jc w:val="center"/>
            </w:pPr>
            <w:r>
              <w:t>0,000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(п. 1.1.6.1.3 введен </w:t>
            </w:r>
            <w:hyperlink r:id="rId72" w:history="1">
              <w:r>
                <w:rPr>
                  <w:color w:val="0000FF"/>
                </w:rPr>
                <w:t>Постановлением</w:t>
              </w:r>
            </w:hyperlink>
            <w:r>
              <w:t xml:space="preserve"> Администрации г. Перми от 06.09.2017 N 689)</w:t>
            </w:r>
          </w:p>
        </w:tc>
      </w:tr>
      <w:tr w:rsidR="009E7444">
        <w:tblPrEx>
          <w:tblBorders>
            <w:insideH w:val="nil"/>
          </w:tblBorders>
        </w:tblPrEx>
        <w:tc>
          <w:tcPr>
            <w:tcW w:w="11791" w:type="dxa"/>
            <w:gridSpan w:val="8"/>
            <w:tcBorders>
              <w:bottom w:val="nil"/>
            </w:tcBorders>
          </w:tcPr>
          <w:p w:rsidR="009E7444" w:rsidRDefault="009E7444">
            <w:pPr>
              <w:pStyle w:val="ConsPlusNormal"/>
              <w:jc w:val="both"/>
            </w:pPr>
            <w:r>
              <w:t>Итого по мероприятию 1.1.6.1.3, в том числе по источникам финансирования</w:t>
            </w:r>
          </w:p>
        </w:tc>
        <w:tc>
          <w:tcPr>
            <w:tcW w:w="1361"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395,283</w:t>
            </w:r>
          </w:p>
        </w:tc>
        <w:tc>
          <w:tcPr>
            <w:tcW w:w="1304" w:type="dxa"/>
            <w:tcBorders>
              <w:bottom w:val="nil"/>
            </w:tcBorders>
          </w:tcPr>
          <w:p w:rsidR="009E7444" w:rsidRDefault="009E7444">
            <w:pPr>
              <w:pStyle w:val="ConsPlusNormal"/>
              <w:jc w:val="center"/>
            </w:pPr>
            <w:r>
              <w:t>0,000</w:t>
            </w:r>
          </w:p>
        </w:tc>
        <w:tc>
          <w:tcPr>
            <w:tcW w:w="1304" w:type="dxa"/>
            <w:tcBorders>
              <w:bottom w:val="nil"/>
            </w:tcBorders>
          </w:tcPr>
          <w:p w:rsidR="009E7444" w:rsidRDefault="009E7444">
            <w:pPr>
              <w:pStyle w:val="ConsPlusNormal"/>
              <w:jc w:val="center"/>
            </w:pPr>
            <w:r>
              <w:t>0,000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(введено </w:t>
            </w:r>
            <w:hyperlink r:id="rId73" w:history="1">
              <w:r>
                <w:rPr>
                  <w:color w:val="0000FF"/>
                </w:rPr>
                <w:t>Постановлением</w:t>
              </w:r>
            </w:hyperlink>
            <w:r>
              <w:t xml:space="preserve"> Администрации г. Перми от 06.09.2017 N 689)</w:t>
            </w:r>
          </w:p>
        </w:tc>
      </w:tr>
      <w:tr w:rsidR="009E7444">
        <w:tc>
          <w:tcPr>
            <w:tcW w:w="11791" w:type="dxa"/>
            <w:gridSpan w:val="8"/>
            <w:vMerge w:val="restart"/>
            <w:tcBorders>
              <w:bottom w:val="nil"/>
            </w:tcBorders>
          </w:tcPr>
          <w:p w:rsidR="009E7444" w:rsidRDefault="009E7444">
            <w:pPr>
              <w:pStyle w:val="ConsPlusNormal"/>
            </w:pPr>
            <w:r>
              <w:t>Итого по основному мероприятию 1.1.6.1, в том числе по источникам финансирования</w:t>
            </w:r>
          </w:p>
        </w:tc>
        <w:tc>
          <w:tcPr>
            <w:tcW w:w="1361" w:type="dxa"/>
          </w:tcPr>
          <w:p w:rsidR="009E7444" w:rsidRDefault="009E7444">
            <w:pPr>
              <w:pStyle w:val="ConsPlusNormal"/>
              <w:jc w:val="center"/>
            </w:pPr>
            <w:r>
              <w:t>бюджет города Перми (неиспользованные ассигнования 2016 года)</w:t>
            </w:r>
          </w:p>
        </w:tc>
        <w:tc>
          <w:tcPr>
            <w:tcW w:w="1304" w:type="dxa"/>
          </w:tcPr>
          <w:p w:rsidR="009E7444" w:rsidRDefault="009E7444">
            <w:pPr>
              <w:pStyle w:val="ConsPlusNormal"/>
              <w:jc w:val="center"/>
            </w:pPr>
            <w:r>
              <w:t>696,5</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города Перми (без учета неиспользованных ассигнований 2016 года)</w:t>
            </w:r>
          </w:p>
        </w:tc>
        <w:tc>
          <w:tcPr>
            <w:tcW w:w="1304" w:type="dxa"/>
            <w:tcBorders>
              <w:bottom w:val="nil"/>
            </w:tcBorders>
          </w:tcPr>
          <w:p w:rsidR="009E7444" w:rsidRDefault="009E7444">
            <w:pPr>
              <w:pStyle w:val="ConsPlusNormal"/>
              <w:jc w:val="center"/>
            </w:pPr>
            <w:r>
              <w:t>5249,963</w:t>
            </w:r>
          </w:p>
        </w:tc>
        <w:tc>
          <w:tcPr>
            <w:tcW w:w="1304" w:type="dxa"/>
            <w:tcBorders>
              <w:bottom w:val="nil"/>
            </w:tcBorders>
          </w:tcPr>
          <w:p w:rsidR="009E7444" w:rsidRDefault="009E7444">
            <w:pPr>
              <w:pStyle w:val="ConsPlusNormal"/>
              <w:jc w:val="center"/>
            </w:pPr>
            <w:r>
              <w:t>12354,78</w:t>
            </w:r>
          </w:p>
        </w:tc>
        <w:tc>
          <w:tcPr>
            <w:tcW w:w="1304" w:type="dxa"/>
            <w:tcBorders>
              <w:bottom w:val="nil"/>
            </w:tcBorders>
          </w:tcPr>
          <w:p w:rsidR="009E7444" w:rsidRDefault="009E7444">
            <w:pPr>
              <w:pStyle w:val="ConsPlusNormal"/>
              <w:jc w:val="center"/>
            </w:pPr>
            <w:r>
              <w:t>7609,150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74" w:history="1">
              <w:r>
                <w:rPr>
                  <w:color w:val="0000FF"/>
                </w:rPr>
                <w:t>Постановления</w:t>
              </w:r>
            </w:hyperlink>
            <w:r>
              <w:t xml:space="preserve"> Администрации г. Перми от 06.09.2017 N 689)</w:t>
            </w:r>
          </w:p>
        </w:tc>
      </w:tr>
      <w:tr w:rsidR="009E7444">
        <w:tc>
          <w:tcPr>
            <w:tcW w:w="11791" w:type="dxa"/>
            <w:gridSpan w:val="8"/>
            <w:vMerge w:val="restart"/>
            <w:tcBorders>
              <w:bottom w:val="nil"/>
            </w:tcBorders>
          </w:tcPr>
          <w:p w:rsidR="009E7444" w:rsidRDefault="009E7444">
            <w:pPr>
              <w:pStyle w:val="ConsPlusNormal"/>
              <w:jc w:val="both"/>
            </w:pPr>
            <w:r>
              <w:t>Итого по задаче 1.1.6, в том числе по источникам финансирования</w:t>
            </w:r>
          </w:p>
        </w:tc>
        <w:tc>
          <w:tcPr>
            <w:tcW w:w="1361" w:type="dxa"/>
          </w:tcPr>
          <w:p w:rsidR="009E7444" w:rsidRDefault="009E7444">
            <w:pPr>
              <w:pStyle w:val="ConsPlusNormal"/>
              <w:jc w:val="center"/>
            </w:pPr>
            <w:r>
              <w:t>бюджет города Перми (неиспользованные ассигнования 2016 года)</w:t>
            </w:r>
          </w:p>
        </w:tc>
        <w:tc>
          <w:tcPr>
            <w:tcW w:w="1304" w:type="dxa"/>
          </w:tcPr>
          <w:p w:rsidR="009E7444" w:rsidRDefault="009E7444">
            <w:pPr>
              <w:pStyle w:val="ConsPlusNormal"/>
              <w:jc w:val="center"/>
            </w:pPr>
            <w:r>
              <w:t>696,5</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города Перми (без учета неиспользованных ассигнований 2016 года)</w:t>
            </w:r>
          </w:p>
        </w:tc>
        <w:tc>
          <w:tcPr>
            <w:tcW w:w="1304" w:type="dxa"/>
            <w:tcBorders>
              <w:bottom w:val="nil"/>
            </w:tcBorders>
          </w:tcPr>
          <w:p w:rsidR="009E7444" w:rsidRDefault="009E7444">
            <w:pPr>
              <w:pStyle w:val="ConsPlusNormal"/>
              <w:jc w:val="center"/>
            </w:pPr>
            <w:r>
              <w:t>5249,963</w:t>
            </w:r>
          </w:p>
        </w:tc>
        <w:tc>
          <w:tcPr>
            <w:tcW w:w="1304" w:type="dxa"/>
            <w:tcBorders>
              <w:bottom w:val="nil"/>
            </w:tcBorders>
          </w:tcPr>
          <w:p w:rsidR="009E7444" w:rsidRDefault="009E7444">
            <w:pPr>
              <w:pStyle w:val="ConsPlusNormal"/>
              <w:jc w:val="center"/>
            </w:pPr>
            <w:r>
              <w:t>12354,78</w:t>
            </w:r>
          </w:p>
        </w:tc>
        <w:tc>
          <w:tcPr>
            <w:tcW w:w="1304" w:type="dxa"/>
            <w:tcBorders>
              <w:bottom w:val="nil"/>
            </w:tcBorders>
          </w:tcPr>
          <w:p w:rsidR="009E7444" w:rsidRDefault="009E7444">
            <w:pPr>
              <w:pStyle w:val="ConsPlusNormal"/>
              <w:jc w:val="center"/>
            </w:pPr>
            <w:r>
              <w:t>7609,150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75" w:history="1">
              <w:r>
                <w:rPr>
                  <w:color w:val="0000FF"/>
                </w:rPr>
                <w:t>Постановления</w:t>
              </w:r>
            </w:hyperlink>
            <w:r>
              <w:t xml:space="preserve"> Администрации г. Перми от 06.09.2017 N 689)</w:t>
            </w:r>
          </w:p>
        </w:tc>
      </w:tr>
      <w:tr w:rsidR="009E7444">
        <w:tc>
          <w:tcPr>
            <w:tcW w:w="11791" w:type="dxa"/>
            <w:gridSpan w:val="8"/>
            <w:vMerge w:val="restart"/>
            <w:tcBorders>
              <w:bottom w:val="nil"/>
            </w:tcBorders>
          </w:tcPr>
          <w:p w:rsidR="009E7444" w:rsidRDefault="009E7444">
            <w:pPr>
              <w:pStyle w:val="ConsPlusNormal"/>
            </w:pPr>
            <w:r>
              <w:t>Всего по подпрограмме 1.1, в том числе по источникам финансирования</w:t>
            </w:r>
          </w:p>
        </w:tc>
        <w:tc>
          <w:tcPr>
            <w:tcW w:w="1361" w:type="dxa"/>
          </w:tcPr>
          <w:p w:rsidR="009E7444" w:rsidRDefault="009E7444">
            <w:pPr>
              <w:pStyle w:val="ConsPlusNormal"/>
              <w:jc w:val="center"/>
            </w:pPr>
            <w:r>
              <w:t>всего, в том числе</w:t>
            </w:r>
          </w:p>
        </w:tc>
        <w:tc>
          <w:tcPr>
            <w:tcW w:w="1304" w:type="dxa"/>
          </w:tcPr>
          <w:p w:rsidR="009E7444" w:rsidRDefault="009E7444">
            <w:pPr>
              <w:pStyle w:val="ConsPlusNormal"/>
              <w:jc w:val="center"/>
            </w:pPr>
            <w:r>
              <w:t>224319,453</w:t>
            </w:r>
          </w:p>
        </w:tc>
        <w:tc>
          <w:tcPr>
            <w:tcW w:w="1304" w:type="dxa"/>
          </w:tcPr>
          <w:p w:rsidR="009E7444" w:rsidRDefault="009E7444">
            <w:pPr>
              <w:pStyle w:val="ConsPlusNormal"/>
              <w:jc w:val="center"/>
            </w:pPr>
            <w:r>
              <w:t>184158,560</w:t>
            </w:r>
          </w:p>
        </w:tc>
        <w:tc>
          <w:tcPr>
            <w:tcW w:w="1304" w:type="dxa"/>
          </w:tcPr>
          <w:p w:rsidR="009E7444" w:rsidRDefault="009E7444">
            <w:pPr>
              <w:pStyle w:val="ConsPlusNormal"/>
              <w:jc w:val="center"/>
            </w:pPr>
            <w:r>
              <w:t>200488,650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 xml:space="preserve">бюджет города </w:t>
            </w:r>
            <w:r>
              <w:lastRenderedPageBreak/>
              <w:t>Перми (без учета неиспользованных ассигнований 2016 года)</w:t>
            </w:r>
          </w:p>
        </w:tc>
        <w:tc>
          <w:tcPr>
            <w:tcW w:w="1304" w:type="dxa"/>
          </w:tcPr>
          <w:p w:rsidR="009E7444" w:rsidRDefault="009E7444">
            <w:pPr>
              <w:pStyle w:val="ConsPlusNormal"/>
              <w:jc w:val="center"/>
            </w:pPr>
            <w:r>
              <w:lastRenderedPageBreak/>
              <w:t>186046,331</w:t>
            </w:r>
          </w:p>
        </w:tc>
        <w:tc>
          <w:tcPr>
            <w:tcW w:w="1304" w:type="dxa"/>
          </w:tcPr>
          <w:p w:rsidR="009E7444" w:rsidRDefault="009E7444">
            <w:pPr>
              <w:pStyle w:val="ConsPlusNormal"/>
              <w:jc w:val="center"/>
            </w:pPr>
            <w:r>
              <w:t>184158,560</w:t>
            </w:r>
          </w:p>
        </w:tc>
        <w:tc>
          <w:tcPr>
            <w:tcW w:w="1304" w:type="dxa"/>
          </w:tcPr>
          <w:p w:rsidR="009E7444" w:rsidRDefault="009E7444">
            <w:pPr>
              <w:pStyle w:val="ConsPlusNormal"/>
              <w:jc w:val="center"/>
            </w:pPr>
            <w:r>
              <w:t>200488,650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города Перми (неиспользованные ассигнования 2016 года)</w:t>
            </w:r>
          </w:p>
        </w:tc>
        <w:tc>
          <w:tcPr>
            <w:tcW w:w="1304" w:type="dxa"/>
          </w:tcPr>
          <w:p w:rsidR="009E7444" w:rsidRDefault="009E7444">
            <w:pPr>
              <w:pStyle w:val="ConsPlusNormal"/>
              <w:jc w:val="center"/>
            </w:pPr>
            <w:r>
              <w:t>3043,522</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c>
          <w:tcPr>
            <w:tcW w:w="11791" w:type="dxa"/>
            <w:gridSpan w:val="8"/>
            <w:vMerge/>
            <w:tcBorders>
              <w:bottom w:val="nil"/>
            </w:tcBorders>
          </w:tcPr>
          <w:p w:rsidR="009E7444" w:rsidRDefault="009E7444"/>
        </w:tc>
        <w:tc>
          <w:tcPr>
            <w:tcW w:w="1361" w:type="dxa"/>
          </w:tcPr>
          <w:p w:rsidR="009E7444" w:rsidRDefault="009E7444">
            <w:pPr>
              <w:pStyle w:val="ConsPlusNormal"/>
              <w:jc w:val="center"/>
            </w:pPr>
            <w:r>
              <w:t>бюджет Пермского края</w:t>
            </w:r>
          </w:p>
        </w:tc>
        <w:tc>
          <w:tcPr>
            <w:tcW w:w="1304" w:type="dxa"/>
          </w:tcPr>
          <w:p w:rsidR="009E7444" w:rsidRDefault="009E7444">
            <w:pPr>
              <w:pStyle w:val="ConsPlusNormal"/>
              <w:jc w:val="center"/>
            </w:pPr>
            <w:r>
              <w:t>14143,400</w:t>
            </w:r>
          </w:p>
        </w:tc>
        <w:tc>
          <w:tcPr>
            <w:tcW w:w="1304" w:type="dxa"/>
          </w:tcPr>
          <w:p w:rsidR="009E7444" w:rsidRDefault="009E7444">
            <w:pPr>
              <w:pStyle w:val="ConsPlusNormal"/>
              <w:jc w:val="center"/>
            </w:pPr>
            <w:r>
              <w:t>0,0</w:t>
            </w:r>
          </w:p>
        </w:tc>
        <w:tc>
          <w:tcPr>
            <w:tcW w:w="1304" w:type="dxa"/>
          </w:tcPr>
          <w:p w:rsidR="009E7444" w:rsidRDefault="009E7444">
            <w:pPr>
              <w:pStyle w:val="ConsPlusNormal"/>
              <w:jc w:val="center"/>
            </w:pPr>
            <w:r>
              <w:t>0,0</w:t>
            </w:r>
          </w:p>
        </w:tc>
      </w:tr>
      <w:tr w:rsidR="009E7444">
        <w:tblPrEx>
          <w:tblBorders>
            <w:insideH w:val="nil"/>
          </w:tblBorders>
        </w:tblPrEx>
        <w:tc>
          <w:tcPr>
            <w:tcW w:w="11791" w:type="dxa"/>
            <w:gridSpan w:val="8"/>
            <w:vMerge/>
            <w:tcBorders>
              <w:bottom w:val="nil"/>
            </w:tcBorders>
          </w:tcPr>
          <w:p w:rsidR="009E7444" w:rsidRDefault="009E7444"/>
        </w:tc>
        <w:tc>
          <w:tcPr>
            <w:tcW w:w="1361" w:type="dxa"/>
            <w:tcBorders>
              <w:bottom w:val="nil"/>
            </w:tcBorders>
          </w:tcPr>
          <w:p w:rsidR="009E7444" w:rsidRDefault="009E7444">
            <w:pPr>
              <w:pStyle w:val="ConsPlusNormal"/>
              <w:jc w:val="center"/>
            </w:pPr>
            <w:r>
              <w:t>бюджет Российской Федерации</w:t>
            </w:r>
          </w:p>
        </w:tc>
        <w:tc>
          <w:tcPr>
            <w:tcW w:w="1304" w:type="dxa"/>
            <w:tcBorders>
              <w:bottom w:val="nil"/>
            </w:tcBorders>
          </w:tcPr>
          <w:p w:rsidR="009E7444" w:rsidRDefault="009E7444">
            <w:pPr>
              <w:pStyle w:val="ConsPlusNormal"/>
              <w:jc w:val="center"/>
            </w:pPr>
            <w:r>
              <w:t>21086,200</w:t>
            </w:r>
          </w:p>
        </w:tc>
        <w:tc>
          <w:tcPr>
            <w:tcW w:w="1304" w:type="dxa"/>
            <w:tcBorders>
              <w:bottom w:val="nil"/>
            </w:tcBorders>
          </w:tcPr>
          <w:p w:rsidR="009E7444" w:rsidRDefault="009E7444">
            <w:pPr>
              <w:pStyle w:val="ConsPlusNormal"/>
              <w:jc w:val="center"/>
            </w:pPr>
            <w:r>
              <w:t>0,0</w:t>
            </w:r>
          </w:p>
        </w:tc>
        <w:tc>
          <w:tcPr>
            <w:tcW w:w="1304" w:type="dxa"/>
            <w:tcBorders>
              <w:bottom w:val="nil"/>
            </w:tcBorders>
          </w:tcPr>
          <w:p w:rsidR="009E7444" w:rsidRDefault="009E7444">
            <w:pPr>
              <w:pStyle w:val="ConsPlusNormal"/>
              <w:jc w:val="center"/>
            </w:pPr>
            <w:r>
              <w:t>0,0</w:t>
            </w:r>
          </w:p>
        </w:tc>
      </w:tr>
      <w:tr w:rsidR="009E7444">
        <w:tblPrEx>
          <w:tblBorders>
            <w:insideH w:val="nil"/>
          </w:tblBorders>
        </w:tblPrEx>
        <w:tc>
          <w:tcPr>
            <w:tcW w:w="17064" w:type="dxa"/>
            <w:gridSpan w:val="12"/>
            <w:tcBorders>
              <w:top w:val="nil"/>
            </w:tcBorders>
          </w:tcPr>
          <w:p w:rsidR="009E7444" w:rsidRDefault="009E7444">
            <w:pPr>
              <w:pStyle w:val="ConsPlusNormal"/>
              <w:jc w:val="both"/>
            </w:pPr>
            <w:r>
              <w:t xml:space="preserve">(в ред. </w:t>
            </w:r>
            <w:hyperlink r:id="rId76" w:history="1">
              <w:r>
                <w:rPr>
                  <w:color w:val="0000FF"/>
                </w:rPr>
                <w:t>Постановления</w:t>
              </w:r>
            </w:hyperlink>
            <w:r>
              <w:t xml:space="preserve"> Администрации г. Перми от 06.09.2017 N 689)</w:t>
            </w:r>
          </w:p>
        </w:tc>
      </w:tr>
    </w:tbl>
    <w:p w:rsidR="009E7444" w:rsidRDefault="009E7444">
      <w:pPr>
        <w:sectPr w:rsidR="009E7444">
          <w:pgSz w:w="16838" w:h="11905" w:orient="landscape"/>
          <w:pgMar w:top="1701" w:right="1134" w:bottom="850" w:left="1134" w:header="0" w:footer="0" w:gutter="0"/>
          <w:cols w:space="720"/>
        </w:sectPr>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right"/>
        <w:outlineLvl w:val="2"/>
      </w:pPr>
      <w:r>
        <w:t>Приложение</w:t>
      </w:r>
    </w:p>
    <w:p w:rsidR="009E7444" w:rsidRDefault="009E7444">
      <w:pPr>
        <w:pStyle w:val="ConsPlusNormal"/>
        <w:jc w:val="right"/>
      </w:pPr>
      <w:r>
        <w:t>к разделу "Финансирование подпрограммы 1.1</w:t>
      </w:r>
    </w:p>
    <w:p w:rsidR="009E7444" w:rsidRDefault="009E7444">
      <w:pPr>
        <w:pStyle w:val="ConsPlusNormal"/>
        <w:jc w:val="right"/>
      </w:pPr>
      <w:r>
        <w:t>"Озеленение территории города Перми,</w:t>
      </w:r>
    </w:p>
    <w:p w:rsidR="009E7444" w:rsidRDefault="009E7444">
      <w:pPr>
        <w:pStyle w:val="ConsPlusNormal"/>
        <w:jc w:val="right"/>
      </w:pPr>
      <w:r>
        <w:t>в том числе путем создания парков и скверов"</w:t>
      </w:r>
    </w:p>
    <w:p w:rsidR="009E7444" w:rsidRDefault="009E7444">
      <w:pPr>
        <w:pStyle w:val="ConsPlusNormal"/>
        <w:jc w:val="right"/>
      </w:pPr>
      <w:r>
        <w:t>муниципальной программы "Благоустройство</w:t>
      </w:r>
    </w:p>
    <w:p w:rsidR="009E7444" w:rsidRDefault="009E7444">
      <w:pPr>
        <w:pStyle w:val="ConsPlusNormal"/>
        <w:jc w:val="right"/>
      </w:pPr>
      <w:r>
        <w:t>и содержание объектов озеленения</w:t>
      </w:r>
    </w:p>
    <w:p w:rsidR="009E7444" w:rsidRDefault="009E7444">
      <w:pPr>
        <w:pStyle w:val="ConsPlusNormal"/>
        <w:jc w:val="right"/>
      </w:pPr>
      <w:r>
        <w:t>общего пользования и объектов ритуального</w:t>
      </w:r>
    </w:p>
    <w:p w:rsidR="009E7444" w:rsidRDefault="009E7444">
      <w:pPr>
        <w:pStyle w:val="ConsPlusNormal"/>
        <w:jc w:val="right"/>
      </w:pPr>
      <w:r>
        <w:t>назначения на территории города Перми"</w:t>
      </w:r>
    </w:p>
    <w:p w:rsidR="009E7444" w:rsidRDefault="009E7444">
      <w:pPr>
        <w:pStyle w:val="ConsPlusNormal"/>
        <w:jc w:val="both"/>
      </w:pPr>
    </w:p>
    <w:p w:rsidR="009E7444" w:rsidRDefault="009E7444">
      <w:pPr>
        <w:pStyle w:val="ConsPlusNormal"/>
        <w:jc w:val="center"/>
      </w:pPr>
      <w:r>
        <w:t>ИНФОРМАЦИЯ</w:t>
      </w:r>
    </w:p>
    <w:p w:rsidR="009E7444" w:rsidRDefault="009E7444">
      <w:pPr>
        <w:pStyle w:val="ConsPlusNormal"/>
        <w:jc w:val="center"/>
      </w:pPr>
      <w:r>
        <w:t>по осуществлению капитальных вложений в объекты</w:t>
      </w:r>
    </w:p>
    <w:p w:rsidR="009E7444" w:rsidRDefault="009E7444">
      <w:pPr>
        <w:pStyle w:val="ConsPlusNormal"/>
        <w:jc w:val="center"/>
      </w:pPr>
      <w:r>
        <w:t>муниципальной собственности города Перми по подпрограмме 1.1</w:t>
      </w:r>
    </w:p>
    <w:p w:rsidR="009E7444" w:rsidRDefault="009E7444">
      <w:pPr>
        <w:pStyle w:val="ConsPlusNormal"/>
        <w:jc w:val="center"/>
      </w:pPr>
      <w:r>
        <w:t>"Озеленение территории города Перми, в том числе путем</w:t>
      </w:r>
    </w:p>
    <w:p w:rsidR="009E7444" w:rsidRDefault="009E7444">
      <w:pPr>
        <w:pStyle w:val="ConsPlusNormal"/>
        <w:jc w:val="center"/>
      </w:pPr>
      <w:r>
        <w:t>создания парков и скверов" муниципальной программы</w:t>
      </w:r>
    </w:p>
    <w:p w:rsidR="009E7444" w:rsidRDefault="009E7444">
      <w:pPr>
        <w:pStyle w:val="ConsPlusNormal"/>
        <w:jc w:val="center"/>
      </w:pPr>
      <w:r>
        <w:t>"Благоустройство и содержание объектов озеленения общего</w:t>
      </w:r>
    </w:p>
    <w:p w:rsidR="009E7444" w:rsidRDefault="009E7444">
      <w:pPr>
        <w:pStyle w:val="ConsPlusNormal"/>
        <w:jc w:val="center"/>
      </w:pPr>
      <w:r>
        <w:t>пользования и объектов ритуального назначения</w:t>
      </w:r>
    </w:p>
    <w:p w:rsidR="009E7444" w:rsidRDefault="009E7444">
      <w:pPr>
        <w:pStyle w:val="ConsPlusNormal"/>
        <w:jc w:val="center"/>
      </w:pPr>
      <w:r>
        <w:t>на территории города Перми"</w:t>
      </w:r>
    </w:p>
    <w:p w:rsidR="009E7444" w:rsidRDefault="009E7444">
      <w:pPr>
        <w:pStyle w:val="ConsPlusNormal"/>
        <w:jc w:val="center"/>
      </w:pPr>
      <w:r>
        <w:t>Список изменяющих документов</w:t>
      </w:r>
    </w:p>
    <w:p w:rsidR="009E7444" w:rsidRDefault="009E7444">
      <w:pPr>
        <w:pStyle w:val="ConsPlusNormal"/>
        <w:jc w:val="center"/>
      </w:pPr>
      <w:r>
        <w:t xml:space="preserve">(введена </w:t>
      </w:r>
      <w:hyperlink r:id="rId77" w:history="1">
        <w:r>
          <w:rPr>
            <w:color w:val="0000FF"/>
          </w:rPr>
          <w:t>Постановлением</w:t>
        </w:r>
      </w:hyperlink>
      <w:r>
        <w:t xml:space="preserve"> Администрации г. Перми от 31.05.2017 N 424;</w:t>
      </w:r>
    </w:p>
    <w:p w:rsidR="009E7444" w:rsidRDefault="009E7444">
      <w:pPr>
        <w:pStyle w:val="ConsPlusNormal"/>
        <w:jc w:val="center"/>
      </w:pPr>
      <w:r>
        <w:t xml:space="preserve">в ред. Постановлений Администрации г. Перми от 14.07.2017 </w:t>
      </w:r>
      <w:hyperlink r:id="rId78" w:history="1">
        <w:r>
          <w:rPr>
            <w:color w:val="0000FF"/>
          </w:rPr>
          <w:t>N 540</w:t>
        </w:r>
      </w:hyperlink>
      <w:r>
        <w:t>,</w:t>
      </w:r>
    </w:p>
    <w:p w:rsidR="009E7444" w:rsidRDefault="009E7444">
      <w:pPr>
        <w:pStyle w:val="ConsPlusNormal"/>
        <w:jc w:val="center"/>
      </w:pPr>
      <w:r>
        <w:t xml:space="preserve">от 06.09.2017 </w:t>
      </w:r>
      <w:hyperlink r:id="rId79" w:history="1">
        <w:r>
          <w:rPr>
            <w:color w:val="0000FF"/>
          </w:rPr>
          <w:t>N 689</w:t>
        </w:r>
      </w:hyperlink>
      <w:r>
        <w:t>)</w:t>
      </w:r>
    </w:p>
    <w:p w:rsidR="009E7444" w:rsidRDefault="009E7444">
      <w:pPr>
        <w:pStyle w:val="ConsPlusNormal"/>
        <w:jc w:val="both"/>
      </w:pPr>
    </w:p>
    <w:p w:rsidR="009E7444" w:rsidRDefault="009E7444">
      <w:pPr>
        <w:pStyle w:val="ConsPlusNormal"/>
        <w:jc w:val="right"/>
        <w:outlineLvl w:val="3"/>
      </w:pPr>
      <w:r>
        <w:t>Таблица 1</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195"/>
        <w:gridCol w:w="1361"/>
        <w:gridCol w:w="1417"/>
        <w:gridCol w:w="1417"/>
      </w:tblGrid>
      <w:tr w:rsidR="009E7444">
        <w:tc>
          <w:tcPr>
            <w:tcW w:w="510" w:type="dxa"/>
          </w:tcPr>
          <w:p w:rsidR="009E7444" w:rsidRDefault="009E7444">
            <w:pPr>
              <w:pStyle w:val="ConsPlusNormal"/>
              <w:jc w:val="center"/>
            </w:pPr>
            <w:r>
              <w:t>N</w:t>
            </w:r>
          </w:p>
        </w:tc>
        <w:tc>
          <w:tcPr>
            <w:tcW w:w="4195" w:type="dxa"/>
          </w:tcPr>
          <w:p w:rsidR="009E7444" w:rsidRDefault="009E7444">
            <w:pPr>
              <w:pStyle w:val="ConsPlusNormal"/>
              <w:jc w:val="center"/>
            </w:pPr>
            <w:r>
              <w:t>Наименование раздела</w:t>
            </w:r>
          </w:p>
        </w:tc>
        <w:tc>
          <w:tcPr>
            <w:tcW w:w="4195" w:type="dxa"/>
            <w:gridSpan w:val="3"/>
          </w:tcPr>
          <w:p w:rsidR="009E7444" w:rsidRDefault="009E7444">
            <w:pPr>
              <w:pStyle w:val="ConsPlusNormal"/>
              <w:jc w:val="center"/>
            </w:pPr>
            <w:r>
              <w:t>Содержание раздела</w:t>
            </w:r>
          </w:p>
        </w:tc>
      </w:tr>
      <w:tr w:rsidR="009E7444">
        <w:tc>
          <w:tcPr>
            <w:tcW w:w="510" w:type="dxa"/>
          </w:tcPr>
          <w:p w:rsidR="009E7444" w:rsidRDefault="009E7444">
            <w:pPr>
              <w:pStyle w:val="ConsPlusNormal"/>
              <w:jc w:val="center"/>
            </w:pPr>
            <w:r>
              <w:t>1</w:t>
            </w:r>
          </w:p>
        </w:tc>
        <w:tc>
          <w:tcPr>
            <w:tcW w:w="4195" w:type="dxa"/>
          </w:tcPr>
          <w:p w:rsidR="009E7444" w:rsidRDefault="009E7444">
            <w:pPr>
              <w:pStyle w:val="ConsPlusNormal"/>
              <w:jc w:val="center"/>
            </w:pPr>
            <w:r>
              <w:t>2</w:t>
            </w:r>
          </w:p>
        </w:tc>
        <w:tc>
          <w:tcPr>
            <w:tcW w:w="4195" w:type="dxa"/>
            <w:gridSpan w:val="3"/>
          </w:tcPr>
          <w:p w:rsidR="009E7444" w:rsidRDefault="009E7444">
            <w:pPr>
              <w:pStyle w:val="ConsPlusNormal"/>
              <w:jc w:val="center"/>
            </w:pPr>
            <w:r>
              <w:t>3</w:t>
            </w:r>
          </w:p>
        </w:tc>
      </w:tr>
      <w:tr w:rsidR="009E7444">
        <w:tc>
          <w:tcPr>
            <w:tcW w:w="510" w:type="dxa"/>
          </w:tcPr>
          <w:p w:rsidR="009E7444" w:rsidRDefault="009E7444">
            <w:pPr>
              <w:pStyle w:val="ConsPlusNormal"/>
              <w:jc w:val="center"/>
            </w:pPr>
            <w:r>
              <w:t>1</w:t>
            </w:r>
          </w:p>
        </w:tc>
        <w:tc>
          <w:tcPr>
            <w:tcW w:w="4195" w:type="dxa"/>
          </w:tcPr>
          <w:p w:rsidR="009E7444" w:rsidRDefault="009E7444">
            <w:pPr>
              <w:pStyle w:val="ConsPlusNormal"/>
            </w:pPr>
            <w:r>
              <w:t>Наименование объекта муниципальной собственности города Перми, место расположения (адрес)</w:t>
            </w:r>
          </w:p>
        </w:tc>
        <w:tc>
          <w:tcPr>
            <w:tcW w:w="4195" w:type="dxa"/>
            <w:gridSpan w:val="3"/>
          </w:tcPr>
          <w:p w:rsidR="009E7444" w:rsidRDefault="009E7444">
            <w:pPr>
              <w:pStyle w:val="ConsPlusNormal"/>
            </w:pPr>
            <w:r>
              <w:t>пешеходный переход из микрорайона Владимирский в микрорайон Юбилейный, г. Пермь, Свердловский район</w:t>
            </w:r>
          </w:p>
        </w:tc>
      </w:tr>
      <w:tr w:rsidR="009E7444">
        <w:tc>
          <w:tcPr>
            <w:tcW w:w="510" w:type="dxa"/>
          </w:tcPr>
          <w:p w:rsidR="009E7444" w:rsidRDefault="009E7444">
            <w:pPr>
              <w:pStyle w:val="ConsPlusNormal"/>
              <w:jc w:val="center"/>
            </w:pPr>
            <w:r>
              <w:t>2</w:t>
            </w:r>
          </w:p>
        </w:tc>
        <w:tc>
          <w:tcPr>
            <w:tcW w:w="4195" w:type="dxa"/>
          </w:tcPr>
          <w:p w:rsidR="009E7444" w:rsidRDefault="009E7444">
            <w:pPr>
              <w:pStyle w:val="ConsPlusNormal"/>
            </w:pPr>
            <w:r>
              <w:t>Направление инвестирования</w:t>
            </w:r>
          </w:p>
        </w:tc>
        <w:tc>
          <w:tcPr>
            <w:tcW w:w="4195" w:type="dxa"/>
            <w:gridSpan w:val="3"/>
          </w:tcPr>
          <w:p w:rsidR="009E7444" w:rsidRDefault="009E7444">
            <w:pPr>
              <w:pStyle w:val="ConsPlusNormal"/>
            </w:pPr>
            <w:r>
              <w:t>строительство</w:t>
            </w:r>
          </w:p>
        </w:tc>
      </w:tr>
      <w:tr w:rsidR="009E7444">
        <w:tc>
          <w:tcPr>
            <w:tcW w:w="510" w:type="dxa"/>
          </w:tcPr>
          <w:p w:rsidR="009E7444" w:rsidRDefault="009E7444">
            <w:pPr>
              <w:pStyle w:val="ConsPlusNormal"/>
              <w:jc w:val="center"/>
            </w:pPr>
            <w:r>
              <w:t>3</w:t>
            </w:r>
          </w:p>
        </w:tc>
        <w:tc>
          <w:tcPr>
            <w:tcW w:w="4195" w:type="dxa"/>
          </w:tcPr>
          <w:p w:rsidR="009E7444" w:rsidRDefault="009E7444">
            <w:pPr>
              <w:pStyle w:val="ConsPlusNormal"/>
            </w:pPr>
            <w:r>
              <w:t>Код и наименование мероприятия</w:t>
            </w:r>
          </w:p>
        </w:tc>
        <w:tc>
          <w:tcPr>
            <w:tcW w:w="4195" w:type="dxa"/>
            <w:gridSpan w:val="3"/>
          </w:tcPr>
          <w:p w:rsidR="009E7444" w:rsidRDefault="009E7444">
            <w:pPr>
              <w:pStyle w:val="ConsPlusNormal"/>
            </w:pPr>
            <w:r>
              <w:t>1.1.3.2. Строительство инженерных сооружений, предназначенных для движения пешеходов</w:t>
            </w:r>
          </w:p>
        </w:tc>
      </w:tr>
      <w:tr w:rsidR="009E7444">
        <w:tc>
          <w:tcPr>
            <w:tcW w:w="510" w:type="dxa"/>
          </w:tcPr>
          <w:p w:rsidR="009E7444" w:rsidRDefault="009E7444">
            <w:pPr>
              <w:pStyle w:val="ConsPlusNormal"/>
              <w:jc w:val="center"/>
            </w:pPr>
            <w:r>
              <w:t>4</w:t>
            </w:r>
          </w:p>
        </w:tc>
        <w:tc>
          <w:tcPr>
            <w:tcW w:w="4195" w:type="dxa"/>
          </w:tcPr>
          <w:p w:rsidR="009E7444" w:rsidRDefault="009E7444">
            <w:pPr>
              <w:pStyle w:val="ConsPlusNormal"/>
            </w:pPr>
            <w:r>
              <w:t>Ответственный руководитель ФЦБ</w:t>
            </w:r>
          </w:p>
        </w:tc>
        <w:tc>
          <w:tcPr>
            <w:tcW w:w="4195" w:type="dxa"/>
            <w:gridSpan w:val="3"/>
          </w:tcPr>
          <w:p w:rsidR="009E7444" w:rsidRDefault="009E7444">
            <w:pPr>
              <w:pStyle w:val="ConsPlusNormal"/>
            </w:pPr>
            <w:r>
              <w:t>руководитель функционально-целевого блока "Городское хозяйство"</w:t>
            </w:r>
          </w:p>
        </w:tc>
      </w:tr>
      <w:tr w:rsidR="009E7444">
        <w:tc>
          <w:tcPr>
            <w:tcW w:w="510" w:type="dxa"/>
          </w:tcPr>
          <w:p w:rsidR="009E7444" w:rsidRDefault="009E7444">
            <w:pPr>
              <w:pStyle w:val="ConsPlusNormal"/>
              <w:jc w:val="center"/>
            </w:pPr>
            <w:r>
              <w:t>5</w:t>
            </w:r>
          </w:p>
        </w:tc>
        <w:tc>
          <w:tcPr>
            <w:tcW w:w="4195" w:type="dxa"/>
          </w:tcPr>
          <w:p w:rsidR="009E7444" w:rsidRDefault="009E7444">
            <w:pPr>
              <w:pStyle w:val="ConsPlusNormal"/>
            </w:pPr>
            <w:r>
              <w:t>Исполнитель программы</w:t>
            </w:r>
          </w:p>
        </w:tc>
        <w:tc>
          <w:tcPr>
            <w:tcW w:w="4195" w:type="dxa"/>
            <w:gridSpan w:val="3"/>
          </w:tcPr>
          <w:p w:rsidR="009E7444" w:rsidRDefault="009E7444">
            <w:pPr>
              <w:pStyle w:val="ConsPlusNormal"/>
            </w:pPr>
            <w:r>
              <w:t>УВБ</w:t>
            </w:r>
          </w:p>
        </w:tc>
      </w:tr>
      <w:tr w:rsidR="009E7444">
        <w:tc>
          <w:tcPr>
            <w:tcW w:w="510" w:type="dxa"/>
          </w:tcPr>
          <w:p w:rsidR="009E7444" w:rsidRDefault="009E7444">
            <w:pPr>
              <w:pStyle w:val="ConsPlusNormal"/>
              <w:jc w:val="center"/>
            </w:pPr>
            <w:r>
              <w:t>6</w:t>
            </w:r>
          </w:p>
        </w:tc>
        <w:tc>
          <w:tcPr>
            <w:tcW w:w="4195" w:type="dxa"/>
          </w:tcPr>
          <w:p w:rsidR="009E7444" w:rsidRDefault="009E744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195" w:type="dxa"/>
            <w:gridSpan w:val="3"/>
          </w:tcPr>
          <w:p w:rsidR="009E7444" w:rsidRDefault="009E7444">
            <w:pPr>
              <w:pStyle w:val="ConsPlusNormal"/>
            </w:pPr>
            <w:r>
              <w:t>отсутствует пешеходный переход через лог из микрорайона Владимирский в микрорайон Юбилейный</w:t>
            </w:r>
          </w:p>
        </w:tc>
      </w:tr>
      <w:tr w:rsidR="009E7444">
        <w:tc>
          <w:tcPr>
            <w:tcW w:w="510" w:type="dxa"/>
          </w:tcPr>
          <w:p w:rsidR="009E7444" w:rsidRDefault="009E7444">
            <w:pPr>
              <w:pStyle w:val="ConsPlusNormal"/>
              <w:jc w:val="center"/>
            </w:pPr>
            <w:r>
              <w:t>7</w:t>
            </w:r>
          </w:p>
        </w:tc>
        <w:tc>
          <w:tcPr>
            <w:tcW w:w="4195" w:type="dxa"/>
          </w:tcPr>
          <w:p w:rsidR="009E7444" w:rsidRDefault="009E7444">
            <w:pPr>
              <w:pStyle w:val="ConsPlusNormal"/>
            </w:pPr>
            <w:r>
              <w:t xml:space="preserve">Обоснование участия муниципального образования город Пермь в решении </w:t>
            </w:r>
            <w:r>
              <w:lastRenderedPageBreak/>
              <w:t>проблемы</w:t>
            </w:r>
          </w:p>
        </w:tc>
        <w:tc>
          <w:tcPr>
            <w:tcW w:w="4195" w:type="dxa"/>
            <w:gridSpan w:val="3"/>
          </w:tcPr>
          <w:p w:rsidR="009E7444" w:rsidRDefault="009E7444">
            <w:pPr>
              <w:pStyle w:val="ConsPlusNormal"/>
            </w:pPr>
            <w:r>
              <w:lastRenderedPageBreak/>
              <w:t xml:space="preserve">Федеральный </w:t>
            </w:r>
            <w:hyperlink r:id="rId80" w:history="1">
              <w:r>
                <w:rPr>
                  <w:color w:val="0000FF"/>
                </w:rPr>
                <w:t>закон</w:t>
              </w:r>
            </w:hyperlink>
            <w:r>
              <w:t xml:space="preserve"> от 6 октября 2003 г. N 131-ФЗ "Об общих принципах организации </w:t>
            </w:r>
            <w:r>
              <w:lastRenderedPageBreak/>
              <w:t>местного самоуправления в Российской Федерации"</w:t>
            </w:r>
          </w:p>
        </w:tc>
      </w:tr>
      <w:tr w:rsidR="009E7444">
        <w:tc>
          <w:tcPr>
            <w:tcW w:w="510" w:type="dxa"/>
          </w:tcPr>
          <w:p w:rsidR="009E7444" w:rsidRDefault="009E7444">
            <w:pPr>
              <w:pStyle w:val="ConsPlusNormal"/>
              <w:jc w:val="center"/>
            </w:pPr>
            <w:r>
              <w:lastRenderedPageBreak/>
              <w:t>8</w:t>
            </w:r>
          </w:p>
        </w:tc>
        <w:tc>
          <w:tcPr>
            <w:tcW w:w="4195" w:type="dxa"/>
          </w:tcPr>
          <w:p w:rsidR="009E7444" w:rsidRDefault="009E7444">
            <w:pPr>
              <w:pStyle w:val="ConsPlusNormal"/>
            </w:pPr>
            <w:r>
              <w:t>Цель осуществления капитальных вложений в объекты муниципальной собственности города Перми</w:t>
            </w:r>
          </w:p>
        </w:tc>
        <w:tc>
          <w:tcPr>
            <w:tcW w:w="4195" w:type="dxa"/>
            <w:gridSpan w:val="3"/>
          </w:tcPr>
          <w:p w:rsidR="009E7444" w:rsidRDefault="009E7444">
            <w:pPr>
              <w:pStyle w:val="ConsPlusNormal"/>
            </w:pPr>
            <w:r>
              <w:t>создание пешеходного перехода через лог из микрорайона Владимирский в микрорайон Юбилейный</w:t>
            </w:r>
          </w:p>
        </w:tc>
      </w:tr>
      <w:tr w:rsidR="009E7444">
        <w:tc>
          <w:tcPr>
            <w:tcW w:w="510" w:type="dxa"/>
          </w:tcPr>
          <w:p w:rsidR="009E7444" w:rsidRDefault="009E7444">
            <w:pPr>
              <w:pStyle w:val="ConsPlusNormal"/>
              <w:jc w:val="center"/>
            </w:pPr>
            <w:r>
              <w:t>9</w:t>
            </w:r>
          </w:p>
        </w:tc>
        <w:tc>
          <w:tcPr>
            <w:tcW w:w="4195" w:type="dxa"/>
          </w:tcPr>
          <w:p w:rsidR="009E7444" w:rsidRDefault="009E7444">
            <w:pPr>
              <w:pStyle w:val="ConsPlusNormal"/>
            </w:pPr>
            <w:r>
              <w:t>Мощность объекта муниципальной собственности города Перми</w:t>
            </w:r>
          </w:p>
        </w:tc>
        <w:tc>
          <w:tcPr>
            <w:tcW w:w="4195" w:type="dxa"/>
            <w:gridSpan w:val="3"/>
          </w:tcPr>
          <w:p w:rsidR="009E7444" w:rsidRDefault="009E7444">
            <w:pPr>
              <w:pStyle w:val="ConsPlusNormal"/>
            </w:pPr>
            <w:r>
              <w:t>площадь вновь созданного пешеходного перехода составит 1105 кв. м</w:t>
            </w:r>
          </w:p>
        </w:tc>
      </w:tr>
      <w:tr w:rsidR="009E7444">
        <w:tc>
          <w:tcPr>
            <w:tcW w:w="510" w:type="dxa"/>
          </w:tcPr>
          <w:p w:rsidR="009E7444" w:rsidRDefault="009E7444">
            <w:pPr>
              <w:pStyle w:val="ConsPlusNormal"/>
              <w:jc w:val="center"/>
            </w:pPr>
            <w:r>
              <w:t>10</w:t>
            </w:r>
          </w:p>
        </w:tc>
        <w:tc>
          <w:tcPr>
            <w:tcW w:w="4195" w:type="dxa"/>
          </w:tcPr>
          <w:p w:rsidR="009E7444" w:rsidRDefault="009E744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195" w:type="dxa"/>
            <w:gridSpan w:val="3"/>
          </w:tcPr>
          <w:p w:rsidR="009E7444" w:rsidRDefault="009E7444">
            <w:pPr>
              <w:pStyle w:val="ConsPlusNormal"/>
            </w:pPr>
            <w:r>
              <w:t>2015-2018 годы</w:t>
            </w:r>
          </w:p>
        </w:tc>
      </w:tr>
      <w:tr w:rsidR="009E7444">
        <w:tc>
          <w:tcPr>
            <w:tcW w:w="510" w:type="dxa"/>
          </w:tcPr>
          <w:p w:rsidR="009E7444" w:rsidRDefault="009E7444">
            <w:pPr>
              <w:pStyle w:val="ConsPlusNormal"/>
              <w:jc w:val="center"/>
            </w:pPr>
            <w:r>
              <w:t>11</w:t>
            </w:r>
          </w:p>
        </w:tc>
        <w:tc>
          <w:tcPr>
            <w:tcW w:w="4195" w:type="dxa"/>
          </w:tcPr>
          <w:p w:rsidR="009E7444" w:rsidRDefault="009E744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195" w:type="dxa"/>
            <w:gridSpan w:val="3"/>
          </w:tcPr>
          <w:p w:rsidR="009E7444" w:rsidRDefault="009E7444">
            <w:pPr>
              <w:pStyle w:val="ConsPlusNormal"/>
            </w:pPr>
            <w:r>
              <w:t>2017-2018 годы</w:t>
            </w:r>
          </w:p>
        </w:tc>
      </w:tr>
      <w:tr w:rsidR="009E7444">
        <w:tc>
          <w:tcPr>
            <w:tcW w:w="510" w:type="dxa"/>
          </w:tcPr>
          <w:p w:rsidR="009E7444" w:rsidRDefault="009E7444">
            <w:pPr>
              <w:pStyle w:val="ConsPlusNormal"/>
              <w:jc w:val="center"/>
            </w:pPr>
            <w:r>
              <w:t>12</w:t>
            </w:r>
          </w:p>
        </w:tc>
        <w:tc>
          <w:tcPr>
            <w:tcW w:w="4195" w:type="dxa"/>
          </w:tcPr>
          <w:p w:rsidR="009E7444" w:rsidRDefault="009E7444">
            <w:pPr>
              <w:pStyle w:val="ConsPlusNormal"/>
            </w:pPr>
            <w:r>
              <w:t>Срок ввода в эксплуатацию объекта капитального строительства муниципальной собственности города Перми</w:t>
            </w:r>
          </w:p>
        </w:tc>
        <w:tc>
          <w:tcPr>
            <w:tcW w:w="4195" w:type="dxa"/>
            <w:gridSpan w:val="3"/>
          </w:tcPr>
          <w:p w:rsidR="009E7444" w:rsidRDefault="009E7444">
            <w:pPr>
              <w:pStyle w:val="ConsPlusNormal"/>
            </w:pPr>
            <w:r>
              <w:t>2018 год</w:t>
            </w:r>
          </w:p>
        </w:tc>
      </w:tr>
      <w:tr w:rsidR="009E7444">
        <w:tc>
          <w:tcPr>
            <w:tcW w:w="510" w:type="dxa"/>
          </w:tcPr>
          <w:p w:rsidR="009E7444" w:rsidRDefault="009E7444">
            <w:pPr>
              <w:pStyle w:val="ConsPlusNormal"/>
              <w:jc w:val="center"/>
            </w:pPr>
            <w:r>
              <w:t>13</w:t>
            </w:r>
          </w:p>
        </w:tc>
        <w:tc>
          <w:tcPr>
            <w:tcW w:w="4195" w:type="dxa"/>
          </w:tcPr>
          <w:p w:rsidR="009E7444" w:rsidRDefault="009E7444">
            <w:pPr>
              <w:pStyle w:val="ConsPlusNormal"/>
            </w:pPr>
            <w:r>
              <w:t>Срок государственной регистрации права муниципальной собственности на объект капитального строительства</w:t>
            </w:r>
          </w:p>
        </w:tc>
        <w:tc>
          <w:tcPr>
            <w:tcW w:w="4195" w:type="dxa"/>
            <w:gridSpan w:val="3"/>
          </w:tcPr>
          <w:p w:rsidR="009E7444" w:rsidRDefault="009E7444">
            <w:pPr>
              <w:pStyle w:val="ConsPlusNormal"/>
            </w:pPr>
            <w:r>
              <w:t>2018 год</w:t>
            </w:r>
          </w:p>
        </w:tc>
      </w:tr>
      <w:tr w:rsidR="009E7444">
        <w:tc>
          <w:tcPr>
            <w:tcW w:w="510" w:type="dxa"/>
          </w:tcPr>
          <w:p w:rsidR="009E7444" w:rsidRDefault="009E7444">
            <w:pPr>
              <w:pStyle w:val="ConsPlusNormal"/>
              <w:jc w:val="center"/>
            </w:pPr>
            <w:r>
              <w:t>14</w:t>
            </w:r>
          </w:p>
        </w:tc>
        <w:tc>
          <w:tcPr>
            <w:tcW w:w="4195" w:type="dxa"/>
          </w:tcPr>
          <w:p w:rsidR="009E7444" w:rsidRDefault="009E7444">
            <w:pPr>
              <w:pStyle w:val="ConsPlusNormal"/>
            </w:pPr>
            <w:r>
              <w:t>Сметная стоимость объекта муниципальной собственности города Перми по годам реализации, тыс. руб.</w:t>
            </w:r>
          </w:p>
        </w:tc>
        <w:tc>
          <w:tcPr>
            <w:tcW w:w="4195" w:type="dxa"/>
            <w:gridSpan w:val="3"/>
          </w:tcPr>
          <w:p w:rsidR="009E7444" w:rsidRDefault="009E7444">
            <w:pPr>
              <w:pStyle w:val="ConsPlusNormal"/>
            </w:pPr>
            <w:r>
              <w:t>14546,775</w:t>
            </w:r>
          </w:p>
        </w:tc>
      </w:tr>
      <w:tr w:rsidR="009E7444">
        <w:tc>
          <w:tcPr>
            <w:tcW w:w="510" w:type="dxa"/>
          </w:tcPr>
          <w:p w:rsidR="009E7444" w:rsidRDefault="009E7444">
            <w:pPr>
              <w:pStyle w:val="ConsPlusNormal"/>
              <w:jc w:val="center"/>
            </w:pPr>
            <w:r>
              <w:t>15</w:t>
            </w:r>
          </w:p>
        </w:tc>
        <w:tc>
          <w:tcPr>
            <w:tcW w:w="4195" w:type="dxa"/>
          </w:tcPr>
          <w:p w:rsidR="009E7444" w:rsidRDefault="009E744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195" w:type="dxa"/>
            <w:gridSpan w:val="3"/>
          </w:tcPr>
          <w:p w:rsidR="009E7444" w:rsidRDefault="009E7444">
            <w:pPr>
              <w:pStyle w:val="ConsPlusNormal"/>
            </w:pPr>
            <w:r>
              <w:t>бюджет города Перми - 14546,735, в том числе:</w:t>
            </w:r>
          </w:p>
          <w:p w:rsidR="009E7444" w:rsidRDefault="009E7444">
            <w:pPr>
              <w:pStyle w:val="ConsPlusNormal"/>
            </w:pPr>
            <w:r>
              <w:t>2015 год - 511,517;</w:t>
            </w:r>
          </w:p>
          <w:p w:rsidR="009E7444" w:rsidRDefault="009E7444">
            <w:pPr>
              <w:pStyle w:val="ConsPlusNormal"/>
            </w:pPr>
            <w:r>
              <w:t>2016 год - 480,958;</w:t>
            </w:r>
          </w:p>
          <w:p w:rsidR="009E7444" w:rsidRDefault="009E7444">
            <w:pPr>
              <w:pStyle w:val="ConsPlusNormal"/>
            </w:pPr>
            <w:r>
              <w:t>2017 год - 5421,680;</w:t>
            </w:r>
          </w:p>
          <w:p w:rsidR="009E7444" w:rsidRDefault="009E7444">
            <w:pPr>
              <w:pStyle w:val="ConsPlusNormal"/>
            </w:pPr>
            <w:r>
              <w:t>2018 год - 8132,580</w:t>
            </w:r>
          </w:p>
        </w:tc>
      </w:tr>
      <w:tr w:rsidR="009E7444">
        <w:tc>
          <w:tcPr>
            <w:tcW w:w="510" w:type="dxa"/>
            <w:vMerge w:val="restart"/>
          </w:tcPr>
          <w:p w:rsidR="009E7444" w:rsidRDefault="009E7444">
            <w:pPr>
              <w:pStyle w:val="ConsPlusNormal"/>
              <w:jc w:val="center"/>
            </w:pPr>
            <w:r>
              <w:t>16</w:t>
            </w:r>
          </w:p>
        </w:tc>
        <w:tc>
          <w:tcPr>
            <w:tcW w:w="4195" w:type="dxa"/>
          </w:tcPr>
          <w:p w:rsidR="009E7444" w:rsidRDefault="009E744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9E7444" w:rsidRDefault="009E7444">
            <w:pPr>
              <w:pStyle w:val="ConsPlusNormal"/>
              <w:jc w:val="center"/>
            </w:pPr>
            <w:r>
              <w:t>ед. изм.</w:t>
            </w:r>
          </w:p>
        </w:tc>
        <w:tc>
          <w:tcPr>
            <w:tcW w:w="1417" w:type="dxa"/>
          </w:tcPr>
          <w:p w:rsidR="009E7444" w:rsidRDefault="009E7444">
            <w:pPr>
              <w:pStyle w:val="ConsPlusNormal"/>
              <w:jc w:val="center"/>
            </w:pPr>
            <w:r>
              <w:t>значение</w:t>
            </w:r>
          </w:p>
        </w:tc>
        <w:tc>
          <w:tcPr>
            <w:tcW w:w="1417" w:type="dxa"/>
          </w:tcPr>
          <w:p w:rsidR="009E7444" w:rsidRDefault="009E7444">
            <w:pPr>
              <w:pStyle w:val="ConsPlusNormal"/>
              <w:jc w:val="center"/>
            </w:pPr>
            <w:r>
              <w:t>год реализации</w:t>
            </w:r>
          </w:p>
        </w:tc>
      </w:tr>
      <w:tr w:rsidR="009E7444">
        <w:tc>
          <w:tcPr>
            <w:tcW w:w="510" w:type="dxa"/>
            <w:vMerge/>
          </w:tcPr>
          <w:p w:rsidR="009E7444" w:rsidRDefault="009E7444"/>
        </w:tc>
        <w:tc>
          <w:tcPr>
            <w:tcW w:w="4195" w:type="dxa"/>
          </w:tcPr>
          <w:p w:rsidR="009E7444" w:rsidRDefault="009E7444">
            <w:pPr>
              <w:pStyle w:val="ConsPlusNormal"/>
            </w:pPr>
            <w:r>
              <w:t>принятый заказчиком, выполненный 1 этап проектно-изыскательских работ (инженерные изыскания и проектно-сметная документация)</w:t>
            </w:r>
          </w:p>
        </w:tc>
        <w:tc>
          <w:tcPr>
            <w:tcW w:w="1361" w:type="dxa"/>
          </w:tcPr>
          <w:p w:rsidR="009E7444" w:rsidRDefault="009E7444">
            <w:pPr>
              <w:pStyle w:val="ConsPlusNormal"/>
              <w:jc w:val="center"/>
            </w:pPr>
            <w:r>
              <w:t>шт.</w:t>
            </w:r>
          </w:p>
        </w:tc>
        <w:tc>
          <w:tcPr>
            <w:tcW w:w="1417" w:type="dxa"/>
          </w:tcPr>
          <w:p w:rsidR="009E7444" w:rsidRDefault="009E7444">
            <w:pPr>
              <w:pStyle w:val="ConsPlusNormal"/>
              <w:jc w:val="center"/>
            </w:pPr>
            <w:r>
              <w:t>1</w:t>
            </w:r>
          </w:p>
        </w:tc>
        <w:tc>
          <w:tcPr>
            <w:tcW w:w="1417" w:type="dxa"/>
          </w:tcPr>
          <w:p w:rsidR="009E7444" w:rsidRDefault="009E7444">
            <w:pPr>
              <w:pStyle w:val="ConsPlusNormal"/>
              <w:jc w:val="center"/>
            </w:pPr>
            <w:r>
              <w:t>2015</w:t>
            </w:r>
          </w:p>
        </w:tc>
      </w:tr>
      <w:tr w:rsidR="009E7444">
        <w:tc>
          <w:tcPr>
            <w:tcW w:w="510" w:type="dxa"/>
            <w:vMerge/>
          </w:tcPr>
          <w:p w:rsidR="009E7444" w:rsidRDefault="009E7444"/>
        </w:tc>
        <w:tc>
          <w:tcPr>
            <w:tcW w:w="4195" w:type="dxa"/>
          </w:tcPr>
          <w:p w:rsidR="009E7444" w:rsidRDefault="009E7444">
            <w:pPr>
              <w:pStyle w:val="ConsPlusNormal"/>
            </w:pPr>
            <w:r>
              <w:t xml:space="preserve">принятый заказчиком 2 этап проектно-изыскательских работ (государственная </w:t>
            </w:r>
            <w:r>
              <w:lastRenderedPageBreak/>
              <w:t>экспертиза)</w:t>
            </w:r>
          </w:p>
        </w:tc>
        <w:tc>
          <w:tcPr>
            <w:tcW w:w="1361" w:type="dxa"/>
          </w:tcPr>
          <w:p w:rsidR="009E7444" w:rsidRDefault="009E7444">
            <w:pPr>
              <w:pStyle w:val="ConsPlusNormal"/>
              <w:jc w:val="center"/>
            </w:pPr>
            <w:r>
              <w:lastRenderedPageBreak/>
              <w:t>шт.</w:t>
            </w:r>
          </w:p>
        </w:tc>
        <w:tc>
          <w:tcPr>
            <w:tcW w:w="1417" w:type="dxa"/>
          </w:tcPr>
          <w:p w:rsidR="009E7444" w:rsidRDefault="009E7444">
            <w:pPr>
              <w:pStyle w:val="ConsPlusNormal"/>
              <w:jc w:val="center"/>
            </w:pPr>
            <w:r>
              <w:t>1</w:t>
            </w:r>
          </w:p>
        </w:tc>
        <w:tc>
          <w:tcPr>
            <w:tcW w:w="1417" w:type="dxa"/>
          </w:tcPr>
          <w:p w:rsidR="009E7444" w:rsidRDefault="009E7444">
            <w:pPr>
              <w:pStyle w:val="ConsPlusNormal"/>
              <w:jc w:val="center"/>
            </w:pPr>
            <w:r>
              <w:t>2016</w:t>
            </w:r>
          </w:p>
        </w:tc>
      </w:tr>
      <w:tr w:rsidR="009E7444">
        <w:tc>
          <w:tcPr>
            <w:tcW w:w="510" w:type="dxa"/>
            <w:vMerge/>
          </w:tcPr>
          <w:p w:rsidR="009E7444" w:rsidRDefault="009E7444"/>
        </w:tc>
        <w:tc>
          <w:tcPr>
            <w:tcW w:w="4195" w:type="dxa"/>
          </w:tcPr>
          <w:p w:rsidR="009E7444" w:rsidRDefault="009E7444">
            <w:pPr>
              <w:pStyle w:val="ConsPlusNormal"/>
            </w:pPr>
            <w:r>
              <w:t>принятый заказчиком I этап строительства</w:t>
            </w:r>
          </w:p>
        </w:tc>
        <w:tc>
          <w:tcPr>
            <w:tcW w:w="1361" w:type="dxa"/>
          </w:tcPr>
          <w:p w:rsidR="009E7444" w:rsidRDefault="009E7444">
            <w:pPr>
              <w:pStyle w:val="ConsPlusNormal"/>
              <w:jc w:val="center"/>
            </w:pPr>
            <w:r>
              <w:t>шт.</w:t>
            </w:r>
          </w:p>
        </w:tc>
        <w:tc>
          <w:tcPr>
            <w:tcW w:w="1417" w:type="dxa"/>
          </w:tcPr>
          <w:p w:rsidR="009E7444" w:rsidRDefault="009E7444">
            <w:pPr>
              <w:pStyle w:val="ConsPlusNormal"/>
              <w:jc w:val="center"/>
            </w:pPr>
            <w:r>
              <w:t>1</w:t>
            </w:r>
          </w:p>
        </w:tc>
        <w:tc>
          <w:tcPr>
            <w:tcW w:w="1417" w:type="dxa"/>
          </w:tcPr>
          <w:p w:rsidR="009E7444" w:rsidRDefault="009E7444">
            <w:pPr>
              <w:pStyle w:val="ConsPlusNormal"/>
              <w:jc w:val="center"/>
            </w:pPr>
            <w:r>
              <w:t>2017</w:t>
            </w:r>
          </w:p>
        </w:tc>
      </w:tr>
      <w:tr w:rsidR="009E7444">
        <w:tc>
          <w:tcPr>
            <w:tcW w:w="510" w:type="dxa"/>
            <w:vMerge/>
          </w:tcPr>
          <w:p w:rsidR="009E7444" w:rsidRDefault="009E7444"/>
        </w:tc>
        <w:tc>
          <w:tcPr>
            <w:tcW w:w="4195" w:type="dxa"/>
          </w:tcPr>
          <w:p w:rsidR="009E7444" w:rsidRDefault="009E7444">
            <w:pPr>
              <w:pStyle w:val="ConsPlusNormal"/>
            </w:pPr>
            <w:r>
              <w:t>принятый заказчиком II этап строительства</w:t>
            </w:r>
          </w:p>
        </w:tc>
        <w:tc>
          <w:tcPr>
            <w:tcW w:w="1361" w:type="dxa"/>
          </w:tcPr>
          <w:p w:rsidR="009E7444" w:rsidRDefault="009E7444">
            <w:pPr>
              <w:pStyle w:val="ConsPlusNormal"/>
              <w:jc w:val="center"/>
            </w:pPr>
            <w:r>
              <w:t>шт.</w:t>
            </w:r>
          </w:p>
        </w:tc>
        <w:tc>
          <w:tcPr>
            <w:tcW w:w="1417" w:type="dxa"/>
          </w:tcPr>
          <w:p w:rsidR="009E7444" w:rsidRDefault="009E7444">
            <w:pPr>
              <w:pStyle w:val="ConsPlusNormal"/>
              <w:jc w:val="center"/>
            </w:pPr>
            <w:r>
              <w:t>1</w:t>
            </w:r>
          </w:p>
        </w:tc>
        <w:tc>
          <w:tcPr>
            <w:tcW w:w="1417" w:type="dxa"/>
          </w:tcPr>
          <w:p w:rsidR="009E7444" w:rsidRDefault="009E7444">
            <w:pPr>
              <w:pStyle w:val="ConsPlusNormal"/>
              <w:jc w:val="center"/>
            </w:pPr>
            <w:r>
              <w:t>2018</w:t>
            </w:r>
          </w:p>
        </w:tc>
      </w:tr>
      <w:tr w:rsidR="009E7444">
        <w:tc>
          <w:tcPr>
            <w:tcW w:w="510" w:type="dxa"/>
          </w:tcPr>
          <w:p w:rsidR="009E7444" w:rsidRDefault="009E7444">
            <w:pPr>
              <w:pStyle w:val="ConsPlusNormal"/>
              <w:jc w:val="center"/>
            </w:pPr>
            <w:r>
              <w:t>17</w:t>
            </w:r>
          </w:p>
        </w:tc>
        <w:tc>
          <w:tcPr>
            <w:tcW w:w="4195" w:type="dxa"/>
          </w:tcPr>
          <w:p w:rsidR="009E7444" w:rsidRDefault="009E7444">
            <w:pPr>
              <w:pStyle w:val="ConsPlusNormal"/>
            </w:pPr>
            <w:r>
              <w:t>Проектная документация и (или) результаты инженерных изысканий</w:t>
            </w:r>
          </w:p>
        </w:tc>
        <w:tc>
          <w:tcPr>
            <w:tcW w:w="4195" w:type="dxa"/>
            <w:gridSpan w:val="3"/>
          </w:tcPr>
          <w:p w:rsidR="009E7444" w:rsidRDefault="009E7444">
            <w:pPr>
              <w:pStyle w:val="ConsPlusNormal"/>
              <w:jc w:val="both"/>
            </w:pPr>
            <w:r>
              <w:t>шифр проекта 03/15</w:t>
            </w:r>
          </w:p>
        </w:tc>
      </w:tr>
      <w:tr w:rsidR="009E7444">
        <w:tc>
          <w:tcPr>
            <w:tcW w:w="510" w:type="dxa"/>
          </w:tcPr>
          <w:p w:rsidR="009E7444" w:rsidRDefault="009E7444">
            <w:pPr>
              <w:pStyle w:val="ConsPlusNormal"/>
              <w:jc w:val="center"/>
            </w:pPr>
            <w:r>
              <w:t>18</w:t>
            </w:r>
          </w:p>
        </w:tc>
        <w:tc>
          <w:tcPr>
            <w:tcW w:w="4195" w:type="dxa"/>
          </w:tcPr>
          <w:p w:rsidR="009E7444" w:rsidRDefault="009E7444">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195" w:type="dxa"/>
            <w:gridSpan w:val="3"/>
          </w:tcPr>
          <w:p w:rsidR="009E7444" w:rsidRDefault="009E7444">
            <w:pPr>
              <w:pStyle w:val="ConsPlusNormal"/>
              <w:jc w:val="both"/>
            </w:pPr>
            <w:r>
              <w:t>-</w:t>
            </w:r>
          </w:p>
        </w:tc>
      </w:tr>
      <w:tr w:rsidR="009E7444">
        <w:tc>
          <w:tcPr>
            <w:tcW w:w="510" w:type="dxa"/>
          </w:tcPr>
          <w:p w:rsidR="009E7444" w:rsidRDefault="009E7444">
            <w:pPr>
              <w:pStyle w:val="ConsPlusNormal"/>
              <w:jc w:val="center"/>
            </w:pPr>
            <w:r>
              <w:t>19</w:t>
            </w:r>
          </w:p>
        </w:tc>
        <w:tc>
          <w:tcPr>
            <w:tcW w:w="4195" w:type="dxa"/>
          </w:tcPr>
          <w:p w:rsidR="009E7444" w:rsidRDefault="009E744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195" w:type="dxa"/>
            <w:gridSpan w:val="3"/>
          </w:tcPr>
          <w:p w:rsidR="009E7444" w:rsidRDefault="009E7444">
            <w:pPr>
              <w:pStyle w:val="ConsPlusNormal"/>
              <w:jc w:val="both"/>
            </w:pPr>
            <w:r>
              <w:t>от 03.03.2017 N 1</w:t>
            </w:r>
          </w:p>
        </w:tc>
      </w:tr>
      <w:tr w:rsidR="009E7444">
        <w:tc>
          <w:tcPr>
            <w:tcW w:w="510" w:type="dxa"/>
          </w:tcPr>
          <w:p w:rsidR="009E7444" w:rsidRDefault="009E7444">
            <w:pPr>
              <w:pStyle w:val="ConsPlusNormal"/>
              <w:jc w:val="center"/>
            </w:pPr>
            <w:r>
              <w:t>20</w:t>
            </w:r>
          </w:p>
        </w:tc>
        <w:tc>
          <w:tcPr>
            <w:tcW w:w="4195" w:type="dxa"/>
          </w:tcPr>
          <w:p w:rsidR="009E7444" w:rsidRDefault="009E744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195" w:type="dxa"/>
            <w:gridSpan w:val="3"/>
          </w:tcPr>
          <w:p w:rsidR="009E7444" w:rsidRDefault="009E7444">
            <w:pPr>
              <w:pStyle w:val="ConsPlusNormal"/>
              <w:jc w:val="both"/>
            </w:pPr>
            <w:r>
              <w:t>от 26.08.2015 N 34-БК</w:t>
            </w:r>
          </w:p>
        </w:tc>
      </w:tr>
      <w:tr w:rsidR="009E7444">
        <w:tc>
          <w:tcPr>
            <w:tcW w:w="510" w:type="dxa"/>
            <w:vMerge w:val="restart"/>
          </w:tcPr>
          <w:p w:rsidR="009E7444" w:rsidRDefault="009E7444">
            <w:pPr>
              <w:pStyle w:val="ConsPlusNormal"/>
              <w:jc w:val="center"/>
            </w:pPr>
            <w:r>
              <w:t>21</w:t>
            </w:r>
          </w:p>
        </w:tc>
        <w:tc>
          <w:tcPr>
            <w:tcW w:w="4195" w:type="dxa"/>
            <w:vMerge w:val="restart"/>
          </w:tcPr>
          <w:p w:rsidR="009E7444" w:rsidRDefault="009E744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gridSpan w:val="2"/>
          </w:tcPr>
          <w:p w:rsidR="009E7444" w:rsidRDefault="009E7444">
            <w:pPr>
              <w:pStyle w:val="ConsPlusNormal"/>
              <w:jc w:val="center"/>
            </w:pPr>
            <w:r>
              <w:t>наименование мероприятий по осуществлению капитальных вложений в объект</w:t>
            </w:r>
          </w:p>
        </w:tc>
        <w:tc>
          <w:tcPr>
            <w:tcW w:w="1417" w:type="dxa"/>
          </w:tcPr>
          <w:p w:rsidR="009E7444" w:rsidRDefault="009E7444">
            <w:pPr>
              <w:pStyle w:val="ConsPlusNormal"/>
              <w:jc w:val="center"/>
            </w:pPr>
            <w:r>
              <w:t>срок реализации</w:t>
            </w:r>
          </w:p>
        </w:tc>
      </w:tr>
      <w:tr w:rsidR="009E7444">
        <w:tc>
          <w:tcPr>
            <w:tcW w:w="510" w:type="dxa"/>
            <w:vMerge/>
          </w:tcPr>
          <w:p w:rsidR="009E7444" w:rsidRDefault="009E7444"/>
        </w:tc>
        <w:tc>
          <w:tcPr>
            <w:tcW w:w="4195" w:type="dxa"/>
            <w:vMerge/>
          </w:tcPr>
          <w:p w:rsidR="009E7444" w:rsidRDefault="009E7444"/>
        </w:tc>
        <w:tc>
          <w:tcPr>
            <w:tcW w:w="2778" w:type="dxa"/>
            <w:gridSpan w:val="2"/>
          </w:tcPr>
          <w:p w:rsidR="009E7444" w:rsidRDefault="009E7444">
            <w:pPr>
              <w:pStyle w:val="ConsPlusNormal"/>
              <w:jc w:val="center"/>
            </w:pPr>
            <w:r>
              <w:t>выполнение I этапа проектно-изыскательских работ (инженерные изыскания и проектно-сметная документация)</w:t>
            </w:r>
          </w:p>
        </w:tc>
        <w:tc>
          <w:tcPr>
            <w:tcW w:w="1417" w:type="dxa"/>
          </w:tcPr>
          <w:p w:rsidR="009E7444" w:rsidRDefault="009E7444">
            <w:pPr>
              <w:pStyle w:val="ConsPlusNormal"/>
              <w:jc w:val="center"/>
            </w:pPr>
            <w:r>
              <w:t>2015 год</w:t>
            </w:r>
          </w:p>
        </w:tc>
      </w:tr>
      <w:tr w:rsidR="009E7444">
        <w:tc>
          <w:tcPr>
            <w:tcW w:w="510" w:type="dxa"/>
            <w:vMerge/>
          </w:tcPr>
          <w:p w:rsidR="009E7444" w:rsidRDefault="009E7444"/>
        </w:tc>
        <w:tc>
          <w:tcPr>
            <w:tcW w:w="4195" w:type="dxa"/>
            <w:vMerge/>
          </w:tcPr>
          <w:p w:rsidR="009E7444" w:rsidRDefault="009E7444"/>
        </w:tc>
        <w:tc>
          <w:tcPr>
            <w:tcW w:w="2778" w:type="dxa"/>
            <w:gridSpan w:val="2"/>
          </w:tcPr>
          <w:p w:rsidR="009E7444" w:rsidRDefault="009E7444">
            <w:pPr>
              <w:pStyle w:val="ConsPlusNormal"/>
              <w:jc w:val="center"/>
            </w:pPr>
            <w:r>
              <w:t>выполнение II этапа проектно-изыскательских работ (государственная экспертиза)</w:t>
            </w:r>
          </w:p>
        </w:tc>
        <w:tc>
          <w:tcPr>
            <w:tcW w:w="1417" w:type="dxa"/>
          </w:tcPr>
          <w:p w:rsidR="009E7444" w:rsidRDefault="009E7444">
            <w:pPr>
              <w:pStyle w:val="ConsPlusNormal"/>
              <w:jc w:val="center"/>
            </w:pPr>
            <w:r>
              <w:t>2016 год</w:t>
            </w:r>
          </w:p>
        </w:tc>
      </w:tr>
      <w:tr w:rsidR="009E7444">
        <w:tc>
          <w:tcPr>
            <w:tcW w:w="510" w:type="dxa"/>
            <w:vMerge/>
          </w:tcPr>
          <w:p w:rsidR="009E7444" w:rsidRDefault="009E7444"/>
        </w:tc>
        <w:tc>
          <w:tcPr>
            <w:tcW w:w="4195" w:type="dxa"/>
            <w:vMerge/>
          </w:tcPr>
          <w:p w:rsidR="009E7444" w:rsidRDefault="009E7444"/>
        </w:tc>
        <w:tc>
          <w:tcPr>
            <w:tcW w:w="2778" w:type="dxa"/>
            <w:gridSpan w:val="2"/>
          </w:tcPr>
          <w:p w:rsidR="009E7444" w:rsidRDefault="009E7444">
            <w:pPr>
              <w:pStyle w:val="ConsPlusNormal"/>
              <w:jc w:val="center"/>
            </w:pPr>
            <w:r>
              <w:t>выполнение I этапа строительно-монтажных работ</w:t>
            </w:r>
          </w:p>
        </w:tc>
        <w:tc>
          <w:tcPr>
            <w:tcW w:w="1417" w:type="dxa"/>
          </w:tcPr>
          <w:p w:rsidR="009E7444" w:rsidRDefault="009E7444">
            <w:pPr>
              <w:pStyle w:val="ConsPlusNormal"/>
              <w:jc w:val="center"/>
            </w:pPr>
            <w:r>
              <w:t>2017 год</w:t>
            </w:r>
          </w:p>
        </w:tc>
      </w:tr>
      <w:tr w:rsidR="009E7444">
        <w:tc>
          <w:tcPr>
            <w:tcW w:w="510" w:type="dxa"/>
            <w:vMerge/>
          </w:tcPr>
          <w:p w:rsidR="009E7444" w:rsidRDefault="009E7444"/>
        </w:tc>
        <w:tc>
          <w:tcPr>
            <w:tcW w:w="4195" w:type="dxa"/>
            <w:vMerge/>
          </w:tcPr>
          <w:p w:rsidR="009E7444" w:rsidRDefault="009E7444"/>
        </w:tc>
        <w:tc>
          <w:tcPr>
            <w:tcW w:w="2778" w:type="dxa"/>
            <w:gridSpan w:val="2"/>
          </w:tcPr>
          <w:p w:rsidR="009E7444" w:rsidRDefault="009E7444">
            <w:pPr>
              <w:pStyle w:val="ConsPlusNormal"/>
              <w:jc w:val="center"/>
            </w:pPr>
            <w:r>
              <w:t xml:space="preserve">выполнение II этапа строительно-монтажных </w:t>
            </w:r>
            <w:r>
              <w:lastRenderedPageBreak/>
              <w:t>работ</w:t>
            </w:r>
          </w:p>
        </w:tc>
        <w:tc>
          <w:tcPr>
            <w:tcW w:w="1417" w:type="dxa"/>
          </w:tcPr>
          <w:p w:rsidR="009E7444" w:rsidRDefault="009E7444">
            <w:pPr>
              <w:pStyle w:val="ConsPlusNormal"/>
              <w:jc w:val="center"/>
            </w:pPr>
            <w:r>
              <w:lastRenderedPageBreak/>
              <w:t>2018 год</w:t>
            </w:r>
          </w:p>
        </w:tc>
      </w:tr>
    </w:tbl>
    <w:p w:rsidR="009E7444" w:rsidRDefault="009E7444">
      <w:pPr>
        <w:pStyle w:val="ConsPlusNormal"/>
        <w:jc w:val="both"/>
      </w:pPr>
    </w:p>
    <w:p w:rsidR="009E7444" w:rsidRDefault="009E7444">
      <w:pPr>
        <w:pStyle w:val="ConsPlusNormal"/>
        <w:jc w:val="right"/>
        <w:outlineLvl w:val="3"/>
      </w:pPr>
      <w:r>
        <w:t>Таблица 2</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195"/>
        <w:gridCol w:w="1361"/>
        <w:gridCol w:w="1417"/>
        <w:gridCol w:w="566"/>
        <w:gridCol w:w="851"/>
      </w:tblGrid>
      <w:tr w:rsidR="009E7444">
        <w:tc>
          <w:tcPr>
            <w:tcW w:w="510" w:type="dxa"/>
          </w:tcPr>
          <w:p w:rsidR="009E7444" w:rsidRDefault="009E7444">
            <w:pPr>
              <w:pStyle w:val="ConsPlusNormal"/>
              <w:jc w:val="center"/>
            </w:pPr>
            <w:r>
              <w:t>N</w:t>
            </w:r>
          </w:p>
        </w:tc>
        <w:tc>
          <w:tcPr>
            <w:tcW w:w="4195" w:type="dxa"/>
          </w:tcPr>
          <w:p w:rsidR="009E7444" w:rsidRDefault="009E7444">
            <w:pPr>
              <w:pStyle w:val="ConsPlusNormal"/>
              <w:jc w:val="center"/>
            </w:pPr>
            <w:r>
              <w:t>Наименование раздела</w:t>
            </w:r>
          </w:p>
        </w:tc>
        <w:tc>
          <w:tcPr>
            <w:tcW w:w="4195" w:type="dxa"/>
            <w:gridSpan w:val="4"/>
          </w:tcPr>
          <w:p w:rsidR="009E7444" w:rsidRDefault="009E7444">
            <w:pPr>
              <w:pStyle w:val="ConsPlusNormal"/>
              <w:jc w:val="center"/>
            </w:pPr>
            <w:r>
              <w:t>Содержание раздела</w:t>
            </w:r>
          </w:p>
        </w:tc>
      </w:tr>
      <w:tr w:rsidR="009E7444">
        <w:tc>
          <w:tcPr>
            <w:tcW w:w="510" w:type="dxa"/>
          </w:tcPr>
          <w:p w:rsidR="009E7444" w:rsidRDefault="009E7444">
            <w:pPr>
              <w:pStyle w:val="ConsPlusNormal"/>
              <w:jc w:val="center"/>
            </w:pPr>
            <w:r>
              <w:t>1</w:t>
            </w:r>
          </w:p>
        </w:tc>
        <w:tc>
          <w:tcPr>
            <w:tcW w:w="4195" w:type="dxa"/>
          </w:tcPr>
          <w:p w:rsidR="009E7444" w:rsidRDefault="009E7444">
            <w:pPr>
              <w:pStyle w:val="ConsPlusNormal"/>
              <w:jc w:val="center"/>
            </w:pPr>
            <w:r>
              <w:t>2</w:t>
            </w:r>
          </w:p>
        </w:tc>
        <w:tc>
          <w:tcPr>
            <w:tcW w:w="4195" w:type="dxa"/>
            <w:gridSpan w:val="4"/>
          </w:tcPr>
          <w:p w:rsidR="009E7444" w:rsidRDefault="009E7444">
            <w:pPr>
              <w:pStyle w:val="ConsPlusNormal"/>
              <w:jc w:val="center"/>
            </w:pPr>
            <w:r>
              <w:t>3</w:t>
            </w:r>
          </w:p>
        </w:tc>
      </w:tr>
      <w:tr w:rsidR="009E7444">
        <w:tc>
          <w:tcPr>
            <w:tcW w:w="510" w:type="dxa"/>
          </w:tcPr>
          <w:p w:rsidR="009E7444" w:rsidRDefault="009E7444">
            <w:pPr>
              <w:pStyle w:val="ConsPlusNormal"/>
              <w:jc w:val="center"/>
            </w:pPr>
            <w:r>
              <w:t>1</w:t>
            </w:r>
          </w:p>
        </w:tc>
        <w:tc>
          <w:tcPr>
            <w:tcW w:w="4195" w:type="dxa"/>
          </w:tcPr>
          <w:p w:rsidR="009E7444" w:rsidRDefault="009E7444">
            <w:pPr>
              <w:pStyle w:val="ConsPlusNormal"/>
            </w:pPr>
            <w:r>
              <w:t>Наименование объекта муниципальной собственности города Перми, место расположения (адрес)</w:t>
            </w:r>
          </w:p>
        </w:tc>
        <w:tc>
          <w:tcPr>
            <w:tcW w:w="4195" w:type="dxa"/>
            <w:gridSpan w:val="4"/>
          </w:tcPr>
          <w:p w:rsidR="009E7444" w:rsidRDefault="009E7444">
            <w:pPr>
              <w:pStyle w:val="ConsPlusNormal"/>
            </w:pPr>
            <w:r>
              <w:t>сквер по ул. Гашкова, 20, г. Пермь, район Мотовилихинский</w:t>
            </w:r>
          </w:p>
        </w:tc>
      </w:tr>
      <w:tr w:rsidR="009E7444">
        <w:tc>
          <w:tcPr>
            <w:tcW w:w="510" w:type="dxa"/>
          </w:tcPr>
          <w:p w:rsidR="009E7444" w:rsidRDefault="009E7444">
            <w:pPr>
              <w:pStyle w:val="ConsPlusNormal"/>
              <w:jc w:val="center"/>
            </w:pPr>
            <w:r>
              <w:t>2</w:t>
            </w:r>
          </w:p>
        </w:tc>
        <w:tc>
          <w:tcPr>
            <w:tcW w:w="4195" w:type="dxa"/>
          </w:tcPr>
          <w:p w:rsidR="009E7444" w:rsidRDefault="009E7444">
            <w:pPr>
              <w:pStyle w:val="ConsPlusNormal"/>
            </w:pPr>
            <w:r>
              <w:t>Направление инвестирования</w:t>
            </w:r>
          </w:p>
        </w:tc>
        <w:tc>
          <w:tcPr>
            <w:tcW w:w="4195" w:type="dxa"/>
            <w:gridSpan w:val="4"/>
          </w:tcPr>
          <w:p w:rsidR="009E7444" w:rsidRDefault="009E7444">
            <w:pPr>
              <w:pStyle w:val="ConsPlusNormal"/>
            </w:pPr>
            <w:r>
              <w:t>строительство</w:t>
            </w:r>
          </w:p>
        </w:tc>
      </w:tr>
      <w:tr w:rsidR="009E7444">
        <w:tc>
          <w:tcPr>
            <w:tcW w:w="510" w:type="dxa"/>
          </w:tcPr>
          <w:p w:rsidR="009E7444" w:rsidRDefault="009E7444">
            <w:pPr>
              <w:pStyle w:val="ConsPlusNormal"/>
              <w:jc w:val="center"/>
            </w:pPr>
            <w:r>
              <w:t>3</w:t>
            </w:r>
          </w:p>
        </w:tc>
        <w:tc>
          <w:tcPr>
            <w:tcW w:w="4195" w:type="dxa"/>
          </w:tcPr>
          <w:p w:rsidR="009E7444" w:rsidRDefault="009E7444">
            <w:pPr>
              <w:pStyle w:val="ConsPlusNormal"/>
            </w:pPr>
            <w:r>
              <w:t>Код и наименование мероприятия</w:t>
            </w:r>
          </w:p>
        </w:tc>
        <w:tc>
          <w:tcPr>
            <w:tcW w:w="4195" w:type="dxa"/>
            <w:gridSpan w:val="4"/>
          </w:tcPr>
          <w:p w:rsidR="009E7444" w:rsidRDefault="009E7444">
            <w:pPr>
              <w:pStyle w:val="ConsPlusNormal"/>
            </w:pPr>
            <w:r>
              <w:t>1.1.6.1. Выполнение комплекса работ по строительству и реконструкции объектов озеленения общего пользования</w:t>
            </w:r>
          </w:p>
        </w:tc>
      </w:tr>
      <w:tr w:rsidR="009E7444">
        <w:tc>
          <w:tcPr>
            <w:tcW w:w="510" w:type="dxa"/>
          </w:tcPr>
          <w:p w:rsidR="009E7444" w:rsidRDefault="009E7444">
            <w:pPr>
              <w:pStyle w:val="ConsPlusNormal"/>
              <w:jc w:val="center"/>
            </w:pPr>
            <w:r>
              <w:t>4</w:t>
            </w:r>
          </w:p>
        </w:tc>
        <w:tc>
          <w:tcPr>
            <w:tcW w:w="4195" w:type="dxa"/>
          </w:tcPr>
          <w:p w:rsidR="009E7444" w:rsidRDefault="009E7444">
            <w:pPr>
              <w:pStyle w:val="ConsPlusNormal"/>
            </w:pPr>
            <w:r>
              <w:t>Ответственный руководитель ФЦБ</w:t>
            </w:r>
          </w:p>
        </w:tc>
        <w:tc>
          <w:tcPr>
            <w:tcW w:w="4195" w:type="dxa"/>
            <w:gridSpan w:val="4"/>
          </w:tcPr>
          <w:p w:rsidR="009E7444" w:rsidRDefault="009E7444">
            <w:pPr>
              <w:pStyle w:val="ConsPlusNormal"/>
            </w:pPr>
            <w:r>
              <w:t>руководитель функционально-целевого блока "Городское хозяйство"</w:t>
            </w:r>
          </w:p>
        </w:tc>
      </w:tr>
      <w:tr w:rsidR="009E7444">
        <w:tc>
          <w:tcPr>
            <w:tcW w:w="510" w:type="dxa"/>
          </w:tcPr>
          <w:p w:rsidR="009E7444" w:rsidRDefault="009E7444">
            <w:pPr>
              <w:pStyle w:val="ConsPlusNormal"/>
              <w:jc w:val="center"/>
            </w:pPr>
            <w:r>
              <w:t>5</w:t>
            </w:r>
          </w:p>
        </w:tc>
        <w:tc>
          <w:tcPr>
            <w:tcW w:w="4195" w:type="dxa"/>
          </w:tcPr>
          <w:p w:rsidR="009E7444" w:rsidRDefault="009E7444">
            <w:pPr>
              <w:pStyle w:val="ConsPlusNormal"/>
            </w:pPr>
            <w:r>
              <w:t>Исполнитель программы</w:t>
            </w:r>
          </w:p>
        </w:tc>
        <w:tc>
          <w:tcPr>
            <w:tcW w:w="4195" w:type="dxa"/>
            <w:gridSpan w:val="4"/>
          </w:tcPr>
          <w:p w:rsidR="009E7444" w:rsidRDefault="009E7444">
            <w:pPr>
              <w:pStyle w:val="ConsPlusNormal"/>
            </w:pPr>
            <w:r>
              <w:t>УВБ</w:t>
            </w:r>
          </w:p>
        </w:tc>
      </w:tr>
      <w:tr w:rsidR="009E7444">
        <w:tc>
          <w:tcPr>
            <w:tcW w:w="510" w:type="dxa"/>
          </w:tcPr>
          <w:p w:rsidR="009E7444" w:rsidRDefault="009E7444">
            <w:pPr>
              <w:pStyle w:val="ConsPlusNormal"/>
              <w:jc w:val="center"/>
            </w:pPr>
            <w:r>
              <w:t>6</w:t>
            </w:r>
          </w:p>
        </w:tc>
        <w:tc>
          <w:tcPr>
            <w:tcW w:w="4195" w:type="dxa"/>
          </w:tcPr>
          <w:p w:rsidR="009E7444" w:rsidRDefault="009E744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195" w:type="dxa"/>
            <w:gridSpan w:val="4"/>
          </w:tcPr>
          <w:p w:rsidR="009E7444" w:rsidRDefault="009E7444">
            <w:pPr>
              <w:pStyle w:val="ConsPlusNormal"/>
            </w:pPr>
            <w:r>
              <w:t>в Мотовилихинском районе по ул. Гашкова отсутствуют благоустроенные зоны для отдыха населения города Перми</w:t>
            </w:r>
          </w:p>
        </w:tc>
      </w:tr>
      <w:tr w:rsidR="009E7444">
        <w:tc>
          <w:tcPr>
            <w:tcW w:w="510" w:type="dxa"/>
          </w:tcPr>
          <w:p w:rsidR="009E7444" w:rsidRDefault="009E7444">
            <w:pPr>
              <w:pStyle w:val="ConsPlusNormal"/>
              <w:jc w:val="center"/>
            </w:pPr>
            <w:r>
              <w:t>7</w:t>
            </w:r>
          </w:p>
        </w:tc>
        <w:tc>
          <w:tcPr>
            <w:tcW w:w="4195" w:type="dxa"/>
          </w:tcPr>
          <w:p w:rsidR="009E7444" w:rsidRDefault="009E7444">
            <w:pPr>
              <w:pStyle w:val="ConsPlusNormal"/>
            </w:pPr>
            <w:r>
              <w:t>Обоснование участия муниципального образования город Пермь в решении проблемы</w:t>
            </w:r>
          </w:p>
        </w:tc>
        <w:tc>
          <w:tcPr>
            <w:tcW w:w="4195" w:type="dxa"/>
            <w:gridSpan w:val="4"/>
          </w:tcPr>
          <w:p w:rsidR="009E7444" w:rsidRDefault="009E7444">
            <w:pPr>
              <w:pStyle w:val="ConsPlusNormal"/>
            </w:pPr>
            <w:r>
              <w:t xml:space="preserve">Федеральный </w:t>
            </w:r>
            <w:hyperlink r:id="rId8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9E7444">
        <w:tc>
          <w:tcPr>
            <w:tcW w:w="510" w:type="dxa"/>
          </w:tcPr>
          <w:p w:rsidR="009E7444" w:rsidRDefault="009E7444">
            <w:pPr>
              <w:pStyle w:val="ConsPlusNormal"/>
              <w:jc w:val="center"/>
            </w:pPr>
            <w:r>
              <w:t>8</w:t>
            </w:r>
          </w:p>
        </w:tc>
        <w:tc>
          <w:tcPr>
            <w:tcW w:w="4195" w:type="dxa"/>
          </w:tcPr>
          <w:p w:rsidR="009E7444" w:rsidRDefault="009E7444">
            <w:pPr>
              <w:pStyle w:val="ConsPlusNormal"/>
            </w:pPr>
            <w:r>
              <w:t>Цель осуществления капитальных вложений в объекты муниципальной собственности города Перми</w:t>
            </w:r>
          </w:p>
        </w:tc>
        <w:tc>
          <w:tcPr>
            <w:tcW w:w="4195" w:type="dxa"/>
            <w:gridSpan w:val="4"/>
          </w:tcPr>
          <w:p w:rsidR="009E7444" w:rsidRDefault="009E7444">
            <w:pPr>
              <w:pStyle w:val="ConsPlusNormal"/>
            </w:pPr>
            <w:r>
              <w:t>создание благоустроенной зоны отдыха населения города Перми по ул. Гашкова, 20</w:t>
            </w:r>
          </w:p>
        </w:tc>
      </w:tr>
      <w:tr w:rsidR="009E7444">
        <w:tc>
          <w:tcPr>
            <w:tcW w:w="510" w:type="dxa"/>
          </w:tcPr>
          <w:p w:rsidR="009E7444" w:rsidRDefault="009E7444">
            <w:pPr>
              <w:pStyle w:val="ConsPlusNormal"/>
              <w:jc w:val="center"/>
            </w:pPr>
            <w:r>
              <w:t>9</w:t>
            </w:r>
          </w:p>
        </w:tc>
        <w:tc>
          <w:tcPr>
            <w:tcW w:w="4195" w:type="dxa"/>
          </w:tcPr>
          <w:p w:rsidR="009E7444" w:rsidRDefault="009E7444">
            <w:pPr>
              <w:pStyle w:val="ConsPlusNormal"/>
            </w:pPr>
            <w:r>
              <w:t>Мощность объекта муниципальной собственности города Перми</w:t>
            </w:r>
          </w:p>
        </w:tc>
        <w:tc>
          <w:tcPr>
            <w:tcW w:w="4195" w:type="dxa"/>
            <w:gridSpan w:val="4"/>
          </w:tcPr>
          <w:p w:rsidR="009E7444" w:rsidRDefault="009E7444">
            <w:pPr>
              <w:pStyle w:val="ConsPlusNormal"/>
            </w:pPr>
            <w:r>
              <w:t>площадь вновь созданного сквера составит 0,5 га</w:t>
            </w:r>
          </w:p>
        </w:tc>
      </w:tr>
      <w:tr w:rsidR="009E7444">
        <w:tc>
          <w:tcPr>
            <w:tcW w:w="510" w:type="dxa"/>
          </w:tcPr>
          <w:p w:rsidR="009E7444" w:rsidRDefault="009E7444">
            <w:pPr>
              <w:pStyle w:val="ConsPlusNormal"/>
              <w:jc w:val="center"/>
            </w:pPr>
            <w:r>
              <w:t>10</w:t>
            </w:r>
          </w:p>
        </w:tc>
        <w:tc>
          <w:tcPr>
            <w:tcW w:w="4195" w:type="dxa"/>
          </w:tcPr>
          <w:p w:rsidR="009E7444" w:rsidRDefault="009E744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195" w:type="dxa"/>
            <w:gridSpan w:val="4"/>
          </w:tcPr>
          <w:p w:rsidR="009E7444" w:rsidRDefault="009E7444">
            <w:pPr>
              <w:pStyle w:val="ConsPlusNormal"/>
            </w:pPr>
            <w:r>
              <w:t>2016-2018 годы</w:t>
            </w:r>
          </w:p>
        </w:tc>
      </w:tr>
      <w:tr w:rsidR="009E7444">
        <w:tc>
          <w:tcPr>
            <w:tcW w:w="510" w:type="dxa"/>
          </w:tcPr>
          <w:p w:rsidR="009E7444" w:rsidRDefault="009E7444">
            <w:pPr>
              <w:pStyle w:val="ConsPlusNormal"/>
              <w:jc w:val="center"/>
            </w:pPr>
            <w:r>
              <w:t>11</w:t>
            </w:r>
          </w:p>
        </w:tc>
        <w:tc>
          <w:tcPr>
            <w:tcW w:w="4195" w:type="dxa"/>
          </w:tcPr>
          <w:p w:rsidR="009E7444" w:rsidRDefault="009E744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195" w:type="dxa"/>
            <w:gridSpan w:val="4"/>
          </w:tcPr>
          <w:p w:rsidR="009E7444" w:rsidRDefault="009E7444">
            <w:pPr>
              <w:pStyle w:val="ConsPlusNormal"/>
            </w:pPr>
            <w:r>
              <w:t>2017-2018 годы</w:t>
            </w:r>
          </w:p>
        </w:tc>
      </w:tr>
      <w:tr w:rsidR="009E7444">
        <w:tc>
          <w:tcPr>
            <w:tcW w:w="510" w:type="dxa"/>
          </w:tcPr>
          <w:p w:rsidR="009E7444" w:rsidRDefault="009E7444">
            <w:pPr>
              <w:pStyle w:val="ConsPlusNormal"/>
              <w:jc w:val="center"/>
            </w:pPr>
            <w:r>
              <w:t>12</w:t>
            </w:r>
          </w:p>
        </w:tc>
        <w:tc>
          <w:tcPr>
            <w:tcW w:w="4195" w:type="dxa"/>
          </w:tcPr>
          <w:p w:rsidR="009E7444" w:rsidRDefault="009E7444">
            <w:pPr>
              <w:pStyle w:val="ConsPlusNormal"/>
            </w:pPr>
            <w:r>
              <w:t xml:space="preserve">Срок ввода в эксплуатацию объекта капитального строительства муниципальной собственности города </w:t>
            </w:r>
            <w:r>
              <w:lastRenderedPageBreak/>
              <w:t>Перми</w:t>
            </w:r>
          </w:p>
        </w:tc>
        <w:tc>
          <w:tcPr>
            <w:tcW w:w="4195" w:type="dxa"/>
            <w:gridSpan w:val="4"/>
          </w:tcPr>
          <w:p w:rsidR="009E7444" w:rsidRDefault="009E7444">
            <w:pPr>
              <w:pStyle w:val="ConsPlusNormal"/>
            </w:pPr>
            <w:r>
              <w:lastRenderedPageBreak/>
              <w:t>2018 год</w:t>
            </w:r>
          </w:p>
        </w:tc>
      </w:tr>
      <w:tr w:rsidR="009E7444">
        <w:tc>
          <w:tcPr>
            <w:tcW w:w="510" w:type="dxa"/>
          </w:tcPr>
          <w:p w:rsidR="009E7444" w:rsidRDefault="009E7444">
            <w:pPr>
              <w:pStyle w:val="ConsPlusNormal"/>
              <w:jc w:val="center"/>
            </w:pPr>
            <w:r>
              <w:lastRenderedPageBreak/>
              <w:t>13</w:t>
            </w:r>
          </w:p>
        </w:tc>
        <w:tc>
          <w:tcPr>
            <w:tcW w:w="4195" w:type="dxa"/>
          </w:tcPr>
          <w:p w:rsidR="009E7444" w:rsidRDefault="009E7444">
            <w:pPr>
              <w:pStyle w:val="ConsPlusNormal"/>
            </w:pPr>
            <w:r>
              <w:t>Срок государственной регистрации права муниципальной собственности на объект капитального строительства</w:t>
            </w:r>
          </w:p>
        </w:tc>
        <w:tc>
          <w:tcPr>
            <w:tcW w:w="4195" w:type="dxa"/>
            <w:gridSpan w:val="4"/>
          </w:tcPr>
          <w:p w:rsidR="009E7444" w:rsidRDefault="009E7444">
            <w:pPr>
              <w:pStyle w:val="ConsPlusNormal"/>
            </w:pPr>
            <w:r>
              <w:t>2018 год</w:t>
            </w:r>
          </w:p>
        </w:tc>
      </w:tr>
      <w:tr w:rsidR="009E7444">
        <w:tc>
          <w:tcPr>
            <w:tcW w:w="510" w:type="dxa"/>
          </w:tcPr>
          <w:p w:rsidR="009E7444" w:rsidRDefault="009E7444">
            <w:pPr>
              <w:pStyle w:val="ConsPlusNormal"/>
              <w:jc w:val="center"/>
            </w:pPr>
            <w:r>
              <w:t>14</w:t>
            </w:r>
          </w:p>
        </w:tc>
        <w:tc>
          <w:tcPr>
            <w:tcW w:w="4195" w:type="dxa"/>
          </w:tcPr>
          <w:p w:rsidR="009E7444" w:rsidRDefault="009E7444">
            <w:pPr>
              <w:pStyle w:val="ConsPlusNormal"/>
            </w:pPr>
            <w:r>
              <w:t>Сметная стоимость объекта муниципальной собственности города Перми по годам реализации, тыс. руб.</w:t>
            </w:r>
          </w:p>
        </w:tc>
        <w:tc>
          <w:tcPr>
            <w:tcW w:w="4195" w:type="dxa"/>
            <w:gridSpan w:val="4"/>
          </w:tcPr>
          <w:p w:rsidR="009E7444" w:rsidRDefault="009E7444">
            <w:pPr>
              <w:pStyle w:val="ConsPlusNormal"/>
            </w:pPr>
            <w:r>
              <w:t>12833,2</w:t>
            </w:r>
          </w:p>
        </w:tc>
      </w:tr>
      <w:tr w:rsidR="009E7444">
        <w:tc>
          <w:tcPr>
            <w:tcW w:w="510" w:type="dxa"/>
          </w:tcPr>
          <w:p w:rsidR="009E7444" w:rsidRDefault="009E7444">
            <w:pPr>
              <w:pStyle w:val="ConsPlusNormal"/>
              <w:jc w:val="center"/>
            </w:pPr>
            <w:r>
              <w:t>15</w:t>
            </w:r>
          </w:p>
        </w:tc>
        <w:tc>
          <w:tcPr>
            <w:tcW w:w="4195" w:type="dxa"/>
          </w:tcPr>
          <w:p w:rsidR="009E7444" w:rsidRDefault="009E744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195" w:type="dxa"/>
            <w:gridSpan w:val="4"/>
          </w:tcPr>
          <w:p w:rsidR="009E7444" w:rsidRDefault="009E7444">
            <w:pPr>
              <w:pStyle w:val="ConsPlusNormal"/>
            </w:pPr>
            <w:r>
              <w:t>бюджет города Перми - 12833,2, в том числе:</w:t>
            </w:r>
          </w:p>
          <w:p w:rsidR="009E7444" w:rsidRDefault="009E7444">
            <w:pPr>
              <w:pStyle w:val="ConsPlusNormal"/>
            </w:pPr>
            <w:r>
              <w:t>2017 год - 696,500 (неиспользованные ассигнования 2016 года);</w:t>
            </w:r>
          </w:p>
          <w:p w:rsidR="009E7444" w:rsidRDefault="009E7444">
            <w:pPr>
              <w:pStyle w:val="ConsPlusNormal"/>
            </w:pPr>
            <w:r>
              <w:t>2017 год - 4854,680;</w:t>
            </w:r>
          </w:p>
          <w:p w:rsidR="009E7444" w:rsidRDefault="009E7444">
            <w:pPr>
              <w:pStyle w:val="ConsPlusNormal"/>
            </w:pPr>
            <w:r>
              <w:t>2018 год - 7282,020</w:t>
            </w:r>
          </w:p>
        </w:tc>
      </w:tr>
      <w:tr w:rsidR="009E7444">
        <w:tc>
          <w:tcPr>
            <w:tcW w:w="510" w:type="dxa"/>
            <w:vMerge w:val="restart"/>
          </w:tcPr>
          <w:p w:rsidR="009E7444" w:rsidRDefault="009E7444">
            <w:pPr>
              <w:pStyle w:val="ConsPlusNormal"/>
              <w:jc w:val="center"/>
            </w:pPr>
            <w:r>
              <w:t>16</w:t>
            </w:r>
          </w:p>
        </w:tc>
        <w:tc>
          <w:tcPr>
            <w:tcW w:w="4195" w:type="dxa"/>
          </w:tcPr>
          <w:p w:rsidR="009E7444" w:rsidRDefault="009E744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9E7444" w:rsidRDefault="009E7444">
            <w:pPr>
              <w:pStyle w:val="ConsPlusNormal"/>
              <w:jc w:val="center"/>
            </w:pPr>
            <w:r>
              <w:t>ед. изм.</w:t>
            </w:r>
          </w:p>
        </w:tc>
        <w:tc>
          <w:tcPr>
            <w:tcW w:w="1417" w:type="dxa"/>
          </w:tcPr>
          <w:p w:rsidR="009E7444" w:rsidRDefault="009E7444">
            <w:pPr>
              <w:pStyle w:val="ConsPlusNormal"/>
              <w:jc w:val="center"/>
            </w:pPr>
            <w:r>
              <w:t>значение</w:t>
            </w:r>
          </w:p>
        </w:tc>
        <w:tc>
          <w:tcPr>
            <w:tcW w:w="1417" w:type="dxa"/>
            <w:gridSpan w:val="2"/>
          </w:tcPr>
          <w:p w:rsidR="009E7444" w:rsidRDefault="009E7444">
            <w:pPr>
              <w:pStyle w:val="ConsPlusNormal"/>
              <w:jc w:val="center"/>
            </w:pPr>
            <w:r>
              <w:t>год реализации</w:t>
            </w:r>
          </w:p>
        </w:tc>
      </w:tr>
      <w:tr w:rsidR="009E7444">
        <w:tc>
          <w:tcPr>
            <w:tcW w:w="510" w:type="dxa"/>
            <w:vMerge/>
          </w:tcPr>
          <w:p w:rsidR="009E7444" w:rsidRDefault="009E7444"/>
        </w:tc>
        <w:tc>
          <w:tcPr>
            <w:tcW w:w="4195" w:type="dxa"/>
          </w:tcPr>
          <w:p w:rsidR="009E7444" w:rsidRDefault="009E7444">
            <w:pPr>
              <w:pStyle w:val="ConsPlusNormal"/>
            </w:pPr>
            <w:r>
              <w:t>принятые заказчиком проектно-изыскательские работы по строительству сквера по ул. Гашкова, 20</w:t>
            </w:r>
          </w:p>
        </w:tc>
        <w:tc>
          <w:tcPr>
            <w:tcW w:w="1361" w:type="dxa"/>
          </w:tcPr>
          <w:p w:rsidR="009E7444" w:rsidRDefault="009E7444">
            <w:pPr>
              <w:pStyle w:val="ConsPlusNormal"/>
              <w:jc w:val="center"/>
            </w:pPr>
            <w:r>
              <w:t>шт.</w:t>
            </w:r>
          </w:p>
        </w:tc>
        <w:tc>
          <w:tcPr>
            <w:tcW w:w="1417" w:type="dxa"/>
          </w:tcPr>
          <w:p w:rsidR="009E7444" w:rsidRDefault="009E7444">
            <w:pPr>
              <w:pStyle w:val="ConsPlusNormal"/>
              <w:jc w:val="center"/>
            </w:pPr>
            <w:r>
              <w:t>1</w:t>
            </w:r>
          </w:p>
        </w:tc>
        <w:tc>
          <w:tcPr>
            <w:tcW w:w="1417" w:type="dxa"/>
            <w:gridSpan w:val="2"/>
          </w:tcPr>
          <w:p w:rsidR="009E7444" w:rsidRDefault="009E7444">
            <w:pPr>
              <w:pStyle w:val="ConsPlusNormal"/>
              <w:jc w:val="center"/>
            </w:pPr>
            <w:r>
              <w:t>2016</w:t>
            </w:r>
          </w:p>
        </w:tc>
      </w:tr>
      <w:tr w:rsidR="009E7444">
        <w:tc>
          <w:tcPr>
            <w:tcW w:w="510" w:type="dxa"/>
            <w:vMerge/>
          </w:tcPr>
          <w:p w:rsidR="009E7444" w:rsidRDefault="009E7444"/>
        </w:tc>
        <w:tc>
          <w:tcPr>
            <w:tcW w:w="4195" w:type="dxa"/>
          </w:tcPr>
          <w:p w:rsidR="009E7444" w:rsidRDefault="009E7444">
            <w:pPr>
              <w:pStyle w:val="ConsPlusNormal"/>
            </w:pPr>
            <w:r>
              <w:t>принятые заказчиком проектно-изыскательские работы по строительству сквера по ул. Гашкова, 20 (невыполнение показателя за 2016 год)</w:t>
            </w:r>
          </w:p>
        </w:tc>
        <w:tc>
          <w:tcPr>
            <w:tcW w:w="1361" w:type="dxa"/>
          </w:tcPr>
          <w:p w:rsidR="009E7444" w:rsidRDefault="009E7444">
            <w:pPr>
              <w:pStyle w:val="ConsPlusNormal"/>
              <w:jc w:val="center"/>
            </w:pPr>
            <w:r>
              <w:t>шт.</w:t>
            </w:r>
          </w:p>
        </w:tc>
        <w:tc>
          <w:tcPr>
            <w:tcW w:w="1417" w:type="dxa"/>
          </w:tcPr>
          <w:p w:rsidR="009E7444" w:rsidRDefault="009E7444">
            <w:pPr>
              <w:pStyle w:val="ConsPlusNormal"/>
              <w:jc w:val="center"/>
            </w:pPr>
            <w:r>
              <w:t>1</w:t>
            </w:r>
          </w:p>
        </w:tc>
        <w:tc>
          <w:tcPr>
            <w:tcW w:w="1417" w:type="dxa"/>
            <w:gridSpan w:val="2"/>
          </w:tcPr>
          <w:p w:rsidR="009E7444" w:rsidRDefault="009E7444">
            <w:pPr>
              <w:pStyle w:val="ConsPlusNormal"/>
              <w:jc w:val="center"/>
            </w:pPr>
            <w:r>
              <w:t>2017</w:t>
            </w:r>
          </w:p>
        </w:tc>
      </w:tr>
      <w:tr w:rsidR="009E7444">
        <w:tc>
          <w:tcPr>
            <w:tcW w:w="510" w:type="dxa"/>
            <w:vMerge/>
          </w:tcPr>
          <w:p w:rsidR="009E7444" w:rsidRDefault="009E7444"/>
        </w:tc>
        <w:tc>
          <w:tcPr>
            <w:tcW w:w="4195" w:type="dxa"/>
          </w:tcPr>
          <w:p w:rsidR="009E7444" w:rsidRDefault="009E7444">
            <w:pPr>
              <w:pStyle w:val="ConsPlusNormal"/>
            </w:pPr>
            <w:r>
              <w:t>принятый заказчиком I этап строительства</w:t>
            </w:r>
          </w:p>
        </w:tc>
        <w:tc>
          <w:tcPr>
            <w:tcW w:w="1361" w:type="dxa"/>
          </w:tcPr>
          <w:p w:rsidR="009E7444" w:rsidRDefault="009E7444">
            <w:pPr>
              <w:pStyle w:val="ConsPlusNormal"/>
              <w:jc w:val="center"/>
            </w:pPr>
            <w:r>
              <w:t>шт.</w:t>
            </w:r>
          </w:p>
        </w:tc>
        <w:tc>
          <w:tcPr>
            <w:tcW w:w="1417" w:type="dxa"/>
          </w:tcPr>
          <w:p w:rsidR="009E7444" w:rsidRDefault="009E7444">
            <w:pPr>
              <w:pStyle w:val="ConsPlusNormal"/>
              <w:jc w:val="center"/>
            </w:pPr>
            <w:r>
              <w:t>1</w:t>
            </w:r>
          </w:p>
        </w:tc>
        <w:tc>
          <w:tcPr>
            <w:tcW w:w="1417" w:type="dxa"/>
            <w:gridSpan w:val="2"/>
          </w:tcPr>
          <w:p w:rsidR="009E7444" w:rsidRDefault="009E7444">
            <w:pPr>
              <w:pStyle w:val="ConsPlusNormal"/>
              <w:jc w:val="center"/>
            </w:pPr>
            <w:r>
              <w:t>2017</w:t>
            </w:r>
          </w:p>
        </w:tc>
      </w:tr>
      <w:tr w:rsidR="009E7444">
        <w:tc>
          <w:tcPr>
            <w:tcW w:w="510" w:type="dxa"/>
            <w:vMerge/>
          </w:tcPr>
          <w:p w:rsidR="009E7444" w:rsidRDefault="009E7444"/>
        </w:tc>
        <w:tc>
          <w:tcPr>
            <w:tcW w:w="4195" w:type="dxa"/>
          </w:tcPr>
          <w:p w:rsidR="009E7444" w:rsidRDefault="009E7444">
            <w:pPr>
              <w:pStyle w:val="ConsPlusNormal"/>
            </w:pPr>
            <w:r>
              <w:t>принятый заказчиком II этап строительства</w:t>
            </w:r>
          </w:p>
        </w:tc>
        <w:tc>
          <w:tcPr>
            <w:tcW w:w="1361" w:type="dxa"/>
          </w:tcPr>
          <w:p w:rsidR="009E7444" w:rsidRDefault="009E7444">
            <w:pPr>
              <w:pStyle w:val="ConsPlusNormal"/>
              <w:jc w:val="center"/>
            </w:pPr>
            <w:r>
              <w:t>шт.</w:t>
            </w:r>
          </w:p>
        </w:tc>
        <w:tc>
          <w:tcPr>
            <w:tcW w:w="1417" w:type="dxa"/>
          </w:tcPr>
          <w:p w:rsidR="009E7444" w:rsidRDefault="009E7444">
            <w:pPr>
              <w:pStyle w:val="ConsPlusNormal"/>
              <w:jc w:val="center"/>
            </w:pPr>
            <w:r>
              <w:t>1</w:t>
            </w:r>
          </w:p>
        </w:tc>
        <w:tc>
          <w:tcPr>
            <w:tcW w:w="1417" w:type="dxa"/>
            <w:gridSpan w:val="2"/>
          </w:tcPr>
          <w:p w:rsidR="009E7444" w:rsidRDefault="009E7444">
            <w:pPr>
              <w:pStyle w:val="ConsPlusNormal"/>
              <w:jc w:val="center"/>
            </w:pPr>
            <w:r>
              <w:t>2018</w:t>
            </w:r>
          </w:p>
        </w:tc>
      </w:tr>
      <w:tr w:rsidR="009E7444">
        <w:tc>
          <w:tcPr>
            <w:tcW w:w="510" w:type="dxa"/>
          </w:tcPr>
          <w:p w:rsidR="009E7444" w:rsidRDefault="009E7444">
            <w:pPr>
              <w:pStyle w:val="ConsPlusNormal"/>
              <w:jc w:val="center"/>
            </w:pPr>
            <w:r>
              <w:t>17</w:t>
            </w:r>
          </w:p>
        </w:tc>
        <w:tc>
          <w:tcPr>
            <w:tcW w:w="4195" w:type="dxa"/>
          </w:tcPr>
          <w:p w:rsidR="009E7444" w:rsidRDefault="009E7444">
            <w:pPr>
              <w:pStyle w:val="ConsPlusNormal"/>
            </w:pPr>
            <w:r>
              <w:t>Проектная документация и (или) результаты инженерных изысканий</w:t>
            </w:r>
          </w:p>
        </w:tc>
        <w:tc>
          <w:tcPr>
            <w:tcW w:w="4195" w:type="dxa"/>
            <w:gridSpan w:val="4"/>
          </w:tcPr>
          <w:p w:rsidR="009E7444" w:rsidRDefault="009E7444">
            <w:pPr>
              <w:pStyle w:val="ConsPlusNormal"/>
              <w:jc w:val="both"/>
            </w:pPr>
            <w:r>
              <w:t>шифр проекта 0224.16</w:t>
            </w:r>
          </w:p>
        </w:tc>
      </w:tr>
      <w:tr w:rsidR="009E7444">
        <w:tc>
          <w:tcPr>
            <w:tcW w:w="510" w:type="dxa"/>
          </w:tcPr>
          <w:p w:rsidR="009E7444" w:rsidRDefault="009E7444">
            <w:pPr>
              <w:pStyle w:val="ConsPlusNormal"/>
              <w:jc w:val="center"/>
            </w:pPr>
            <w:r>
              <w:t>18</w:t>
            </w:r>
          </w:p>
        </w:tc>
        <w:tc>
          <w:tcPr>
            <w:tcW w:w="4195" w:type="dxa"/>
          </w:tcPr>
          <w:p w:rsidR="009E7444" w:rsidRDefault="009E7444">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195" w:type="dxa"/>
            <w:gridSpan w:val="4"/>
          </w:tcPr>
          <w:p w:rsidR="009E7444" w:rsidRDefault="009E7444">
            <w:pPr>
              <w:pStyle w:val="ConsPlusNormal"/>
            </w:pPr>
            <w:r>
              <w:t>-</w:t>
            </w:r>
          </w:p>
        </w:tc>
      </w:tr>
      <w:tr w:rsidR="009E7444">
        <w:tc>
          <w:tcPr>
            <w:tcW w:w="510" w:type="dxa"/>
          </w:tcPr>
          <w:p w:rsidR="009E7444" w:rsidRDefault="009E7444">
            <w:pPr>
              <w:pStyle w:val="ConsPlusNormal"/>
              <w:jc w:val="center"/>
            </w:pPr>
            <w:r>
              <w:t>19</w:t>
            </w:r>
          </w:p>
        </w:tc>
        <w:tc>
          <w:tcPr>
            <w:tcW w:w="4195" w:type="dxa"/>
          </w:tcPr>
          <w:p w:rsidR="009E7444" w:rsidRDefault="009E744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195" w:type="dxa"/>
            <w:gridSpan w:val="4"/>
          </w:tcPr>
          <w:p w:rsidR="009E7444" w:rsidRDefault="009E7444">
            <w:pPr>
              <w:pStyle w:val="ConsPlusNormal"/>
              <w:jc w:val="both"/>
            </w:pPr>
            <w:r>
              <w:t>от 03.03.2017 N 1</w:t>
            </w:r>
          </w:p>
        </w:tc>
      </w:tr>
      <w:tr w:rsidR="009E7444">
        <w:tc>
          <w:tcPr>
            <w:tcW w:w="510" w:type="dxa"/>
          </w:tcPr>
          <w:p w:rsidR="009E7444" w:rsidRDefault="009E7444">
            <w:pPr>
              <w:pStyle w:val="ConsPlusNormal"/>
              <w:jc w:val="center"/>
            </w:pPr>
            <w:r>
              <w:t>20</w:t>
            </w:r>
          </w:p>
        </w:tc>
        <w:tc>
          <w:tcPr>
            <w:tcW w:w="4195" w:type="dxa"/>
          </w:tcPr>
          <w:p w:rsidR="009E7444" w:rsidRDefault="009E7444">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w:t>
            </w:r>
            <w:r>
              <w:lastRenderedPageBreak/>
              <w:t>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195" w:type="dxa"/>
            <w:gridSpan w:val="4"/>
          </w:tcPr>
          <w:p w:rsidR="009E7444" w:rsidRDefault="009E7444">
            <w:pPr>
              <w:pStyle w:val="ConsPlusNormal"/>
              <w:jc w:val="both"/>
            </w:pPr>
            <w:r>
              <w:lastRenderedPageBreak/>
              <w:t>от 26.08.2015 N 34-БК</w:t>
            </w:r>
          </w:p>
        </w:tc>
      </w:tr>
      <w:tr w:rsidR="009E7444">
        <w:tc>
          <w:tcPr>
            <w:tcW w:w="510" w:type="dxa"/>
            <w:vMerge w:val="restart"/>
          </w:tcPr>
          <w:p w:rsidR="009E7444" w:rsidRDefault="009E7444">
            <w:pPr>
              <w:pStyle w:val="ConsPlusNormal"/>
              <w:jc w:val="center"/>
            </w:pPr>
            <w:r>
              <w:lastRenderedPageBreak/>
              <w:t>21</w:t>
            </w:r>
          </w:p>
        </w:tc>
        <w:tc>
          <w:tcPr>
            <w:tcW w:w="4195" w:type="dxa"/>
            <w:vMerge w:val="restart"/>
          </w:tcPr>
          <w:p w:rsidR="009E7444" w:rsidRDefault="009E744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344" w:type="dxa"/>
            <w:gridSpan w:val="3"/>
          </w:tcPr>
          <w:p w:rsidR="009E7444" w:rsidRDefault="009E7444">
            <w:pPr>
              <w:pStyle w:val="ConsPlusNormal"/>
              <w:jc w:val="center"/>
            </w:pPr>
            <w:r>
              <w:t>наименование мероприятий по осуществлению капитальных вложений в объект</w:t>
            </w:r>
          </w:p>
        </w:tc>
        <w:tc>
          <w:tcPr>
            <w:tcW w:w="851" w:type="dxa"/>
          </w:tcPr>
          <w:p w:rsidR="009E7444" w:rsidRDefault="009E7444">
            <w:pPr>
              <w:pStyle w:val="ConsPlusNormal"/>
              <w:jc w:val="center"/>
            </w:pPr>
            <w:r>
              <w:t>срок реализации</w:t>
            </w:r>
          </w:p>
        </w:tc>
      </w:tr>
      <w:tr w:rsidR="009E7444">
        <w:tc>
          <w:tcPr>
            <w:tcW w:w="510" w:type="dxa"/>
            <w:vMerge/>
          </w:tcPr>
          <w:p w:rsidR="009E7444" w:rsidRDefault="009E7444"/>
        </w:tc>
        <w:tc>
          <w:tcPr>
            <w:tcW w:w="4195" w:type="dxa"/>
            <w:vMerge/>
          </w:tcPr>
          <w:p w:rsidR="009E7444" w:rsidRDefault="009E7444"/>
        </w:tc>
        <w:tc>
          <w:tcPr>
            <w:tcW w:w="3344" w:type="dxa"/>
            <w:gridSpan w:val="3"/>
          </w:tcPr>
          <w:p w:rsidR="009E7444" w:rsidRDefault="009E7444">
            <w:pPr>
              <w:pStyle w:val="ConsPlusNormal"/>
              <w:jc w:val="center"/>
            </w:pPr>
            <w:r>
              <w:t>выполнение проектно-изыскательских работ</w:t>
            </w:r>
          </w:p>
        </w:tc>
        <w:tc>
          <w:tcPr>
            <w:tcW w:w="851" w:type="dxa"/>
          </w:tcPr>
          <w:p w:rsidR="009E7444" w:rsidRDefault="009E7444">
            <w:pPr>
              <w:pStyle w:val="ConsPlusNormal"/>
              <w:jc w:val="center"/>
            </w:pPr>
            <w:r>
              <w:t>2016 год</w:t>
            </w:r>
          </w:p>
        </w:tc>
      </w:tr>
      <w:tr w:rsidR="009E7444">
        <w:tc>
          <w:tcPr>
            <w:tcW w:w="510" w:type="dxa"/>
            <w:vMerge/>
          </w:tcPr>
          <w:p w:rsidR="009E7444" w:rsidRDefault="009E7444"/>
        </w:tc>
        <w:tc>
          <w:tcPr>
            <w:tcW w:w="4195" w:type="dxa"/>
            <w:vMerge/>
          </w:tcPr>
          <w:p w:rsidR="009E7444" w:rsidRDefault="009E7444"/>
        </w:tc>
        <w:tc>
          <w:tcPr>
            <w:tcW w:w="3344" w:type="dxa"/>
            <w:gridSpan w:val="3"/>
          </w:tcPr>
          <w:p w:rsidR="009E7444" w:rsidRDefault="009E7444">
            <w:pPr>
              <w:pStyle w:val="ConsPlusNormal"/>
              <w:jc w:val="center"/>
            </w:pPr>
            <w:r>
              <w:t>выполнение проектно-изыскательских работ (невыполнение показателя за 2016 год)</w:t>
            </w:r>
          </w:p>
        </w:tc>
        <w:tc>
          <w:tcPr>
            <w:tcW w:w="851" w:type="dxa"/>
          </w:tcPr>
          <w:p w:rsidR="009E7444" w:rsidRDefault="009E7444">
            <w:pPr>
              <w:pStyle w:val="ConsPlusNormal"/>
              <w:jc w:val="center"/>
            </w:pPr>
            <w:r>
              <w:t>2017 год</w:t>
            </w:r>
          </w:p>
        </w:tc>
      </w:tr>
      <w:tr w:rsidR="009E7444">
        <w:tc>
          <w:tcPr>
            <w:tcW w:w="510" w:type="dxa"/>
            <w:vMerge/>
          </w:tcPr>
          <w:p w:rsidR="009E7444" w:rsidRDefault="009E7444"/>
        </w:tc>
        <w:tc>
          <w:tcPr>
            <w:tcW w:w="4195" w:type="dxa"/>
            <w:vMerge/>
          </w:tcPr>
          <w:p w:rsidR="009E7444" w:rsidRDefault="009E7444"/>
        </w:tc>
        <w:tc>
          <w:tcPr>
            <w:tcW w:w="3344" w:type="dxa"/>
            <w:gridSpan w:val="3"/>
          </w:tcPr>
          <w:p w:rsidR="009E7444" w:rsidRDefault="009E7444">
            <w:pPr>
              <w:pStyle w:val="ConsPlusNormal"/>
              <w:jc w:val="center"/>
            </w:pPr>
            <w:r>
              <w:t>выполнение I этапа строительно-монтажных работ</w:t>
            </w:r>
          </w:p>
        </w:tc>
        <w:tc>
          <w:tcPr>
            <w:tcW w:w="851" w:type="dxa"/>
          </w:tcPr>
          <w:p w:rsidR="009E7444" w:rsidRDefault="009E7444">
            <w:pPr>
              <w:pStyle w:val="ConsPlusNormal"/>
              <w:jc w:val="center"/>
            </w:pPr>
            <w:r>
              <w:t>2017 год</w:t>
            </w:r>
          </w:p>
        </w:tc>
      </w:tr>
      <w:tr w:rsidR="009E7444">
        <w:tc>
          <w:tcPr>
            <w:tcW w:w="510" w:type="dxa"/>
            <w:vMerge/>
          </w:tcPr>
          <w:p w:rsidR="009E7444" w:rsidRDefault="009E7444"/>
        </w:tc>
        <w:tc>
          <w:tcPr>
            <w:tcW w:w="4195" w:type="dxa"/>
            <w:vMerge/>
          </w:tcPr>
          <w:p w:rsidR="009E7444" w:rsidRDefault="009E7444"/>
        </w:tc>
        <w:tc>
          <w:tcPr>
            <w:tcW w:w="3344" w:type="dxa"/>
            <w:gridSpan w:val="3"/>
          </w:tcPr>
          <w:p w:rsidR="009E7444" w:rsidRDefault="009E7444">
            <w:pPr>
              <w:pStyle w:val="ConsPlusNormal"/>
              <w:jc w:val="center"/>
            </w:pPr>
            <w:r>
              <w:t>выполнение II этапа строительно-монтажных работ</w:t>
            </w:r>
          </w:p>
        </w:tc>
        <w:tc>
          <w:tcPr>
            <w:tcW w:w="851" w:type="dxa"/>
          </w:tcPr>
          <w:p w:rsidR="009E7444" w:rsidRDefault="009E7444">
            <w:pPr>
              <w:pStyle w:val="ConsPlusNormal"/>
              <w:jc w:val="center"/>
            </w:pPr>
            <w:r>
              <w:t>2018 год</w:t>
            </w:r>
          </w:p>
        </w:tc>
      </w:tr>
    </w:tbl>
    <w:p w:rsidR="009E7444" w:rsidRDefault="009E7444">
      <w:pPr>
        <w:pStyle w:val="ConsPlusNormal"/>
        <w:jc w:val="both"/>
      </w:pPr>
    </w:p>
    <w:p w:rsidR="009E7444" w:rsidRDefault="009E7444">
      <w:pPr>
        <w:pStyle w:val="ConsPlusNormal"/>
        <w:jc w:val="right"/>
        <w:outlineLvl w:val="3"/>
      </w:pPr>
      <w:r>
        <w:t>Таблица 3</w:t>
      </w:r>
    </w:p>
    <w:p w:rsidR="009E7444" w:rsidRDefault="009E7444">
      <w:pPr>
        <w:pStyle w:val="ConsPlusNormal"/>
        <w:jc w:val="center"/>
      </w:pPr>
      <w:r>
        <w:t xml:space="preserve">(введена </w:t>
      </w:r>
      <w:hyperlink r:id="rId82" w:history="1">
        <w:r>
          <w:rPr>
            <w:color w:val="0000FF"/>
          </w:rPr>
          <w:t>Постановлением</w:t>
        </w:r>
      </w:hyperlink>
      <w:r>
        <w:t xml:space="preserve"> Администрации г. Перми</w:t>
      </w:r>
    </w:p>
    <w:p w:rsidR="009E7444" w:rsidRDefault="009E7444">
      <w:pPr>
        <w:pStyle w:val="ConsPlusNormal"/>
        <w:jc w:val="center"/>
      </w:pPr>
      <w:r>
        <w:t>от 14.07.2017 N 540)</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572"/>
        <w:gridCol w:w="1247"/>
        <w:gridCol w:w="1871"/>
        <w:gridCol w:w="340"/>
        <w:gridCol w:w="1417"/>
      </w:tblGrid>
      <w:tr w:rsidR="009E7444">
        <w:tc>
          <w:tcPr>
            <w:tcW w:w="510" w:type="dxa"/>
          </w:tcPr>
          <w:p w:rsidR="009E7444" w:rsidRDefault="009E7444">
            <w:pPr>
              <w:pStyle w:val="ConsPlusNormal"/>
              <w:jc w:val="center"/>
            </w:pPr>
            <w:r>
              <w:t>N</w:t>
            </w:r>
          </w:p>
        </w:tc>
        <w:tc>
          <w:tcPr>
            <w:tcW w:w="3572" w:type="dxa"/>
          </w:tcPr>
          <w:p w:rsidR="009E7444" w:rsidRDefault="009E7444">
            <w:pPr>
              <w:pStyle w:val="ConsPlusNormal"/>
              <w:jc w:val="center"/>
            </w:pPr>
            <w:r>
              <w:t>Наименование раздела</w:t>
            </w:r>
          </w:p>
        </w:tc>
        <w:tc>
          <w:tcPr>
            <w:tcW w:w="4875" w:type="dxa"/>
            <w:gridSpan w:val="4"/>
          </w:tcPr>
          <w:p w:rsidR="009E7444" w:rsidRDefault="009E7444">
            <w:pPr>
              <w:pStyle w:val="ConsPlusNormal"/>
              <w:jc w:val="center"/>
            </w:pPr>
            <w:r>
              <w:t>Содержание раздела</w:t>
            </w:r>
          </w:p>
        </w:tc>
      </w:tr>
      <w:tr w:rsidR="009E7444">
        <w:tc>
          <w:tcPr>
            <w:tcW w:w="510" w:type="dxa"/>
          </w:tcPr>
          <w:p w:rsidR="009E7444" w:rsidRDefault="009E7444">
            <w:pPr>
              <w:pStyle w:val="ConsPlusNormal"/>
              <w:jc w:val="center"/>
            </w:pPr>
            <w:r>
              <w:t>1</w:t>
            </w:r>
          </w:p>
        </w:tc>
        <w:tc>
          <w:tcPr>
            <w:tcW w:w="3572" w:type="dxa"/>
          </w:tcPr>
          <w:p w:rsidR="009E7444" w:rsidRDefault="009E7444">
            <w:pPr>
              <w:pStyle w:val="ConsPlusNormal"/>
              <w:jc w:val="center"/>
            </w:pPr>
            <w:r>
              <w:t>2</w:t>
            </w:r>
          </w:p>
        </w:tc>
        <w:tc>
          <w:tcPr>
            <w:tcW w:w="4875" w:type="dxa"/>
            <w:gridSpan w:val="4"/>
          </w:tcPr>
          <w:p w:rsidR="009E7444" w:rsidRDefault="009E7444">
            <w:pPr>
              <w:pStyle w:val="ConsPlusNormal"/>
              <w:jc w:val="center"/>
            </w:pPr>
            <w:r>
              <w:t>3</w:t>
            </w:r>
          </w:p>
        </w:tc>
      </w:tr>
      <w:tr w:rsidR="009E7444">
        <w:tc>
          <w:tcPr>
            <w:tcW w:w="510" w:type="dxa"/>
          </w:tcPr>
          <w:p w:rsidR="009E7444" w:rsidRDefault="009E7444">
            <w:pPr>
              <w:pStyle w:val="ConsPlusNormal"/>
              <w:jc w:val="center"/>
            </w:pPr>
            <w:r>
              <w:t>1</w:t>
            </w:r>
          </w:p>
        </w:tc>
        <w:tc>
          <w:tcPr>
            <w:tcW w:w="3572" w:type="dxa"/>
          </w:tcPr>
          <w:p w:rsidR="009E7444" w:rsidRDefault="009E7444">
            <w:pPr>
              <w:pStyle w:val="ConsPlusNormal"/>
            </w:pPr>
            <w:r>
              <w:t>Наименование объекта муниципальной собственности города Перми, место расположения (адрес)</w:t>
            </w:r>
          </w:p>
        </w:tc>
        <w:tc>
          <w:tcPr>
            <w:tcW w:w="4875" w:type="dxa"/>
            <w:gridSpan w:val="4"/>
          </w:tcPr>
          <w:p w:rsidR="009E7444" w:rsidRDefault="009E7444">
            <w:pPr>
              <w:pStyle w:val="ConsPlusNormal"/>
            </w:pPr>
            <w:r>
              <w:t>сквер по ул. Краснополянской, 12, г. Пермь, район Свердловский</w:t>
            </w:r>
          </w:p>
        </w:tc>
      </w:tr>
      <w:tr w:rsidR="009E7444">
        <w:tc>
          <w:tcPr>
            <w:tcW w:w="510" w:type="dxa"/>
          </w:tcPr>
          <w:p w:rsidR="009E7444" w:rsidRDefault="009E7444">
            <w:pPr>
              <w:pStyle w:val="ConsPlusNormal"/>
              <w:jc w:val="center"/>
            </w:pPr>
            <w:r>
              <w:t>2</w:t>
            </w:r>
          </w:p>
        </w:tc>
        <w:tc>
          <w:tcPr>
            <w:tcW w:w="3572" w:type="dxa"/>
          </w:tcPr>
          <w:p w:rsidR="009E7444" w:rsidRDefault="009E7444">
            <w:pPr>
              <w:pStyle w:val="ConsPlusNormal"/>
            </w:pPr>
            <w:r>
              <w:t>Направление инвестирования</w:t>
            </w:r>
          </w:p>
        </w:tc>
        <w:tc>
          <w:tcPr>
            <w:tcW w:w="4875" w:type="dxa"/>
            <w:gridSpan w:val="4"/>
          </w:tcPr>
          <w:p w:rsidR="009E7444" w:rsidRDefault="009E7444">
            <w:pPr>
              <w:pStyle w:val="ConsPlusNormal"/>
              <w:jc w:val="both"/>
            </w:pPr>
            <w:r>
              <w:t>строительство</w:t>
            </w:r>
          </w:p>
        </w:tc>
      </w:tr>
      <w:tr w:rsidR="009E7444">
        <w:tc>
          <w:tcPr>
            <w:tcW w:w="510" w:type="dxa"/>
          </w:tcPr>
          <w:p w:rsidR="009E7444" w:rsidRDefault="009E7444">
            <w:pPr>
              <w:pStyle w:val="ConsPlusNormal"/>
              <w:jc w:val="center"/>
            </w:pPr>
            <w:r>
              <w:t>3</w:t>
            </w:r>
          </w:p>
        </w:tc>
        <w:tc>
          <w:tcPr>
            <w:tcW w:w="3572" w:type="dxa"/>
          </w:tcPr>
          <w:p w:rsidR="009E7444" w:rsidRDefault="009E7444">
            <w:pPr>
              <w:pStyle w:val="ConsPlusNormal"/>
            </w:pPr>
            <w:r>
              <w:t>Код и наименование мероприятия</w:t>
            </w:r>
          </w:p>
        </w:tc>
        <w:tc>
          <w:tcPr>
            <w:tcW w:w="4875" w:type="dxa"/>
            <w:gridSpan w:val="4"/>
          </w:tcPr>
          <w:p w:rsidR="009E7444" w:rsidRDefault="009E7444">
            <w:pPr>
              <w:pStyle w:val="ConsPlusNormal"/>
            </w:pPr>
            <w:r>
              <w:t>1.1.6.1.2. Выполнение комплекса работ по строительству и реконструкции объектов озеленения общего пользования</w:t>
            </w:r>
          </w:p>
        </w:tc>
      </w:tr>
      <w:tr w:rsidR="009E7444">
        <w:tc>
          <w:tcPr>
            <w:tcW w:w="510" w:type="dxa"/>
          </w:tcPr>
          <w:p w:rsidR="009E7444" w:rsidRDefault="009E7444">
            <w:pPr>
              <w:pStyle w:val="ConsPlusNormal"/>
              <w:jc w:val="center"/>
            </w:pPr>
            <w:r>
              <w:t>4</w:t>
            </w:r>
          </w:p>
        </w:tc>
        <w:tc>
          <w:tcPr>
            <w:tcW w:w="3572" w:type="dxa"/>
          </w:tcPr>
          <w:p w:rsidR="009E7444" w:rsidRDefault="009E7444">
            <w:pPr>
              <w:pStyle w:val="ConsPlusNormal"/>
            </w:pPr>
            <w:r>
              <w:t>Ответственный руководитель ФЦБ</w:t>
            </w:r>
          </w:p>
        </w:tc>
        <w:tc>
          <w:tcPr>
            <w:tcW w:w="4875" w:type="dxa"/>
            <w:gridSpan w:val="4"/>
          </w:tcPr>
          <w:p w:rsidR="009E7444" w:rsidRDefault="009E7444">
            <w:pPr>
              <w:pStyle w:val="ConsPlusNormal"/>
            </w:pPr>
            <w:r>
              <w:t>руководитель функционально-целевого блока "Городское хозяйство"</w:t>
            </w:r>
          </w:p>
        </w:tc>
      </w:tr>
      <w:tr w:rsidR="009E7444">
        <w:tc>
          <w:tcPr>
            <w:tcW w:w="510" w:type="dxa"/>
          </w:tcPr>
          <w:p w:rsidR="009E7444" w:rsidRDefault="009E7444">
            <w:pPr>
              <w:pStyle w:val="ConsPlusNormal"/>
              <w:jc w:val="center"/>
            </w:pPr>
            <w:r>
              <w:t>5</w:t>
            </w:r>
          </w:p>
        </w:tc>
        <w:tc>
          <w:tcPr>
            <w:tcW w:w="3572" w:type="dxa"/>
          </w:tcPr>
          <w:p w:rsidR="009E7444" w:rsidRDefault="009E7444">
            <w:pPr>
              <w:pStyle w:val="ConsPlusNormal"/>
            </w:pPr>
            <w:r>
              <w:t>Исполнитель программы</w:t>
            </w:r>
          </w:p>
        </w:tc>
        <w:tc>
          <w:tcPr>
            <w:tcW w:w="4875" w:type="dxa"/>
            <w:gridSpan w:val="4"/>
          </w:tcPr>
          <w:p w:rsidR="009E7444" w:rsidRDefault="009E7444">
            <w:pPr>
              <w:pStyle w:val="ConsPlusNormal"/>
              <w:jc w:val="both"/>
            </w:pPr>
            <w:r>
              <w:t>УВБ</w:t>
            </w:r>
          </w:p>
        </w:tc>
      </w:tr>
      <w:tr w:rsidR="009E7444">
        <w:tc>
          <w:tcPr>
            <w:tcW w:w="510" w:type="dxa"/>
          </w:tcPr>
          <w:p w:rsidR="009E7444" w:rsidRDefault="009E7444">
            <w:pPr>
              <w:pStyle w:val="ConsPlusNormal"/>
              <w:jc w:val="center"/>
            </w:pPr>
            <w:r>
              <w:t>6</w:t>
            </w:r>
          </w:p>
        </w:tc>
        <w:tc>
          <w:tcPr>
            <w:tcW w:w="3572" w:type="dxa"/>
          </w:tcPr>
          <w:p w:rsidR="009E7444" w:rsidRDefault="009E744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875" w:type="dxa"/>
            <w:gridSpan w:val="4"/>
          </w:tcPr>
          <w:p w:rsidR="009E7444" w:rsidRDefault="009E7444">
            <w:pPr>
              <w:pStyle w:val="ConsPlusNormal"/>
            </w:pPr>
            <w:r>
              <w:t>отсутствие благоустроенных мест отдыха горожан по ул. Козьмы Минина и ул. Пихтовой, а также для кратковременного отдыха жителей, приезжающих к храму священномученика Андроника, архиепископа Пермского и Кунгурского</w:t>
            </w:r>
          </w:p>
        </w:tc>
      </w:tr>
      <w:tr w:rsidR="009E7444">
        <w:tc>
          <w:tcPr>
            <w:tcW w:w="510" w:type="dxa"/>
          </w:tcPr>
          <w:p w:rsidR="009E7444" w:rsidRDefault="009E7444">
            <w:pPr>
              <w:pStyle w:val="ConsPlusNormal"/>
              <w:jc w:val="center"/>
            </w:pPr>
            <w:r>
              <w:lastRenderedPageBreak/>
              <w:t>7</w:t>
            </w:r>
          </w:p>
        </w:tc>
        <w:tc>
          <w:tcPr>
            <w:tcW w:w="3572" w:type="dxa"/>
          </w:tcPr>
          <w:p w:rsidR="009E7444" w:rsidRDefault="009E7444">
            <w:pPr>
              <w:pStyle w:val="ConsPlusNormal"/>
            </w:pPr>
            <w:r>
              <w:t>Обоснование участия муниципального образования город Пермь в решении проблемы</w:t>
            </w:r>
          </w:p>
        </w:tc>
        <w:tc>
          <w:tcPr>
            <w:tcW w:w="4875" w:type="dxa"/>
            <w:gridSpan w:val="4"/>
          </w:tcPr>
          <w:p w:rsidR="009E7444" w:rsidRDefault="009E7444">
            <w:pPr>
              <w:pStyle w:val="ConsPlusNormal"/>
            </w:pPr>
            <w:r>
              <w:t xml:space="preserve">Федеральный </w:t>
            </w:r>
            <w:hyperlink r:id="rId8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9E7444">
        <w:tc>
          <w:tcPr>
            <w:tcW w:w="510" w:type="dxa"/>
          </w:tcPr>
          <w:p w:rsidR="009E7444" w:rsidRDefault="009E7444">
            <w:pPr>
              <w:pStyle w:val="ConsPlusNormal"/>
              <w:jc w:val="center"/>
            </w:pPr>
            <w:r>
              <w:t>8</w:t>
            </w:r>
          </w:p>
        </w:tc>
        <w:tc>
          <w:tcPr>
            <w:tcW w:w="3572" w:type="dxa"/>
          </w:tcPr>
          <w:p w:rsidR="009E7444" w:rsidRDefault="009E7444">
            <w:pPr>
              <w:pStyle w:val="ConsPlusNormal"/>
            </w:pPr>
            <w:r>
              <w:t>Цель осуществления капитальных вложений в объекты муниципальной собственности города Перми</w:t>
            </w:r>
          </w:p>
        </w:tc>
        <w:tc>
          <w:tcPr>
            <w:tcW w:w="4875" w:type="dxa"/>
            <w:gridSpan w:val="4"/>
          </w:tcPr>
          <w:p w:rsidR="009E7444" w:rsidRDefault="009E7444">
            <w:pPr>
              <w:pStyle w:val="ConsPlusNormal"/>
            </w:pPr>
            <w:r>
              <w:t>создание благоустроенной зоны отдыха населения города Перми по ул. Краснополянской, 12</w:t>
            </w:r>
          </w:p>
        </w:tc>
      </w:tr>
      <w:tr w:rsidR="009E7444">
        <w:tc>
          <w:tcPr>
            <w:tcW w:w="510" w:type="dxa"/>
          </w:tcPr>
          <w:p w:rsidR="009E7444" w:rsidRDefault="009E7444">
            <w:pPr>
              <w:pStyle w:val="ConsPlusNormal"/>
              <w:jc w:val="center"/>
            </w:pPr>
            <w:r>
              <w:t>9</w:t>
            </w:r>
          </w:p>
        </w:tc>
        <w:tc>
          <w:tcPr>
            <w:tcW w:w="3572" w:type="dxa"/>
          </w:tcPr>
          <w:p w:rsidR="009E7444" w:rsidRDefault="009E7444">
            <w:pPr>
              <w:pStyle w:val="ConsPlusNormal"/>
            </w:pPr>
            <w:r>
              <w:t>Мощность объекта муниципальной собственности города Перми</w:t>
            </w:r>
          </w:p>
        </w:tc>
        <w:tc>
          <w:tcPr>
            <w:tcW w:w="4875" w:type="dxa"/>
            <w:gridSpan w:val="4"/>
          </w:tcPr>
          <w:p w:rsidR="009E7444" w:rsidRDefault="009E7444">
            <w:pPr>
              <w:pStyle w:val="ConsPlusNormal"/>
            </w:pPr>
            <w:r>
              <w:t>площадь вновь созданного сквера составит 0,6 га</w:t>
            </w:r>
          </w:p>
        </w:tc>
      </w:tr>
      <w:tr w:rsidR="009E7444">
        <w:tc>
          <w:tcPr>
            <w:tcW w:w="510" w:type="dxa"/>
          </w:tcPr>
          <w:p w:rsidR="009E7444" w:rsidRDefault="009E7444">
            <w:pPr>
              <w:pStyle w:val="ConsPlusNormal"/>
              <w:jc w:val="center"/>
            </w:pPr>
            <w:r>
              <w:t>10</w:t>
            </w:r>
          </w:p>
        </w:tc>
        <w:tc>
          <w:tcPr>
            <w:tcW w:w="3572" w:type="dxa"/>
          </w:tcPr>
          <w:p w:rsidR="009E7444" w:rsidRDefault="009E744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75" w:type="dxa"/>
            <w:gridSpan w:val="4"/>
          </w:tcPr>
          <w:p w:rsidR="009E7444" w:rsidRDefault="009E7444">
            <w:pPr>
              <w:pStyle w:val="ConsPlusNormal"/>
            </w:pPr>
            <w:r>
              <w:t>2015-2019 годы</w:t>
            </w:r>
          </w:p>
        </w:tc>
      </w:tr>
      <w:tr w:rsidR="009E7444">
        <w:tc>
          <w:tcPr>
            <w:tcW w:w="510" w:type="dxa"/>
          </w:tcPr>
          <w:p w:rsidR="009E7444" w:rsidRDefault="009E7444">
            <w:pPr>
              <w:pStyle w:val="ConsPlusNormal"/>
              <w:jc w:val="center"/>
            </w:pPr>
            <w:r>
              <w:t>11</w:t>
            </w:r>
          </w:p>
        </w:tc>
        <w:tc>
          <w:tcPr>
            <w:tcW w:w="3572" w:type="dxa"/>
          </w:tcPr>
          <w:p w:rsidR="009E7444" w:rsidRDefault="009E744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75" w:type="dxa"/>
            <w:gridSpan w:val="4"/>
          </w:tcPr>
          <w:p w:rsidR="009E7444" w:rsidRDefault="009E7444">
            <w:pPr>
              <w:pStyle w:val="ConsPlusNormal"/>
            </w:pPr>
            <w:r>
              <w:t>2018-2019 годы</w:t>
            </w:r>
          </w:p>
        </w:tc>
      </w:tr>
      <w:tr w:rsidR="009E7444">
        <w:tc>
          <w:tcPr>
            <w:tcW w:w="510" w:type="dxa"/>
          </w:tcPr>
          <w:p w:rsidR="009E7444" w:rsidRDefault="009E7444">
            <w:pPr>
              <w:pStyle w:val="ConsPlusNormal"/>
              <w:jc w:val="center"/>
            </w:pPr>
            <w:r>
              <w:t>12</w:t>
            </w:r>
          </w:p>
        </w:tc>
        <w:tc>
          <w:tcPr>
            <w:tcW w:w="3572" w:type="dxa"/>
          </w:tcPr>
          <w:p w:rsidR="009E7444" w:rsidRDefault="009E7444">
            <w:pPr>
              <w:pStyle w:val="ConsPlusNormal"/>
            </w:pPr>
            <w:r>
              <w:t>Срок ввода в эксплуатацию объекта капитального строительства муниципальной собственности города Перми</w:t>
            </w:r>
          </w:p>
        </w:tc>
        <w:tc>
          <w:tcPr>
            <w:tcW w:w="4875" w:type="dxa"/>
            <w:gridSpan w:val="4"/>
          </w:tcPr>
          <w:p w:rsidR="009E7444" w:rsidRDefault="009E7444">
            <w:pPr>
              <w:pStyle w:val="ConsPlusNormal"/>
            </w:pPr>
            <w:r>
              <w:t>2019 год</w:t>
            </w:r>
          </w:p>
        </w:tc>
      </w:tr>
      <w:tr w:rsidR="009E7444">
        <w:tc>
          <w:tcPr>
            <w:tcW w:w="510" w:type="dxa"/>
          </w:tcPr>
          <w:p w:rsidR="009E7444" w:rsidRDefault="009E7444">
            <w:pPr>
              <w:pStyle w:val="ConsPlusNormal"/>
              <w:jc w:val="center"/>
            </w:pPr>
            <w:r>
              <w:t>13</w:t>
            </w:r>
          </w:p>
        </w:tc>
        <w:tc>
          <w:tcPr>
            <w:tcW w:w="3572" w:type="dxa"/>
          </w:tcPr>
          <w:p w:rsidR="009E7444" w:rsidRDefault="009E7444">
            <w:pPr>
              <w:pStyle w:val="ConsPlusNormal"/>
            </w:pPr>
            <w:r>
              <w:t>Срок государственной регистрации права муниципальной собственности на объект капитального строительства</w:t>
            </w:r>
          </w:p>
        </w:tc>
        <w:tc>
          <w:tcPr>
            <w:tcW w:w="4875" w:type="dxa"/>
            <w:gridSpan w:val="4"/>
          </w:tcPr>
          <w:p w:rsidR="009E7444" w:rsidRDefault="009E7444">
            <w:pPr>
              <w:pStyle w:val="ConsPlusNormal"/>
            </w:pPr>
            <w:r>
              <w:t>-</w:t>
            </w:r>
          </w:p>
        </w:tc>
      </w:tr>
      <w:tr w:rsidR="009E7444">
        <w:tc>
          <w:tcPr>
            <w:tcW w:w="510" w:type="dxa"/>
          </w:tcPr>
          <w:p w:rsidR="009E7444" w:rsidRDefault="009E7444">
            <w:pPr>
              <w:pStyle w:val="ConsPlusNormal"/>
              <w:jc w:val="center"/>
            </w:pPr>
            <w:r>
              <w:t>14</w:t>
            </w:r>
          </w:p>
        </w:tc>
        <w:tc>
          <w:tcPr>
            <w:tcW w:w="3572" w:type="dxa"/>
          </w:tcPr>
          <w:p w:rsidR="009E7444" w:rsidRDefault="009E7444">
            <w:pPr>
              <w:pStyle w:val="ConsPlusNormal"/>
            </w:pPr>
            <w:r>
              <w:t>Сметная стоимость объекта муниципальной собственности города Перми по годам реализации, тыс. руб.</w:t>
            </w:r>
          </w:p>
        </w:tc>
        <w:tc>
          <w:tcPr>
            <w:tcW w:w="4875" w:type="dxa"/>
            <w:gridSpan w:val="4"/>
          </w:tcPr>
          <w:p w:rsidR="009E7444" w:rsidRDefault="009E7444">
            <w:pPr>
              <w:pStyle w:val="ConsPlusNormal"/>
            </w:pPr>
            <w:r>
              <w:t>13329,645</w:t>
            </w:r>
          </w:p>
        </w:tc>
      </w:tr>
      <w:tr w:rsidR="009E7444">
        <w:tc>
          <w:tcPr>
            <w:tcW w:w="510" w:type="dxa"/>
          </w:tcPr>
          <w:p w:rsidR="009E7444" w:rsidRDefault="009E7444">
            <w:pPr>
              <w:pStyle w:val="ConsPlusNormal"/>
              <w:jc w:val="center"/>
            </w:pPr>
            <w:r>
              <w:t>15</w:t>
            </w:r>
          </w:p>
        </w:tc>
        <w:tc>
          <w:tcPr>
            <w:tcW w:w="3572" w:type="dxa"/>
          </w:tcPr>
          <w:p w:rsidR="009E7444" w:rsidRDefault="009E744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75" w:type="dxa"/>
            <w:gridSpan w:val="4"/>
          </w:tcPr>
          <w:p w:rsidR="009E7444" w:rsidRDefault="009E7444">
            <w:pPr>
              <w:pStyle w:val="ConsPlusNormal"/>
            </w:pPr>
            <w:r>
              <w:t>бюджет города Перми - 13329,645, в том числе:</w:t>
            </w:r>
          </w:p>
          <w:p w:rsidR="009E7444" w:rsidRDefault="009E7444">
            <w:pPr>
              <w:pStyle w:val="ConsPlusNormal"/>
            </w:pPr>
            <w:r>
              <w:t>2015 год - 42,700;</w:t>
            </w:r>
          </w:p>
          <w:p w:rsidR="009E7444" w:rsidRDefault="009E7444">
            <w:pPr>
              <w:pStyle w:val="ConsPlusNormal"/>
            </w:pPr>
            <w:r>
              <w:t>2016 год - 605,035;</w:t>
            </w:r>
          </w:p>
          <w:p w:rsidR="009E7444" w:rsidRDefault="009E7444">
            <w:pPr>
              <w:pStyle w:val="ConsPlusNormal"/>
            </w:pPr>
            <w:r>
              <w:t>2018 год - 5072,760;</w:t>
            </w:r>
          </w:p>
          <w:p w:rsidR="009E7444" w:rsidRDefault="009E7444">
            <w:pPr>
              <w:pStyle w:val="ConsPlusNormal"/>
            </w:pPr>
            <w:r>
              <w:t>2019 год - 7609,150</w:t>
            </w:r>
          </w:p>
        </w:tc>
      </w:tr>
      <w:tr w:rsidR="009E7444">
        <w:tc>
          <w:tcPr>
            <w:tcW w:w="510" w:type="dxa"/>
            <w:vMerge w:val="restart"/>
          </w:tcPr>
          <w:p w:rsidR="009E7444" w:rsidRDefault="009E7444">
            <w:pPr>
              <w:pStyle w:val="ConsPlusNormal"/>
              <w:jc w:val="center"/>
            </w:pPr>
            <w:r>
              <w:t>16</w:t>
            </w:r>
          </w:p>
        </w:tc>
        <w:tc>
          <w:tcPr>
            <w:tcW w:w="3572" w:type="dxa"/>
          </w:tcPr>
          <w:p w:rsidR="009E7444" w:rsidRDefault="009E744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47" w:type="dxa"/>
          </w:tcPr>
          <w:p w:rsidR="009E7444" w:rsidRDefault="009E7444">
            <w:pPr>
              <w:pStyle w:val="ConsPlusNormal"/>
              <w:jc w:val="center"/>
            </w:pPr>
            <w:r>
              <w:t>ед. изм.</w:t>
            </w:r>
          </w:p>
        </w:tc>
        <w:tc>
          <w:tcPr>
            <w:tcW w:w="2211" w:type="dxa"/>
            <w:gridSpan w:val="2"/>
          </w:tcPr>
          <w:p w:rsidR="009E7444" w:rsidRDefault="009E7444">
            <w:pPr>
              <w:pStyle w:val="ConsPlusNormal"/>
              <w:jc w:val="center"/>
            </w:pPr>
            <w:r>
              <w:t>значение</w:t>
            </w:r>
          </w:p>
        </w:tc>
        <w:tc>
          <w:tcPr>
            <w:tcW w:w="1417" w:type="dxa"/>
          </w:tcPr>
          <w:p w:rsidR="009E7444" w:rsidRDefault="009E7444">
            <w:pPr>
              <w:pStyle w:val="ConsPlusNormal"/>
              <w:jc w:val="center"/>
            </w:pPr>
            <w:r>
              <w:t>год реализации</w:t>
            </w:r>
          </w:p>
        </w:tc>
      </w:tr>
      <w:tr w:rsidR="009E7444">
        <w:tc>
          <w:tcPr>
            <w:tcW w:w="510" w:type="dxa"/>
            <w:vMerge/>
          </w:tcPr>
          <w:p w:rsidR="009E7444" w:rsidRDefault="009E7444"/>
        </w:tc>
        <w:tc>
          <w:tcPr>
            <w:tcW w:w="3572" w:type="dxa"/>
          </w:tcPr>
          <w:p w:rsidR="009E7444" w:rsidRDefault="009E7444">
            <w:pPr>
              <w:pStyle w:val="ConsPlusNormal"/>
            </w:pPr>
            <w:r>
              <w:t xml:space="preserve">принятый заказчиком, </w:t>
            </w:r>
            <w:r>
              <w:lastRenderedPageBreak/>
              <w:t>выполненный 1 этап проектно-изыскательских работ (инженерные изыскания)</w:t>
            </w:r>
          </w:p>
        </w:tc>
        <w:tc>
          <w:tcPr>
            <w:tcW w:w="1247" w:type="dxa"/>
          </w:tcPr>
          <w:p w:rsidR="009E7444" w:rsidRDefault="009E7444">
            <w:pPr>
              <w:pStyle w:val="ConsPlusNormal"/>
              <w:jc w:val="center"/>
            </w:pPr>
            <w:r>
              <w:lastRenderedPageBreak/>
              <w:t>шт.</w:t>
            </w:r>
          </w:p>
        </w:tc>
        <w:tc>
          <w:tcPr>
            <w:tcW w:w="2211" w:type="dxa"/>
            <w:gridSpan w:val="2"/>
          </w:tcPr>
          <w:p w:rsidR="009E7444" w:rsidRDefault="009E7444">
            <w:pPr>
              <w:pStyle w:val="ConsPlusNormal"/>
              <w:jc w:val="center"/>
            </w:pPr>
            <w:r>
              <w:t>1</w:t>
            </w:r>
          </w:p>
        </w:tc>
        <w:tc>
          <w:tcPr>
            <w:tcW w:w="1417" w:type="dxa"/>
          </w:tcPr>
          <w:p w:rsidR="009E7444" w:rsidRDefault="009E7444">
            <w:pPr>
              <w:pStyle w:val="ConsPlusNormal"/>
              <w:jc w:val="center"/>
            </w:pPr>
            <w:r>
              <w:t>2015</w:t>
            </w:r>
          </w:p>
        </w:tc>
      </w:tr>
      <w:tr w:rsidR="009E7444">
        <w:tc>
          <w:tcPr>
            <w:tcW w:w="510" w:type="dxa"/>
            <w:vMerge/>
          </w:tcPr>
          <w:p w:rsidR="009E7444" w:rsidRDefault="009E7444"/>
        </w:tc>
        <w:tc>
          <w:tcPr>
            <w:tcW w:w="3572" w:type="dxa"/>
          </w:tcPr>
          <w:p w:rsidR="009E7444" w:rsidRDefault="009E7444">
            <w:pPr>
              <w:pStyle w:val="ConsPlusNormal"/>
            </w:pPr>
            <w:r>
              <w:t>принятый заказчиком 2 этап проектно-изыскательских работ (проектно-сметная документация)</w:t>
            </w:r>
          </w:p>
        </w:tc>
        <w:tc>
          <w:tcPr>
            <w:tcW w:w="1247" w:type="dxa"/>
          </w:tcPr>
          <w:p w:rsidR="009E7444" w:rsidRDefault="009E7444">
            <w:pPr>
              <w:pStyle w:val="ConsPlusNormal"/>
              <w:jc w:val="center"/>
            </w:pPr>
            <w:r>
              <w:t>шт.</w:t>
            </w:r>
          </w:p>
        </w:tc>
        <w:tc>
          <w:tcPr>
            <w:tcW w:w="2211" w:type="dxa"/>
            <w:gridSpan w:val="2"/>
          </w:tcPr>
          <w:p w:rsidR="009E7444" w:rsidRDefault="009E7444">
            <w:pPr>
              <w:pStyle w:val="ConsPlusNormal"/>
              <w:jc w:val="center"/>
            </w:pPr>
            <w:r>
              <w:t>1</w:t>
            </w:r>
          </w:p>
        </w:tc>
        <w:tc>
          <w:tcPr>
            <w:tcW w:w="1417" w:type="dxa"/>
          </w:tcPr>
          <w:p w:rsidR="009E7444" w:rsidRDefault="009E7444">
            <w:pPr>
              <w:pStyle w:val="ConsPlusNormal"/>
              <w:jc w:val="center"/>
            </w:pPr>
            <w:r>
              <w:t>2016</w:t>
            </w:r>
          </w:p>
        </w:tc>
      </w:tr>
      <w:tr w:rsidR="009E7444">
        <w:tc>
          <w:tcPr>
            <w:tcW w:w="510" w:type="dxa"/>
            <w:vMerge/>
          </w:tcPr>
          <w:p w:rsidR="009E7444" w:rsidRDefault="009E7444"/>
        </w:tc>
        <w:tc>
          <w:tcPr>
            <w:tcW w:w="3572" w:type="dxa"/>
          </w:tcPr>
          <w:p w:rsidR="009E7444" w:rsidRDefault="009E7444">
            <w:pPr>
              <w:pStyle w:val="ConsPlusNormal"/>
            </w:pPr>
            <w:r>
              <w:t>принятый заказчиком 1 этап строительства</w:t>
            </w:r>
          </w:p>
        </w:tc>
        <w:tc>
          <w:tcPr>
            <w:tcW w:w="1247" w:type="dxa"/>
          </w:tcPr>
          <w:p w:rsidR="009E7444" w:rsidRDefault="009E7444">
            <w:pPr>
              <w:pStyle w:val="ConsPlusNormal"/>
              <w:jc w:val="center"/>
            </w:pPr>
            <w:r>
              <w:t>шт.</w:t>
            </w:r>
          </w:p>
        </w:tc>
        <w:tc>
          <w:tcPr>
            <w:tcW w:w="2211" w:type="dxa"/>
            <w:gridSpan w:val="2"/>
          </w:tcPr>
          <w:p w:rsidR="009E7444" w:rsidRDefault="009E7444">
            <w:pPr>
              <w:pStyle w:val="ConsPlusNormal"/>
              <w:jc w:val="center"/>
            </w:pPr>
            <w:r>
              <w:t>1</w:t>
            </w:r>
          </w:p>
        </w:tc>
        <w:tc>
          <w:tcPr>
            <w:tcW w:w="1417" w:type="dxa"/>
          </w:tcPr>
          <w:p w:rsidR="009E7444" w:rsidRDefault="009E7444">
            <w:pPr>
              <w:pStyle w:val="ConsPlusNormal"/>
              <w:jc w:val="center"/>
            </w:pPr>
            <w:r>
              <w:t>2018</w:t>
            </w:r>
          </w:p>
        </w:tc>
      </w:tr>
      <w:tr w:rsidR="009E7444">
        <w:tc>
          <w:tcPr>
            <w:tcW w:w="510" w:type="dxa"/>
            <w:vMerge/>
          </w:tcPr>
          <w:p w:rsidR="009E7444" w:rsidRDefault="009E7444"/>
        </w:tc>
        <w:tc>
          <w:tcPr>
            <w:tcW w:w="3572" w:type="dxa"/>
          </w:tcPr>
          <w:p w:rsidR="009E7444" w:rsidRDefault="009E7444">
            <w:pPr>
              <w:pStyle w:val="ConsPlusNormal"/>
            </w:pPr>
            <w:r>
              <w:t>принятый заказчиком 2 этап строительства (ввод объекта в эксплуатацию)</w:t>
            </w:r>
          </w:p>
        </w:tc>
        <w:tc>
          <w:tcPr>
            <w:tcW w:w="1247" w:type="dxa"/>
          </w:tcPr>
          <w:p w:rsidR="009E7444" w:rsidRDefault="009E7444">
            <w:pPr>
              <w:pStyle w:val="ConsPlusNormal"/>
              <w:jc w:val="center"/>
            </w:pPr>
            <w:r>
              <w:t>шт.</w:t>
            </w:r>
          </w:p>
        </w:tc>
        <w:tc>
          <w:tcPr>
            <w:tcW w:w="2211" w:type="dxa"/>
            <w:gridSpan w:val="2"/>
          </w:tcPr>
          <w:p w:rsidR="009E7444" w:rsidRDefault="009E7444">
            <w:pPr>
              <w:pStyle w:val="ConsPlusNormal"/>
              <w:jc w:val="center"/>
            </w:pPr>
            <w:r>
              <w:t>1</w:t>
            </w:r>
          </w:p>
        </w:tc>
        <w:tc>
          <w:tcPr>
            <w:tcW w:w="1417" w:type="dxa"/>
          </w:tcPr>
          <w:p w:rsidR="009E7444" w:rsidRDefault="009E7444">
            <w:pPr>
              <w:pStyle w:val="ConsPlusNormal"/>
              <w:jc w:val="center"/>
            </w:pPr>
            <w:r>
              <w:t>2019</w:t>
            </w:r>
          </w:p>
        </w:tc>
      </w:tr>
      <w:tr w:rsidR="009E7444">
        <w:tc>
          <w:tcPr>
            <w:tcW w:w="510" w:type="dxa"/>
          </w:tcPr>
          <w:p w:rsidR="009E7444" w:rsidRDefault="009E7444">
            <w:pPr>
              <w:pStyle w:val="ConsPlusNormal"/>
              <w:jc w:val="center"/>
            </w:pPr>
            <w:r>
              <w:t>17</w:t>
            </w:r>
          </w:p>
        </w:tc>
        <w:tc>
          <w:tcPr>
            <w:tcW w:w="3572" w:type="dxa"/>
          </w:tcPr>
          <w:p w:rsidR="009E7444" w:rsidRDefault="009E7444">
            <w:pPr>
              <w:pStyle w:val="ConsPlusNormal"/>
            </w:pPr>
            <w:r>
              <w:t>Проектная документация и (или) результаты инженерных изысканий</w:t>
            </w:r>
          </w:p>
        </w:tc>
        <w:tc>
          <w:tcPr>
            <w:tcW w:w="4875" w:type="dxa"/>
            <w:gridSpan w:val="4"/>
          </w:tcPr>
          <w:p w:rsidR="009E7444" w:rsidRDefault="009E7444">
            <w:pPr>
              <w:pStyle w:val="ConsPlusNormal"/>
            </w:pPr>
            <w:r>
              <w:t>проектно-изыскательские работы</w:t>
            </w:r>
          </w:p>
        </w:tc>
      </w:tr>
      <w:tr w:rsidR="009E7444">
        <w:tc>
          <w:tcPr>
            <w:tcW w:w="510" w:type="dxa"/>
          </w:tcPr>
          <w:p w:rsidR="009E7444" w:rsidRDefault="009E7444">
            <w:pPr>
              <w:pStyle w:val="ConsPlusNormal"/>
              <w:jc w:val="center"/>
            </w:pPr>
            <w:r>
              <w:t>18</w:t>
            </w:r>
          </w:p>
        </w:tc>
        <w:tc>
          <w:tcPr>
            <w:tcW w:w="3572" w:type="dxa"/>
          </w:tcPr>
          <w:p w:rsidR="009E7444" w:rsidRDefault="009E7444">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875" w:type="dxa"/>
            <w:gridSpan w:val="4"/>
          </w:tcPr>
          <w:p w:rsidR="009E7444" w:rsidRDefault="009E7444">
            <w:pPr>
              <w:pStyle w:val="ConsPlusNormal"/>
            </w:pPr>
            <w:r>
              <w:t>улучшение качества жизни жителей микрорайона Владимирский</w:t>
            </w:r>
          </w:p>
        </w:tc>
      </w:tr>
      <w:tr w:rsidR="009E7444">
        <w:tc>
          <w:tcPr>
            <w:tcW w:w="510" w:type="dxa"/>
          </w:tcPr>
          <w:p w:rsidR="009E7444" w:rsidRDefault="009E7444">
            <w:pPr>
              <w:pStyle w:val="ConsPlusNormal"/>
              <w:jc w:val="center"/>
            </w:pPr>
            <w:r>
              <w:t>19</w:t>
            </w:r>
          </w:p>
        </w:tc>
        <w:tc>
          <w:tcPr>
            <w:tcW w:w="3572" w:type="dxa"/>
          </w:tcPr>
          <w:p w:rsidR="009E7444" w:rsidRDefault="009E744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875" w:type="dxa"/>
            <w:gridSpan w:val="4"/>
          </w:tcPr>
          <w:p w:rsidR="009E7444" w:rsidRDefault="009E7444">
            <w:pPr>
              <w:pStyle w:val="ConsPlusNormal"/>
            </w:pPr>
            <w:r>
              <w:t>от 03.03.2017 N 1</w:t>
            </w:r>
          </w:p>
        </w:tc>
      </w:tr>
      <w:tr w:rsidR="009E7444">
        <w:tc>
          <w:tcPr>
            <w:tcW w:w="510" w:type="dxa"/>
          </w:tcPr>
          <w:p w:rsidR="009E7444" w:rsidRDefault="009E7444">
            <w:pPr>
              <w:pStyle w:val="ConsPlusNormal"/>
              <w:jc w:val="center"/>
            </w:pPr>
            <w:r>
              <w:t>20</w:t>
            </w:r>
          </w:p>
        </w:tc>
        <w:tc>
          <w:tcPr>
            <w:tcW w:w="3572" w:type="dxa"/>
          </w:tcPr>
          <w:p w:rsidR="009E7444" w:rsidRDefault="009E744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875" w:type="dxa"/>
            <w:gridSpan w:val="4"/>
          </w:tcPr>
          <w:p w:rsidR="009E7444" w:rsidRDefault="009E7444">
            <w:pPr>
              <w:pStyle w:val="ConsPlusNormal"/>
            </w:pPr>
            <w:r>
              <w:t>от 27.07.2016 N 9-бк</w:t>
            </w:r>
          </w:p>
        </w:tc>
      </w:tr>
      <w:tr w:rsidR="009E7444">
        <w:tc>
          <w:tcPr>
            <w:tcW w:w="510" w:type="dxa"/>
            <w:vMerge w:val="restart"/>
          </w:tcPr>
          <w:p w:rsidR="009E7444" w:rsidRDefault="009E7444">
            <w:pPr>
              <w:pStyle w:val="ConsPlusNormal"/>
              <w:jc w:val="center"/>
            </w:pPr>
            <w:r>
              <w:t>21</w:t>
            </w:r>
          </w:p>
        </w:tc>
        <w:tc>
          <w:tcPr>
            <w:tcW w:w="3572" w:type="dxa"/>
            <w:vMerge w:val="restart"/>
          </w:tcPr>
          <w:p w:rsidR="009E7444" w:rsidRDefault="009E744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18" w:type="dxa"/>
            <w:gridSpan w:val="2"/>
          </w:tcPr>
          <w:p w:rsidR="009E7444" w:rsidRDefault="009E7444">
            <w:pPr>
              <w:pStyle w:val="ConsPlusNormal"/>
              <w:jc w:val="center"/>
            </w:pPr>
            <w:r>
              <w:t>наименование мероприятий по осуществлению капитальных вложений в объект</w:t>
            </w:r>
          </w:p>
        </w:tc>
        <w:tc>
          <w:tcPr>
            <w:tcW w:w="1757" w:type="dxa"/>
            <w:gridSpan w:val="2"/>
          </w:tcPr>
          <w:p w:rsidR="009E7444" w:rsidRDefault="009E7444">
            <w:pPr>
              <w:pStyle w:val="ConsPlusNormal"/>
              <w:jc w:val="center"/>
            </w:pPr>
            <w:r>
              <w:t>срок реализации</w:t>
            </w:r>
          </w:p>
        </w:tc>
      </w:tr>
      <w:tr w:rsidR="009E7444">
        <w:tc>
          <w:tcPr>
            <w:tcW w:w="510" w:type="dxa"/>
            <w:vMerge/>
          </w:tcPr>
          <w:p w:rsidR="009E7444" w:rsidRDefault="009E7444"/>
        </w:tc>
        <w:tc>
          <w:tcPr>
            <w:tcW w:w="3572" w:type="dxa"/>
            <w:vMerge/>
          </w:tcPr>
          <w:p w:rsidR="009E7444" w:rsidRDefault="009E7444"/>
        </w:tc>
        <w:tc>
          <w:tcPr>
            <w:tcW w:w="3118" w:type="dxa"/>
            <w:gridSpan w:val="2"/>
          </w:tcPr>
          <w:p w:rsidR="009E7444" w:rsidRDefault="009E7444">
            <w:pPr>
              <w:pStyle w:val="ConsPlusNormal"/>
              <w:jc w:val="center"/>
            </w:pPr>
            <w:r>
              <w:t>выполнение 1 этапа проектно-изыскательских работ (инженерные изыскания)</w:t>
            </w:r>
          </w:p>
        </w:tc>
        <w:tc>
          <w:tcPr>
            <w:tcW w:w="1757" w:type="dxa"/>
            <w:gridSpan w:val="2"/>
          </w:tcPr>
          <w:p w:rsidR="009E7444" w:rsidRDefault="009E7444">
            <w:pPr>
              <w:pStyle w:val="ConsPlusNormal"/>
              <w:jc w:val="center"/>
            </w:pPr>
            <w:r>
              <w:t>2015 год</w:t>
            </w:r>
          </w:p>
        </w:tc>
      </w:tr>
      <w:tr w:rsidR="009E7444">
        <w:tc>
          <w:tcPr>
            <w:tcW w:w="510" w:type="dxa"/>
            <w:vMerge/>
          </w:tcPr>
          <w:p w:rsidR="009E7444" w:rsidRDefault="009E7444"/>
        </w:tc>
        <w:tc>
          <w:tcPr>
            <w:tcW w:w="3572" w:type="dxa"/>
            <w:vMerge/>
          </w:tcPr>
          <w:p w:rsidR="009E7444" w:rsidRDefault="009E7444"/>
        </w:tc>
        <w:tc>
          <w:tcPr>
            <w:tcW w:w="3118" w:type="dxa"/>
            <w:gridSpan w:val="2"/>
          </w:tcPr>
          <w:p w:rsidR="009E7444" w:rsidRDefault="009E7444">
            <w:pPr>
              <w:pStyle w:val="ConsPlusNormal"/>
              <w:jc w:val="center"/>
            </w:pPr>
            <w:r>
              <w:t>выполнение 2 этапа проектно-</w:t>
            </w:r>
            <w:r>
              <w:lastRenderedPageBreak/>
              <w:t>изыскательских работ (проектно-сметная документация)</w:t>
            </w:r>
          </w:p>
        </w:tc>
        <w:tc>
          <w:tcPr>
            <w:tcW w:w="1757" w:type="dxa"/>
            <w:gridSpan w:val="2"/>
          </w:tcPr>
          <w:p w:rsidR="009E7444" w:rsidRDefault="009E7444">
            <w:pPr>
              <w:pStyle w:val="ConsPlusNormal"/>
              <w:jc w:val="center"/>
            </w:pPr>
            <w:r>
              <w:lastRenderedPageBreak/>
              <w:t>2016 год</w:t>
            </w:r>
          </w:p>
        </w:tc>
      </w:tr>
      <w:tr w:rsidR="009E7444">
        <w:tc>
          <w:tcPr>
            <w:tcW w:w="510" w:type="dxa"/>
            <w:vMerge/>
          </w:tcPr>
          <w:p w:rsidR="009E7444" w:rsidRDefault="009E7444"/>
        </w:tc>
        <w:tc>
          <w:tcPr>
            <w:tcW w:w="3572" w:type="dxa"/>
            <w:vMerge/>
          </w:tcPr>
          <w:p w:rsidR="009E7444" w:rsidRDefault="009E7444"/>
        </w:tc>
        <w:tc>
          <w:tcPr>
            <w:tcW w:w="3118" w:type="dxa"/>
            <w:gridSpan w:val="2"/>
          </w:tcPr>
          <w:p w:rsidR="009E7444" w:rsidRDefault="009E7444">
            <w:pPr>
              <w:pStyle w:val="ConsPlusNormal"/>
              <w:jc w:val="center"/>
            </w:pPr>
            <w:r>
              <w:t>выполнение 1 этапа строительно-монтажных работ (подготовка территории строительства, земляные работы)</w:t>
            </w:r>
          </w:p>
        </w:tc>
        <w:tc>
          <w:tcPr>
            <w:tcW w:w="1757" w:type="dxa"/>
            <w:gridSpan w:val="2"/>
          </w:tcPr>
          <w:p w:rsidR="009E7444" w:rsidRDefault="009E7444">
            <w:pPr>
              <w:pStyle w:val="ConsPlusNormal"/>
              <w:jc w:val="center"/>
            </w:pPr>
            <w:r>
              <w:t>2018 год</w:t>
            </w:r>
          </w:p>
        </w:tc>
      </w:tr>
      <w:tr w:rsidR="009E7444">
        <w:tc>
          <w:tcPr>
            <w:tcW w:w="510" w:type="dxa"/>
            <w:vMerge/>
          </w:tcPr>
          <w:p w:rsidR="009E7444" w:rsidRDefault="009E7444"/>
        </w:tc>
        <w:tc>
          <w:tcPr>
            <w:tcW w:w="3572" w:type="dxa"/>
            <w:vMerge/>
          </w:tcPr>
          <w:p w:rsidR="009E7444" w:rsidRDefault="009E7444"/>
        </w:tc>
        <w:tc>
          <w:tcPr>
            <w:tcW w:w="3118" w:type="dxa"/>
            <w:gridSpan w:val="2"/>
          </w:tcPr>
          <w:p w:rsidR="009E7444" w:rsidRDefault="009E7444">
            <w:pPr>
              <w:pStyle w:val="ConsPlusNormal"/>
              <w:jc w:val="center"/>
            </w:pPr>
            <w:r>
              <w:t>выполнение 2 этапа строительно-монтажных работ (ввод объекта в эксплуатацию)</w:t>
            </w:r>
          </w:p>
        </w:tc>
        <w:tc>
          <w:tcPr>
            <w:tcW w:w="1757" w:type="dxa"/>
            <w:gridSpan w:val="2"/>
          </w:tcPr>
          <w:p w:rsidR="009E7444" w:rsidRDefault="009E7444">
            <w:pPr>
              <w:pStyle w:val="ConsPlusNormal"/>
              <w:jc w:val="center"/>
            </w:pPr>
            <w:r>
              <w:t>2019 год</w:t>
            </w:r>
          </w:p>
        </w:tc>
      </w:tr>
    </w:tbl>
    <w:p w:rsidR="009E7444" w:rsidRDefault="009E7444">
      <w:pPr>
        <w:pStyle w:val="ConsPlusNormal"/>
        <w:jc w:val="both"/>
      </w:pPr>
    </w:p>
    <w:p w:rsidR="009E7444" w:rsidRDefault="009E7444">
      <w:pPr>
        <w:pStyle w:val="ConsPlusNormal"/>
        <w:jc w:val="right"/>
        <w:outlineLvl w:val="3"/>
      </w:pPr>
      <w:r>
        <w:t>Таблица 4</w:t>
      </w:r>
    </w:p>
    <w:p w:rsidR="009E7444" w:rsidRDefault="009E7444">
      <w:pPr>
        <w:pStyle w:val="ConsPlusNormal"/>
        <w:jc w:val="center"/>
      </w:pPr>
      <w:r>
        <w:t xml:space="preserve">(введена </w:t>
      </w:r>
      <w:hyperlink r:id="rId84" w:history="1">
        <w:r>
          <w:rPr>
            <w:color w:val="0000FF"/>
          </w:rPr>
          <w:t>Постановлением</w:t>
        </w:r>
      </w:hyperlink>
      <w:r>
        <w:t xml:space="preserve"> Администрации г. Перми</w:t>
      </w:r>
    </w:p>
    <w:p w:rsidR="009E7444" w:rsidRDefault="009E7444">
      <w:pPr>
        <w:pStyle w:val="ConsPlusNormal"/>
        <w:jc w:val="center"/>
      </w:pPr>
      <w:r>
        <w:t>от 06.09.2017 N 689)</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572"/>
        <w:gridCol w:w="1417"/>
        <w:gridCol w:w="1531"/>
        <w:gridCol w:w="1928"/>
      </w:tblGrid>
      <w:tr w:rsidR="009E7444">
        <w:tc>
          <w:tcPr>
            <w:tcW w:w="510" w:type="dxa"/>
          </w:tcPr>
          <w:p w:rsidR="009E7444" w:rsidRDefault="009E7444">
            <w:pPr>
              <w:pStyle w:val="ConsPlusNormal"/>
              <w:jc w:val="center"/>
            </w:pPr>
            <w:r>
              <w:t>N</w:t>
            </w:r>
          </w:p>
        </w:tc>
        <w:tc>
          <w:tcPr>
            <w:tcW w:w="3572" w:type="dxa"/>
          </w:tcPr>
          <w:p w:rsidR="009E7444" w:rsidRDefault="009E7444">
            <w:pPr>
              <w:pStyle w:val="ConsPlusNormal"/>
              <w:jc w:val="center"/>
            </w:pPr>
            <w:r>
              <w:t>Наименование раздела</w:t>
            </w:r>
          </w:p>
        </w:tc>
        <w:tc>
          <w:tcPr>
            <w:tcW w:w="4876" w:type="dxa"/>
            <w:gridSpan w:val="3"/>
          </w:tcPr>
          <w:p w:rsidR="009E7444" w:rsidRDefault="009E7444">
            <w:pPr>
              <w:pStyle w:val="ConsPlusNormal"/>
              <w:jc w:val="center"/>
            </w:pPr>
            <w:r>
              <w:t>Содержание раздела</w:t>
            </w:r>
          </w:p>
        </w:tc>
      </w:tr>
      <w:tr w:rsidR="009E7444">
        <w:tc>
          <w:tcPr>
            <w:tcW w:w="510" w:type="dxa"/>
          </w:tcPr>
          <w:p w:rsidR="009E7444" w:rsidRDefault="009E7444">
            <w:pPr>
              <w:pStyle w:val="ConsPlusNormal"/>
              <w:jc w:val="center"/>
            </w:pPr>
            <w:r>
              <w:t>1</w:t>
            </w:r>
          </w:p>
        </w:tc>
        <w:tc>
          <w:tcPr>
            <w:tcW w:w="3572" w:type="dxa"/>
          </w:tcPr>
          <w:p w:rsidR="009E7444" w:rsidRDefault="009E7444">
            <w:pPr>
              <w:pStyle w:val="ConsPlusNormal"/>
              <w:jc w:val="center"/>
            </w:pPr>
            <w:r>
              <w:t>2</w:t>
            </w:r>
          </w:p>
        </w:tc>
        <w:tc>
          <w:tcPr>
            <w:tcW w:w="4876" w:type="dxa"/>
            <w:gridSpan w:val="3"/>
          </w:tcPr>
          <w:p w:rsidR="009E7444" w:rsidRDefault="009E7444">
            <w:pPr>
              <w:pStyle w:val="ConsPlusNormal"/>
              <w:jc w:val="center"/>
            </w:pPr>
            <w:r>
              <w:t>3</w:t>
            </w:r>
          </w:p>
        </w:tc>
      </w:tr>
      <w:tr w:rsidR="009E7444">
        <w:tc>
          <w:tcPr>
            <w:tcW w:w="510" w:type="dxa"/>
          </w:tcPr>
          <w:p w:rsidR="009E7444" w:rsidRDefault="009E7444">
            <w:pPr>
              <w:pStyle w:val="ConsPlusNormal"/>
              <w:jc w:val="center"/>
            </w:pPr>
            <w:r>
              <w:t>1</w:t>
            </w:r>
          </w:p>
        </w:tc>
        <w:tc>
          <w:tcPr>
            <w:tcW w:w="3572" w:type="dxa"/>
          </w:tcPr>
          <w:p w:rsidR="009E7444" w:rsidRDefault="009E7444">
            <w:pPr>
              <w:pStyle w:val="ConsPlusNormal"/>
            </w:pPr>
            <w:r>
              <w:t>Наименование объекта муниципальной собственности города Перми, место расположения (адрес)</w:t>
            </w:r>
          </w:p>
        </w:tc>
        <w:tc>
          <w:tcPr>
            <w:tcW w:w="4876" w:type="dxa"/>
            <w:gridSpan w:val="3"/>
          </w:tcPr>
          <w:p w:rsidR="009E7444" w:rsidRDefault="009E7444">
            <w:pPr>
              <w:pStyle w:val="ConsPlusNormal"/>
            </w:pPr>
            <w:r>
              <w:t>центральная площадка города Перми - эспланада, 64-й квартал, участок 1 (от здания Пермского академического Театра-Театра до ул. Борчанинова)</w:t>
            </w:r>
          </w:p>
        </w:tc>
      </w:tr>
      <w:tr w:rsidR="009E7444">
        <w:tc>
          <w:tcPr>
            <w:tcW w:w="510" w:type="dxa"/>
          </w:tcPr>
          <w:p w:rsidR="009E7444" w:rsidRDefault="009E7444">
            <w:pPr>
              <w:pStyle w:val="ConsPlusNormal"/>
              <w:jc w:val="center"/>
            </w:pPr>
            <w:r>
              <w:t>2</w:t>
            </w:r>
          </w:p>
        </w:tc>
        <w:tc>
          <w:tcPr>
            <w:tcW w:w="3572" w:type="dxa"/>
          </w:tcPr>
          <w:p w:rsidR="009E7444" w:rsidRDefault="009E7444">
            <w:pPr>
              <w:pStyle w:val="ConsPlusNormal"/>
            </w:pPr>
            <w:r>
              <w:t>Направление инвестирования</w:t>
            </w:r>
          </w:p>
        </w:tc>
        <w:tc>
          <w:tcPr>
            <w:tcW w:w="4876" w:type="dxa"/>
            <w:gridSpan w:val="3"/>
          </w:tcPr>
          <w:p w:rsidR="009E7444" w:rsidRDefault="009E7444">
            <w:pPr>
              <w:pStyle w:val="ConsPlusNormal"/>
            </w:pPr>
            <w:r>
              <w:t>реконструкция</w:t>
            </w:r>
          </w:p>
        </w:tc>
      </w:tr>
      <w:tr w:rsidR="009E7444">
        <w:tc>
          <w:tcPr>
            <w:tcW w:w="510" w:type="dxa"/>
          </w:tcPr>
          <w:p w:rsidR="009E7444" w:rsidRDefault="009E7444">
            <w:pPr>
              <w:pStyle w:val="ConsPlusNormal"/>
              <w:jc w:val="center"/>
            </w:pPr>
            <w:r>
              <w:t>3</w:t>
            </w:r>
          </w:p>
        </w:tc>
        <w:tc>
          <w:tcPr>
            <w:tcW w:w="3572" w:type="dxa"/>
          </w:tcPr>
          <w:p w:rsidR="009E7444" w:rsidRDefault="009E7444">
            <w:pPr>
              <w:pStyle w:val="ConsPlusNormal"/>
            </w:pPr>
            <w:r>
              <w:t>Код и наименование основного мероприятия</w:t>
            </w:r>
          </w:p>
        </w:tc>
        <w:tc>
          <w:tcPr>
            <w:tcW w:w="4876" w:type="dxa"/>
            <w:gridSpan w:val="3"/>
          </w:tcPr>
          <w:p w:rsidR="009E7444" w:rsidRDefault="009E7444">
            <w:pPr>
              <w:pStyle w:val="ConsPlusNormal"/>
            </w:pPr>
            <w:r>
              <w:t>1.1.6.1.3. 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r>
      <w:tr w:rsidR="009E7444">
        <w:tc>
          <w:tcPr>
            <w:tcW w:w="510" w:type="dxa"/>
          </w:tcPr>
          <w:p w:rsidR="009E7444" w:rsidRDefault="009E7444">
            <w:pPr>
              <w:pStyle w:val="ConsPlusNormal"/>
              <w:jc w:val="center"/>
            </w:pPr>
            <w:r>
              <w:t>4</w:t>
            </w:r>
          </w:p>
        </w:tc>
        <w:tc>
          <w:tcPr>
            <w:tcW w:w="3572" w:type="dxa"/>
          </w:tcPr>
          <w:p w:rsidR="009E7444" w:rsidRDefault="009E7444">
            <w:pPr>
              <w:pStyle w:val="ConsPlusNormal"/>
            </w:pPr>
            <w:r>
              <w:t>Заказчик</w:t>
            </w:r>
          </w:p>
        </w:tc>
        <w:tc>
          <w:tcPr>
            <w:tcW w:w="4876" w:type="dxa"/>
            <w:gridSpan w:val="3"/>
          </w:tcPr>
          <w:p w:rsidR="009E7444" w:rsidRDefault="009E7444">
            <w:pPr>
              <w:pStyle w:val="ConsPlusNormal"/>
            </w:pPr>
            <w:r>
              <w:t>руководитель функционально-целевого блока "Городское хозяйство"</w:t>
            </w:r>
          </w:p>
        </w:tc>
      </w:tr>
      <w:tr w:rsidR="009E7444">
        <w:tc>
          <w:tcPr>
            <w:tcW w:w="510" w:type="dxa"/>
          </w:tcPr>
          <w:p w:rsidR="009E7444" w:rsidRDefault="009E7444">
            <w:pPr>
              <w:pStyle w:val="ConsPlusNormal"/>
              <w:jc w:val="center"/>
            </w:pPr>
            <w:r>
              <w:t>5</w:t>
            </w:r>
          </w:p>
        </w:tc>
        <w:tc>
          <w:tcPr>
            <w:tcW w:w="3572" w:type="dxa"/>
          </w:tcPr>
          <w:p w:rsidR="009E7444" w:rsidRDefault="009E7444">
            <w:pPr>
              <w:pStyle w:val="ConsPlusNormal"/>
            </w:pPr>
            <w:r>
              <w:t>Исполнитель</w:t>
            </w:r>
          </w:p>
        </w:tc>
        <w:tc>
          <w:tcPr>
            <w:tcW w:w="4876" w:type="dxa"/>
            <w:gridSpan w:val="3"/>
          </w:tcPr>
          <w:p w:rsidR="009E7444" w:rsidRDefault="009E7444">
            <w:pPr>
              <w:pStyle w:val="ConsPlusNormal"/>
            </w:pPr>
            <w:r>
              <w:t>УВБ</w:t>
            </w:r>
          </w:p>
        </w:tc>
      </w:tr>
      <w:tr w:rsidR="009E7444">
        <w:tc>
          <w:tcPr>
            <w:tcW w:w="510" w:type="dxa"/>
          </w:tcPr>
          <w:p w:rsidR="009E7444" w:rsidRDefault="009E7444">
            <w:pPr>
              <w:pStyle w:val="ConsPlusNormal"/>
              <w:jc w:val="center"/>
            </w:pPr>
            <w:r>
              <w:t>6</w:t>
            </w:r>
          </w:p>
        </w:tc>
        <w:tc>
          <w:tcPr>
            <w:tcW w:w="3572" w:type="dxa"/>
          </w:tcPr>
          <w:p w:rsidR="009E7444" w:rsidRDefault="009E744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876" w:type="dxa"/>
            <w:gridSpan w:val="3"/>
          </w:tcPr>
          <w:p w:rsidR="009E7444" w:rsidRDefault="009E7444">
            <w:pPr>
              <w:pStyle w:val="ConsPlusNormal"/>
            </w:pPr>
            <w:r>
              <w:t>потребность жителей города Перми в качественных местах отдыха продолжает возрастать. Территория эспланады ориентирована на повседневный отдых жителей города Перми и на предоставление разнообразных услуг, рассчитана как на жителей города Перми, так и на гостей города Перми.</w:t>
            </w:r>
          </w:p>
          <w:p w:rsidR="009E7444" w:rsidRDefault="009E7444">
            <w:pPr>
              <w:pStyle w:val="ConsPlusNormal"/>
            </w:pPr>
            <w:r>
              <w:t>Территория эспланады должна обеспечивать социально гарантированный минимум для повседневного отдыха жителей города Перми. В настоящее время территория эспланады ввиду морального и физического износа материально-технической базы эспланады не способна предоставить качественный отдых жителям Перми</w:t>
            </w:r>
          </w:p>
        </w:tc>
      </w:tr>
      <w:tr w:rsidR="009E7444">
        <w:tc>
          <w:tcPr>
            <w:tcW w:w="510" w:type="dxa"/>
          </w:tcPr>
          <w:p w:rsidR="009E7444" w:rsidRDefault="009E7444">
            <w:pPr>
              <w:pStyle w:val="ConsPlusNormal"/>
              <w:jc w:val="center"/>
            </w:pPr>
            <w:r>
              <w:lastRenderedPageBreak/>
              <w:t>7</w:t>
            </w:r>
          </w:p>
        </w:tc>
        <w:tc>
          <w:tcPr>
            <w:tcW w:w="3572" w:type="dxa"/>
          </w:tcPr>
          <w:p w:rsidR="009E7444" w:rsidRDefault="009E7444">
            <w:pPr>
              <w:pStyle w:val="ConsPlusNormal"/>
            </w:pPr>
            <w:r>
              <w:t>Обоснование участия муниципального образования город Пермь в решении проблемы</w:t>
            </w:r>
          </w:p>
        </w:tc>
        <w:tc>
          <w:tcPr>
            <w:tcW w:w="4876" w:type="dxa"/>
            <w:gridSpan w:val="3"/>
          </w:tcPr>
          <w:p w:rsidR="009E7444" w:rsidRDefault="009E7444">
            <w:pPr>
              <w:pStyle w:val="ConsPlusNormal"/>
            </w:pPr>
            <w:r>
              <w:t xml:space="preserve">Федеральный </w:t>
            </w:r>
            <w:hyperlink r:id="rId85"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9E7444">
        <w:tc>
          <w:tcPr>
            <w:tcW w:w="510" w:type="dxa"/>
          </w:tcPr>
          <w:p w:rsidR="009E7444" w:rsidRDefault="009E7444">
            <w:pPr>
              <w:pStyle w:val="ConsPlusNormal"/>
              <w:jc w:val="center"/>
            </w:pPr>
            <w:r>
              <w:t>8</w:t>
            </w:r>
          </w:p>
        </w:tc>
        <w:tc>
          <w:tcPr>
            <w:tcW w:w="3572" w:type="dxa"/>
          </w:tcPr>
          <w:p w:rsidR="009E7444" w:rsidRDefault="009E7444">
            <w:pPr>
              <w:pStyle w:val="ConsPlusNormal"/>
            </w:pPr>
            <w:r>
              <w:t>Цель осуществления капитальных вложений в объекты муниципальной собственности города Перми</w:t>
            </w:r>
          </w:p>
        </w:tc>
        <w:tc>
          <w:tcPr>
            <w:tcW w:w="4876" w:type="dxa"/>
            <w:gridSpan w:val="3"/>
          </w:tcPr>
          <w:p w:rsidR="009E7444" w:rsidRDefault="009E7444">
            <w:pPr>
              <w:pStyle w:val="ConsPlusNormal"/>
            </w:pPr>
            <w:r>
              <w:t>обеспечение местами отдыха населения города Перми</w:t>
            </w:r>
          </w:p>
        </w:tc>
      </w:tr>
      <w:tr w:rsidR="009E7444">
        <w:tc>
          <w:tcPr>
            <w:tcW w:w="510" w:type="dxa"/>
          </w:tcPr>
          <w:p w:rsidR="009E7444" w:rsidRDefault="009E7444">
            <w:pPr>
              <w:pStyle w:val="ConsPlusNormal"/>
              <w:jc w:val="center"/>
            </w:pPr>
            <w:r>
              <w:t>9</w:t>
            </w:r>
          </w:p>
        </w:tc>
        <w:tc>
          <w:tcPr>
            <w:tcW w:w="3572" w:type="dxa"/>
          </w:tcPr>
          <w:p w:rsidR="009E7444" w:rsidRDefault="009E7444">
            <w:pPr>
              <w:pStyle w:val="ConsPlusNormal"/>
            </w:pPr>
            <w:r>
              <w:t>Мощность объекта муниципальной собственности города Перми</w:t>
            </w:r>
          </w:p>
        </w:tc>
        <w:tc>
          <w:tcPr>
            <w:tcW w:w="4876" w:type="dxa"/>
            <w:gridSpan w:val="3"/>
          </w:tcPr>
          <w:p w:rsidR="009E7444" w:rsidRDefault="009E7444">
            <w:pPr>
              <w:pStyle w:val="ConsPlusNormal"/>
            </w:pPr>
            <w:r>
              <w:t>площадь - 4,19 тыс. кв. м, количество посетителей - 2000 чел./день</w:t>
            </w:r>
          </w:p>
        </w:tc>
      </w:tr>
      <w:tr w:rsidR="009E7444">
        <w:tc>
          <w:tcPr>
            <w:tcW w:w="510" w:type="dxa"/>
          </w:tcPr>
          <w:p w:rsidR="009E7444" w:rsidRDefault="009E7444">
            <w:pPr>
              <w:pStyle w:val="ConsPlusNormal"/>
              <w:jc w:val="center"/>
            </w:pPr>
            <w:r>
              <w:t>10</w:t>
            </w:r>
          </w:p>
        </w:tc>
        <w:tc>
          <w:tcPr>
            <w:tcW w:w="3572" w:type="dxa"/>
          </w:tcPr>
          <w:p w:rsidR="009E7444" w:rsidRDefault="009E744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76" w:type="dxa"/>
            <w:gridSpan w:val="3"/>
          </w:tcPr>
          <w:p w:rsidR="009E7444" w:rsidRDefault="009E7444">
            <w:pPr>
              <w:pStyle w:val="ConsPlusNormal"/>
            </w:pPr>
            <w:r>
              <w:t>2009-2017 годы</w:t>
            </w:r>
          </w:p>
        </w:tc>
      </w:tr>
      <w:tr w:rsidR="009E7444">
        <w:tc>
          <w:tcPr>
            <w:tcW w:w="510" w:type="dxa"/>
          </w:tcPr>
          <w:p w:rsidR="009E7444" w:rsidRDefault="009E7444">
            <w:pPr>
              <w:pStyle w:val="ConsPlusNormal"/>
              <w:jc w:val="center"/>
            </w:pPr>
            <w:r>
              <w:t>11</w:t>
            </w:r>
          </w:p>
        </w:tc>
        <w:tc>
          <w:tcPr>
            <w:tcW w:w="3572" w:type="dxa"/>
          </w:tcPr>
          <w:p w:rsidR="009E7444" w:rsidRDefault="009E744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876" w:type="dxa"/>
            <w:gridSpan w:val="3"/>
          </w:tcPr>
          <w:p w:rsidR="009E7444" w:rsidRDefault="009E7444">
            <w:pPr>
              <w:pStyle w:val="ConsPlusNormal"/>
            </w:pPr>
            <w:r>
              <w:t>2011-2015 годы</w:t>
            </w:r>
          </w:p>
        </w:tc>
      </w:tr>
      <w:tr w:rsidR="009E7444">
        <w:tc>
          <w:tcPr>
            <w:tcW w:w="510" w:type="dxa"/>
          </w:tcPr>
          <w:p w:rsidR="009E7444" w:rsidRDefault="009E7444">
            <w:pPr>
              <w:pStyle w:val="ConsPlusNormal"/>
              <w:jc w:val="center"/>
            </w:pPr>
            <w:r>
              <w:t>12</w:t>
            </w:r>
          </w:p>
        </w:tc>
        <w:tc>
          <w:tcPr>
            <w:tcW w:w="3572" w:type="dxa"/>
          </w:tcPr>
          <w:p w:rsidR="009E7444" w:rsidRDefault="009E7444">
            <w:pPr>
              <w:pStyle w:val="ConsPlusNormal"/>
            </w:pPr>
            <w:r>
              <w:t>Срок ввода в эксплуатацию объекта капитального строительства муниципальной собственности города Перми</w:t>
            </w:r>
          </w:p>
        </w:tc>
        <w:tc>
          <w:tcPr>
            <w:tcW w:w="4876" w:type="dxa"/>
            <w:gridSpan w:val="3"/>
          </w:tcPr>
          <w:p w:rsidR="009E7444" w:rsidRDefault="009E7444">
            <w:pPr>
              <w:pStyle w:val="ConsPlusNormal"/>
            </w:pPr>
            <w:r>
              <w:t>1 мая 2015 г.</w:t>
            </w:r>
          </w:p>
        </w:tc>
      </w:tr>
      <w:tr w:rsidR="009E7444">
        <w:tc>
          <w:tcPr>
            <w:tcW w:w="510" w:type="dxa"/>
          </w:tcPr>
          <w:p w:rsidR="009E7444" w:rsidRDefault="009E7444">
            <w:pPr>
              <w:pStyle w:val="ConsPlusNormal"/>
              <w:jc w:val="center"/>
            </w:pPr>
            <w:r>
              <w:t>13</w:t>
            </w:r>
          </w:p>
        </w:tc>
        <w:tc>
          <w:tcPr>
            <w:tcW w:w="3572" w:type="dxa"/>
          </w:tcPr>
          <w:p w:rsidR="009E7444" w:rsidRDefault="009E7444">
            <w:pPr>
              <w:pStyle w:val="ConsPlusNormal"/>
            </w:pPr>
            <w:r>
              <w:t>Срок государственной регистрации права муниципальной собственности на объект капитального строительства</w:t>
            </w:r>
          </w:p>
        </w:tc>
        <w:tc>
          <w:tcPr>
            <w:tcW w:w="4876" w:type="dxa"/>
            <w:gridSpan w:val="3"/>
          </w:tcPr>
          <w:p w:rsidR="009E7444" w:rsidRDefault="009E7444">
            <w:pPr>
              <w:pStyle w:val="ConsPlusNormal"/>
            </w:pPr>
            <w:r>
              <w:t>2017 год</w:t>
            </w:r>
          </w:p>
        </w:tc>
      </w:tr>
      <w:tr w:rsidR="009E7444">
        <w:tc>
          <w:tcPr>
            <w:tcW w:w="510" w:type="dxa"/>
          </w:tcPr>
          <w:p w:rsidR="009E7444" w:rsidRDefault="009E7444">
            <w:pPr>
              <w:pStyle w:val="ConsPlusNormal"/>
              <w:jc w:val="center"/>
            </w:pPr>
            <w:r>
              <w:t>14</w:t>
            </w:r>
          </w:p>
        </w:tc>
        <w:tc>
          <w:tcPr>
            <w:tcW w:w="3572" w:type="dxa"/>
          </w:tcPr>
          <w:p w:rsidR="009E7444" w:rsidRDefault="009E7444">
            <w:pPr>
              <w:pStyle w:val="ConsPlusNormal"/>
            </w:pPr>
            <w:r>
              <w:t>Сметная стоимость объекта муниципальной собственности города Перми по годам реализации, тыс. руб.</w:t>
            </w:r>
          </w:p>
        </w:tc>
        <w:tc>
          <w:tcPr>
            <w:tcW w:w="4876" w:type="dxa"/>
            <w:gridSpan w:val="3"/>
          </w:tcPr>
          <w:p w:rsidR="009E7444" w:rsidRDefault="009E7444">
            <w:pPr>
              <w:pStyle w:val="ConsPlusNormal"/>
              <w:jc w:val="center"/>
            </w:pPr>
            <w:r>
              <w:t>396022,868 тыс. руб., в том числе:</w:t>
            </w:r>
          </w:p>
          <w:p w:rsidR="009E7444" w:rsidRDefault="009E7444">
            <w:pPr>
              <w:pStyle w:val="ConsPlusNormal"/>
              <w:jc w:val="center"/>
            </w:pPr>
            <w:r>
              <w:t>2011 год - 24562,373 тыс. руб.;</w:t>
            </w:r>
          </w:p>
          <w:p w:rsidR="009E7444" w:rsidRDefault="009E7444">
            <w:pPr>
              <w:pStyle w:val="ConsPlusNormal"/>
              <w:jc w:val="center"/>
            </w:pPr>
            <w:r>
              <w:t>2012 год - 500,613 тыс. руб.;</w:t>
            </w:r>
          </w:p>
          <w:p w:rsidR="009E7444" w:rsidRDefault="009E7444">
            <w:pPr>
              <w:pStyle w:val="ConsPlusNormal"/>
              <w:jc w:val="center"/>
            </w:pPr>
            <w:r>
              <w:t>2013 год - 97632,988 тыс. руб.;</w:t>
            </w:r>
          </w:p>
          <w:p w:rsidR="009E7444" w:rsidRDefault="009E7444">
            <w:pPr>
              <w:pStyle w:val="ConsPlusNormal"/>
              <w:jc w:val="center"/>
            </w:pPr>
            <w:r>
              <w:t>2014 год - 167601,3 тыс. руб.;</w:t>
            </w:r>
          </w:p>
          <w:p w:rsidR="009E7444" w:rsidRDefault="009E7444">
            <w:pPr>
              <w:pStyle w:val="ConsPlusNormal"/>
              <w:jc w:val="center"/>
            </w:pPr>
            <w:r>
              <w:t>2014 год - 37,41245 тыс. руб. (неиспользованные ассигнования</w:t>
            </w:r>
          </w:p>
          <w:p w:rsidR="009E7444" w:rsidRDefault="009E7444">
            <w:pPr>
              <w:pStyle w:val="ConsPlusNormal"/>
              <w:jc w:val="center"/>
            </w:pPr>
            <w:r>
              <w:t>прошлых лет);</w:t>
            </w:r>
          </w:p>
          <w:p w:rsidR="009E7444" w:rsidRDefault="009E7444">
            <w:pPr>
              <w:pStyle w:val="ConsPlusNormal"/>
              <w:jc w:val="center"/>
            </w:pPr>
            <w:r>
              <w:t>2015 год - 105330,311 тыс. руб.;</w:t>
            </w:r>
          </w:p>
          <w:p w:rsidR="009E7444" w:rsidRDefault="009E7444">
            <w:pPr>
              <w:pStyle w:val="ConsPlusNormal"/>
              <w:jc w:val="center"/>
            </w:pPr>
            <w:r>
              <w:t>2017 год - 395,283 тыс. руб.</w:t>
            </w:r>
          </w:p>
        </w:tc>
      </w:tr>
      <w:tr w:rsidR="009E7444">
        <w:tc>
          <w:tcPr>
            <w:tcW w:w="510" w:type="dxa"/>
          </w:tcPr>
          <w:p w:rsidR="009E7444" w:rsidRDefault="009E7444">
            <w:pPr>
              <w:pStyle w:val="ConsPlusNormal"/>
              <w:jc w:val="center"/>
            </w:pPr>
            <w:r>
              <w:t>15</w:t>
            </w:r>
          </w:p>
        </w:tc>
        <w:tc>
          <w:tcPr>
            <w:tcW w:w="3572" w:type="dxa"/>
          </w:tcPr>
          <w:p w:rsidR="009E7444" w:rsidRDefault="009E744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76" w:type="dxa"/>
            <w:gridSpan w:val="3"/>
          </w:tcPr>
          <w:p w:rsidR="009E7444" w:rsidRDefault="009E7444">
            <w:pPr>
              <w:pStyle w:val="ConsPlusNormal"/>
              <w:jc w:val="center"/>
            </w:pPr>
            <w:r>
              <w:t>бюджет города Перми - 396022,868 тыс. руб., в том числе:</w:t>
            </w:r>
          </w:p>
          <w:p w:rsidR="009E7444" w:rsidRDefault="009E7444">
            <w:pPr>
              <w:pStyle w:val="ConsPlusNormal"/>
              <w:jc w:val="center"/>
            </w:pPr>
            <w:r>
              <w:t>2011 год - 24562,373 тыс. руб.;</w:t>
            </w:r>
          </w:p>
          <w:p w:rsidR="009E7444" w:rsidRDefault="009E7444">
            <w:pPr>
              <w:pStyle w:val="ConsPlusNormal"/>
              <w:jc w:val="center"/>
            </w:pPr>
            <w:r>
              <w:t>2012 год - 500,613 тыс. руб.;</w:t>
            </w:r>
          </w:p>
          <w:p w:rsidR="009E7444" w:rsidRDefault="009E7444">
            <w:pPr>
              <w:pStyle w:val="ConsPlusNormal"/>
              <w:jc w:val="center"/>
            </w:pPr>
            <w:r>
              <w:t>2013 год - 97632,988 тыс. руб.;</w:t>
            </w:r>
          </w:p>
          <w:p w:rsidR="009E7444" w:rsidRDefault="009E7444">
            <w:pPr>
              <w:pStyle w:val="ConsPlusNormal"/>
              <w:jc w:val="center"/>
            </w:pPr>
            <w:r>
              <w:t>2014 год - 167601,3 тыс. руб.;</w:t>
            </w:r>
          </w:p>
          <w:p w:rsidR="009E7444" w:rsidRDefault="009E7444">
            <w:pPr>
              <w:pStyle w:val="ConsPlusNormal"/>
              <w:jc w:val="center"/>
            </w:pPr>
            <w:r>
              <w:t>2014 год - 37,41245 тыс. руб. (неиспользованные ассигнования</w:t>
            </w:r>
          </w:p>
          <w:p w:rsidR="009E7444" w:rsidRDefault="009E7444">
            <w:pPr>
              <w:pStyle w:val="ConsPlusNormal"/>
              <w:jc w:val="center"/>
            </w:pPr>
            <w:r>
              <w:t>прошлых лет);</w:t>
            </w:r>
          </w:p>
          <w:p w:rsidR="009E7444" w:rsidRDefault="009E7444">
            <w:pPr>
              <w:pStyle w:val="ConsPlusNormal"/>
              <w:jc w:val="center"/>
            </w:pPr>
            <w:r>
              <w:t>2015 год - 105330,311 тыс. руб.;</w:t>
            </w:r>
          </w:p>
          <w:p w:rsidR="009E7444" w:rsidRDefault="009E7444">
            <w:pPr>
              <w:pStyle w:val="ConsPlusNormal"/>
              <w:jc w:val="center"/>
            </w:pPr>
            <w:r>
              <w:lastRenderedPageBreak/>
              <w:t>2017 год - 395,283 тыс. руб.</w:t>
            </w:r>
          </w:p>
        </w:tc>
      </w:tr>
      <w:tr w:rsidR="009E7444">
        <w:tc>
          <w:tcPr>
            <w:tcW w:w="510" w:type="dxa"/>
            <w:vMerge w:val="restart"/>
          </w:tcPr>
          <w:p w:rsidR="009E7444" w:rsidRDefault="009E7444">
            <w:pPr>
              <w:pStyle w:val="ConsPlusNormal"/>
              <w:jc w:val="center"/>
            </w:pPr>
            <w:r>
              <w:lastRenderedPageBreak/>
              <w:t>16</w:t>
            </w:r>
          </w:p>
        </w:tc>
        <w:tc>
          <w:tcPr>
            <w:tcW w:w="3572" w:type="dxa"/>
          </w:tcPr>
          <w:p w:rsidR="009E7444" w:rsidRDefault="009E744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17" w:type="dxa"/>
          </w:tcPr>
          <w:p w:rsidR="009E7444" w:rsidRDefault="009E7444">
            <w:pPr>
              <w:pStyle w:val="ConsPlusNormal"/>
              <w:jc w:val="center"/>
            </w:pPr>
            <w:r>
              <w:t>ед. изм.</w:t>
            </w:r>
          </w:p>
        </w:tc>
        <w:tc>
          <w:tcPr>
            <w:tcW w:w="1531" w:type="dxa"/>
          </w:tcPr>
          <w:p w:rsidR="009E7444" w:rsidRDefault="009E7444">
            <w:pPr>
              <w:pStyle w:val="ConsPlusNormal"/>
              <w:jc w:val="center"/>
            </w:pPr>
            <w:r>
              <w:t>значение</w:t>
            </w:r>
          </w:p>
        </w:tc>
        <w:tc>
          <w:tcPr>
            <w:tcW w:w="1928" w:type="dxa"/>
          </w:tcPr>
          <w:p w:rsidR="009E7444" w:rsidRDefault="009E7444">
            <w:pPr>
              <w:pStyle w:val="ConsPlusNormal"/>
              <w:jc w:val="center"/>
            </w:pPr>
            <w:r>
              <w:t>год реализации</w:t>
            </w:r>
          </w:p>
        </w:tc>
      </w:tr>
      <w:tr w:rsidR="009E7444">
        <w:tc>
          <w:tcPr>
            <w:tcW w:w="510" w:type="dxa"/>
            <w:vMerge/>
          </w:tcPr>
          <w:p w:rsidR="009E7444" w:rsidRDefault="009E7444"/>
        </w:tc>
        <w:tc>
          <w:tcPr>
            <w:tcW w:w="3572" w:type="dxa"/>
          </w:tcPr>
          <w:p w:rsidR="009E7444" w:rsidRDefault="009E7444">
            <w:pPr>
              <w:pStyle w:val="ConsPlusNormal"/>
            </w:pPr>
            <w:r>
              <w:t>принятая заказчиком проектно-сметная документация</w:t>
            </w:r>
          </w:p>
        </w:tc>
        <w:tc>
          <w:tcPr>
            <w:tcW w:w="1417" w:type="dxa"/>
          </w:tcPr>
          <w:p w:rsidR="009E7444" w:rsidRDefault="009E7444">
            <w:pPr>
              <w:pStyle w:val="ConsPlusNormal"/>
              <w:jc w:val="center"/>
            </w:pPr>
            <w:r>
              <w:t>шт.</w:t>
            </w:r>
          </w:p>
        </w:tc>
        <w:tc>
          <w:tcPr>
            <w:tcW w:w="1531" w:type="dxa"/>
          </w:tcPr>
          <w:p w:rsidR="009E7444" w:rsidRDefault="009E7444">
            <w:pPr>
              <w:pStyle w:val="ConsPlusNormal"/>
              <w:jc w:val="center"/>
            </w:pPr>
            <w:r>
              <w:t>1</w:t>
            </w:r>
          </w:p>
        </w:tc>
        <w:tc>
          <w:tcPr>
            <w:tcW w:w="1928" w:type="dxa"/>
          </w:tcPr>
          <w:p w:rsidR="009E7444" w:rsidRDefault="009E7444">
            <w:pPr>
              <w:pStyle w:val="ConsPlusNormal"/>
              <w:jc w:val="center"/>
            </w:pPr>
            <w:r>
              <w:t>2011</w:t>
            </w:r>
          </w:p>
        </w:tc>
      </w:tr>
      <w:tr w:rsidR="009E7444">
        <w:tc>
          <w:tcPr>
            <w:tcW w:w="510" w:type="dxa"/>
            <w:vMerge/>
          </w:tcPr>
          <w:p w:rsidR="009E7444" w:rsidRDefault="009E7444"/>
        </w:tc>
        <w:tc>
          <w:tcPr>
            <w:tcW w:w="3572" w:type="dxa"/>
          </w:tcPr>
          <w:p w:rsidR="009E7444" w:rsidRDefault="009E7444">
            <w:pPr>
              <w:pStyle w:val="ConsPlusNormal"/>
            </w:pPr>
            <w:r>
              <w:t>принятый заказчиком I этап строительства (демонтаж фонтана)</w:t>
            </w:r>
          </w:p>
        </w:tc>
        <w:tc>
          <w:tcPr>
            <w:tcW w:w="1417" w:type="dxa"/>
          </w:tcPr>
          <w:p w:rsidR="009E7444" w:rsidRDefault="009E7444">
            <w:pPr>
              <w:pStyle w:val="ConsPlusNormal"/>
              <w:jc w:val="center"/>
            </w:pPr>
            <w:r>
              <w:t>шт.</w:t>
            </w:r>
          </w:p>
        </w:tc>
        <w:tc>
          <w:tcPr>
            <w:tcW w:w="1531" w:type="dxa"/>
          </w:tcPr>
          <w:p w:rsidR="009E7444" w:rsidRDefault="009E7444">
            <w:pPr>
              <w:pStyle w:val="ConsPlusNormal"/>
              <w:jc w:val="center"/>
            </w:pPr>
            <w:r>
              <w:t>1</w:t>
            </w:r>
          </w:p>
        </w:tc>
        <w:tc>
          <w:tcPr>
            <w:tcW w:w="1928" w:type="dxa"/>
          </w:tcPr>
          <w:p w:rsidR="009E7444" w:rsidRDefault="009E7444">
            <w:pPr>
              <w:pStyle w:val="ConsPlusNormal"/>
              <w:jc w:val="center"/>
            </w:pPr>
            <w:r>
              <w:t>2011</w:t>
            </w:r>
          </w:p>
        </w:tc>
      </w:tr>
      <w:tr w:rsidR="009E7444">
        <w:tc>
          <w:tcPr>
            <w:tcW w:w="510" w:type="dxa"/>
            <w:vMerge/>
          </w:tcPr>
          <w:p w:rsidR="009E7444" w:rsidRDefault="009E7444"/>
        </w:tc>
        <w:tc>
          <w:tcPr>
            <w:tcW w:w="3572" w:type="dxa"/>
          </w:tcPr>
          <w:p w:rsidR="009E7444" w:rsidRDefault="009E7444">
            <w:pPr>
              <w:pStyle w:val="ConsPlusNormal"/>
            </w:pPr>
            <w:r>
              <w:t>принятое заказчиком архитектурное решение</w:t>
            </w:r>
          </w:p>
        </w:tc>
        <w:tc>
          <w:tcPr>
            <w:tcW w:w="1417" w:type="dxa"/>
          </w:tcPr>
          <w:p w:rsidR="009E7444" w:rsidRDefault="009E7444">
            <w:pPr>
              <w:pStyle w:val="ConsPlusNormal"/>
              <w:jc w:val="center"/>
            </w:pPr>
            <w:r>
              <w:t>шт.</w:t>
            </w:r>
          </w:p>
        </w:tc>
        <w:tc>
          <w:tcPr>
            <w:tcW w:w="1531" w:type="dxa"/>
          </w:tcPr>
          <w:p w:rsidR="009E7444" w:rsidRDefault="009E7444">
            <w:pPr>
              <w:pStyle w:val="ConsPlusNormal"/>
              <w:jc w:val="center"/>
            </w:pPr>
            <w:r>
              <w:t>1</w:t>
            </w:r>
          </w:p>
        </w:tc>
        <w:tc>
          <w:tcPr>
            <w:tcW w:w="1928" w:type="dxa"/>
          </w:tcPr>
          <w:p w:rsidR="009E7444" w:rsidRDefault="009E7444">
            <w:pPr>
              <w:pStyle w:val="ConsPlusNormal"/>
              <w:jc w:val="center"/>
            </w:pPr>
            <w:r>
              <w:t>2012</w:t>
            </w:r>
          </w:p>
        </w:tc>
      </w:tr>
      <w:tr w:rsidR="009E7444">
        <w:tc>
          <w:tcPr>
            <w:tcW w:w="510" w:type="dxa"/>
            <w:vMerge/>
          </w:tcPr>
          <w:p w:rsidR="009E7444" w:rsidRDefault="009E7444"/>
        </w:tc>
        <w:tc>
          <w:tcPr>
            <w:tcW w:w="3572" w:type="dxa"/>
          </w:tcPr>
          <w:p w:rsidR="009E7444" w:rsidRDefault="009E7444">
            <w:pPr>
              <w:pStyle w:val="ConsPlusNormal"/>
            </w:pPr>
            <w:r>
              <w:t>принятая заказчиком проектно-сметная документация (внесение изменений)</w:t>
            </w:r>
          </w:p>
        </w:tc>
        <w:tc>
          <w:tcPr>
            <w:tcW w:w="1417" w:type="dxa"/>
          </w:tcPr>
          <w:p w:rsidR="009E7444" w:rsidRDefault="009E7444">
            <w:pPr>
              <w:pStyle w:val="ConsPlusNormal"/>
              <w:jc w:val="center"/>
            </w:pPr>
            <w:r>
              <w:t>шт.</w:t>
            </w:r>
          </w:p>
        </w:tc>
        <w:tc>
          <w:tcPr>
            <w:tcW w:w="1531" w:type="dxa"/>
          </w:tcPr>
          <w:p w:rsidR="009E7444" w:rsidRDefault="009E7444">
            <w:pPr>
              <w:pStyle w:val="ConsPlusNormal"/>
              <w:jc w:val="center"/>
            </w:pPr>
            <w:r>
              <w:t>1</w:t>
            </w:r>
          </w:p>
        </w:tc>
        <w:tc>
          <w:tcPr>
            <w:tcW w:w="1928" w:type="dxa"/>
          </w:tcPr>
          <w:p w:rsidR="009E7444" w:rsidRDefault="009E7444">
            <w:pPr>
              <w:pStyle w:val="ConsPlusNormal"/>
              <w:jc w:val="center"/>
            </w:pPr>
            <w:r>
              <w:t>2013</w:t>
            </w:r>
          </w:p>
        </w:tc>
      </w:tr>
      <w:tr w:rsidR="009E7444">
        <w:tc>
          <w:tcPr>
            <w:tcW w:w="510" w:type="dxa"/>
            <w:vMerge/>
          </w:tcPr>
          <w:p w:rsidR="009E7444" w:rsidRDefault="009E7444"/>
        </w:tc>
        <w:tc>
          <w:tcPr>
            <w:tcW w:w="3572" w:type="dxa"/>
          </w:tcPr>
          <w:p w:rsidR="009E7444" w:rsidRDefault="009E7444">
            <w:pPr>
              <w:pStyle w:val="ConsPlusNormal"/>
            </w:pPr>
            <w:r>
              <w:t>принятый заказчиком II этап строительства (устройство временного ограждения, демонтажные работы)</w:t>
            </w:r>
          </w:p>
        </w:tc>
        <w:tc>
          <w:tcPr>
            <w:tcW w:w="1417" w:type="dxa"/>
          </w:tcPr>
          <w:p w:rsidR="009E7444" w:rsidRDefault="009E7444">
            <w:pPr>
              <w:pStyle w:val="ConsPlusNormal"/>
              <w:jc w:val="center"/>
            </w:pPr>
            <w:r>
              <w:t>шт.</w:t>
            </w:r>
          </w:p>
        </w:tc>
        <w:tc>
          <w:tcPr>
            <w:tcW w:w="1531" w:type="dxa"/>
          </w:tcPr>
          <w:p w:rsidR="009E7444" w:rsidRDefault="009E7444">
            <w:pPr>
              <w:pStyle w:val="ConsPlusNormal"/>
              <w:jc w:val="center"/>
            </w:pPr>
            <w:r>
              <w:t>1</w:t>
            </w:r>
          </w:p>
        </w:tc>
        <w:tc>
          <w:tcPr>
            <w:tcW w:w="1928" w:type="dxa"/>
          </w:tcPr>
          <w:p w:rsidR="009E7444" w:rsidRDefault="009E7444">
            <w:pPr>
              <w:pStyle w:val="ConsPlusNormal"/>
              <w:jc w:val="center"/>
            </w:pPr>
            <w:r>
              <w:t>2013</w:t>
            </w:r>
          </w:p>
        </w:tc>
      </w:tr>
      <w:tr w:rsidR="009E7444">
        <w:tc>
          <w:tcPr>
            <w:tcW w:w="510" w:type="dxa"/>
            <w:vMerge/>
          </w:tcPr>
          <w:p w:rsidR="009E7444" w:rsidRDefault="009E7444"/>
        </w:tc>
        <w:tc>
          <w:tcPr>
            <w:tcW w:w="3572" w:type="dxa"/>
          </w:tcPr>
          <w:p w:rsidR="009E7444" w:rsidRDefault="009E7444">
            <w:pPr>
              <w:pStyle w:val="ConsPlusNormal"/>
            </w:pPr>
            <w:r>
              <w:t>принятый заказчиком III этап строительства (демонтажные работы, устройство фонтана, строительство туалета, устройство наружного освещения, устройство покрытия из гранитной брусчатки)</w:t>
            </w:r>
          </w:p>
        </w:tc>
        <w:tc>
          <w:tcPr>
            <w:tcW w:w="1417" w:type="dxa"/>
          </w:tcPr>
          <w:p w:rsidR="009E7444" w:rsidRDefault="009E7444">
            <w:pPr>
              <w:pStyle w:val="ConsPlusNormal"/>
              <w:jc w:val="center"/>
            </w:pPr>
            <w:r>
              <w:t>шт.</w:t>
            </w:r>
          </w:p>
        </w:tc>
        <w:tc>
          <w:tcPr>
            <w:tcW w:w="1531" w:type="dxa"/>
          </w:tcPr>
          <w:p w:rsidR="009E7444" w:rsidRDefault="009E7444">
            <w:pPr>
              <w:pStyle w:val="ConsPlusNormal"/>
              <w:jc w:val="center"/>
            </w:pPr>
            <w:r>
              <w:t>1</w:t>
            </w:r>
          </w:p>
        </w:tc>
        <w:tc>
          <w:tcPr>
            <w:tcW w:w="1928" w:type="dxa"/>
          </w:tcPr>
          <w:p w:rsidR="009E7444" w:rsidRDefault="009E7444">
            <w:pPr>
              <w:pStyle w:val="ConsPlusNormal"/>
              <w:jc w:val="center"/>
            </w:pPr>
            <w:r>
              <w:t>2014</w:t>
            </w:r>
          </w:p>
        </w:tc>
      </w:tr>
      <w:tr w:rsidR="009E7444">
        <w:tc>
          <w:tcPr>
            <w:tcW w:w="510" w:type="dxa"/>
            <w:vMerge/>
          </w:tcPr>
          <w:p w:rsidR="009E7444" w:rsidRDefault="009E7444"/>
        </w:tc>
        <w:tc>
          <w:tcPr>
            <w:tcW w:w="3572" w:type="dxa"/>
          </w:tcPr>
          <w:p w:rsidR="009E7444" w:rsidRDefault="009E7444">
            <w:pPr>
              <w:pStyle w:val="ConsPlusNormal"/>
            </w:pPr>
            <w:r>
              <w:t>принятый заказчиком IV этап строительства (озеленение, установка малых архитектурных форм)</w:t>
            </w:r>
          </w:p>
        </w:tc>
        <w:tc>
          <w:tcPr>
            <w:tcW w:w="1417" w:type="dxa"/>
          </w:tcPr>
          <w:p w:rsidR="009E7444" w:rsidRDefault="009E7444">
            <w:pPr>
              <w:pStyle w:val="ConsPlusNormal"/>
              <w:jc w:val="center"/>
            </w:pPr>
            <w:r>
              <w:t>шт.</w:t>
            </w:r>
          </w:p>
        </w:tc>
        <w:tc>
          <w:tcPr>
            <w:tcW w:w="1531" w:type="dxa"/>
          </w:tcPr>
          <w:p w:rsidR="009E7444" w:rsidRDefault="009E7444">
            <w:pPr>
              <w:pStyle w:val="ConsPlusNormal"/>
              <w:jc w:val="center"/>
            </w:pPr>
            <w:r>
              <w:t>1</w:t>
            </w:r>
          </w:p>
        </w:tc>
        <w:tc>
          <w:tcPr>
            <w:tcW w:w="1928" w:type="dxa"/>
          </w:tcPr>
          <w:p w:rsidR="009E7444" w:rsidRDefault="009E7444">
            <w:pPr>
              <w:pStyle w:val="ConsPlusNormal"/>
              <w:jc w:val="center"/>
            </w:pPr>
            <w:r>
              <w:t>2015</w:t>
            </w:r>
          </w:p>
        </w:tc>
      </w:tr>
      <w:tr w:rsidR="009E7444">
        <w:tc>
          <w:tcPr>
            <w:tcW w:w="510" w:type="dxa"/>
            <w:vMerge/>
          </w:tcPr>
          <w:p w:rsidR="009E7444" w:rsidRDefault="009E7444"/>
        </w:tc>
        <w:tc>
          <w:tcPr>
            <w:tcW w:w="3572" w:type="dxa"/>
          </w:tcPr>
          <w:p w:rsidR="009E7444" w:rsidRDefault="009E7444">
            <w:pPr>
              <w:pStyle w:val="ConsPlusNormal"/>
            </w:pPr>
            <w:r>
              <w:t>сформированный земельный участок</w:t>
            </w:r>
          </w:p>
        </w:tc>
        <w:tc>
          <w:tcPr>
            <w:tcW w:w="1417" w:type="dxa"/>
          </w:tcPr>
          <w:p w:rsidR="009E7444" w:rsidRDefault="009E7444">
            <w:pPr>
              <w:pStyle w:val="ConsPlusNormal"/>
              <w:jc w:val="center"/>
            </w:pPr>
            <w:r>
              <w:t>шт.</w:t>
            </w:r>
          </w:p>
        </w:tc>
        <w:tc>
          <w:tcPr>
            <w:tcW w:w="1531" w:type="dxa"/>
          </w:tcPr>
          <w:p w:rsidR="009E7444" w:rsidRDefault="009E7444">
            <w:pPr>
              <w:pStyle w:val="ConsPlusNormal"/>
              <w:jc w:val="center"/>
            </w:pPr>
            <w:r>
              <w:t>1</w:t>
            </w:r>
          </w:p>
        </w:tc>
        <w:tc>
          <w:tcPr>
            <w:tcW w:w="1928" w:type="dxa"/>
          </w:tcPr>
          <w:p w:rsidR="009E7444" w:rsidRDefault="009E7444">
            <w:pPr>
              <w:pStyle w:val="ConsPlusNormal"/>
              <w:jc w:val="center"/>
            </w:pPr>
            <w:r>
              <w:t>2017</w:t>
            </w:r>
          </w:p>
        </w:tc>
      </w:tr>
      <w:tr w:rsidR="009E7444">
        <w:tc>
          <w:tcPr>
            <w:tcW w:w="510" w:type="dxa"/>
          </w:tcPr>
          <w:p w:rsidR="009E7444" w:rsidRDefault="009E7444">
            <w:pPr>
              <w:pStyle w:val="ConsPlusNormal"/>
              <w:jc w:val="center"/>
            </w:pPr>
            <w:r>
              <w:t>17</w:t>
            </w:r>
          </w:p>
        </w:tc>
        <w:tc>
          <w:tcPr>
            <w:tcW w:w="3572" w:type="dxa"/>
          </w:tcPr>
          <w:p w:rsidR="009E7444" w:rsidRDefault="009E7444">
            <w:pPr>
              <w:pStyle w:val="ConsPlusNormal"/>
            </w:pPr>
            <w:r>
              <w:t>Проектная документация и (или) результаты инженерных изысканий</w:t>
            </w:r>
          </w:p>
        </w:tc>
        <w:tc>
          <w:tcPr>
            <w:tcW w:w="4876" w:type="dxa"/>
            <w:gridSpan w:val="3"/>
          </w:tcPr>
          <w:p w:rsidR="009E7444" w:rsidRDefault="009E7444">
            <w:pPr>
              <w:pStyle w:val="ConsPlusNormal"/>
            </w:pPr>
            <w:r>
              <w:t>имеется</w:t>
            </w:r>
          </w:p>
        </w:tc>
      </w:tr>
      <w:tr w:rsidR="009E7444">
        <w:tc>
          <w:tcPr>
            <w:tcW w:w="510" w:type="dxa"/>
          </w:tcPr>
          <w:p w:rsidR="009E7444" w:rsidRDefault="009E7444">
            <w:pPr>
              <w:pStyle w:val="ConsPlusNormal"/>
              <w:jc w:val="center"/>
            </w:pPr>
            <w:r>
              <w:t>18</w:t>
            </w:r>
          </w:p>
        </w:tc>
        <w:tc>
          <w:tcPr>
            <w:tcW w:w="3572" w:type="dxa"/>
          </w:tcPr>
          <w:p w:rsidR="009E7444" w:rsidRDefault="009E7444">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876" w:type="dxa"/>
            <w:gridSpan w:val="3"/>
          </w:tcPr>
          <w:p w:rsidR="009E7444" w:rsidRDefault="009E7444">
            <w:pPr>
              <w:pStyle w:val="ConsPlusNormal"/>
            </w:pPr>
            <w:r>
              <w:t>увеличение числа посетителей</w:t>
            </w:r>
          </w:p>
        </w:tc>
      </w:tr>
      <w:tr w:rsidR="009E7444">
        <w:tc>
          <w:tcPr>
            <w:tcW w:w="510" w:type="dxa"/>
          </w:tcPr>
          <w:p w:rsidR="009E7444" w:rsidRDefault="009E7444">
            <w:pPr>
              <w:pStyle w:val="ConsPlusNormal"/>
              <w:jc w:val="center"/>
            </w:pPr>
            <w:r>
              <w:t>19</w:t>
            </w:r>
          </w:p>
        </w:tc>
        <w:tc>
          <w:tcPr>
            <w:tcW w:w="3572" w:type="dxa"/>
          </w:tcPr>
          <w:p w:rsidR="009E7444" w:rsidRDefault="009E7444">
            <w:pPr>
              <w:pStyle w:val="ConsPlusNormal"/>
            </w:pPr>
            <w:r>
              <w:t xml:space="preserve">Протокол Инвестиционной комиссии с решением о </w:t>
            </w:r>
            <w:r>
              <w:lastRenderedPageBreak/>
              <w:t>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876" w:type="dxa"/>
            <w:gridSpan w:val="3"/>
          </w:tcPr>
          <w:p w:rsidR="009E7444" w:rsidRDefault="009E7444">
            <w:pPr>
              <w:pStyle w:val="ConsPlusNormal"/>
            </w:pPr>
            <w:r>
              <w:lastRenderedPageBreak/>
              <w:t>от 05.09.2012 N 11</w:t>
            </w:r>
          </w:p>
        </w:tc>
      </w:tr>
      <w:tr w:rsidR="009E7444">
        <w:tc>
          <w:tcPr>
            <w:tcW w:w="510" w:type="dxa"/>
            <w:vMerge w:val="restart"/>
          </w:tcPr>
          <w:p w:rsidR="009E7444" w:rsidRDefault="009E7444">
            <w:pPr>
              <w:pStyle w:val="ConsPlusNormal"/>
              <w:jc w:val="center"/>
            </w:pPr>
            <w:r>
              <w:lastRenderedPageBreak/>
              <w:t>20</w:t>
            </w:r>
          </w:p>
        </w:tc>
        <w:tc>
          <w:tcPr>
            <w:tcW w:w="3572" w:type="dxa"/>
            <w:vMerge w:val="restart"/>
          </w:tcPr>
          <w:p w:rsidR="009E7444" w:rsidRDefault="009E744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948" w:type="dxa"/>
            <w:gridSpan w:val="2"/>
          </w:tcPr>
          <w:p w:rsidR="009E7444" w:rsidRDefault="009E7444">
            <w:pPr>
              <w:pStyle w:val="ConsPlusNormal"/>
              <w:jc w:val="center"/>
            </w:pPr>
            <w:r>
              <w:t>наименование мероприятий по осуществлению капитальных вложений в объект</w:t>
            </w:r>
          </w:p>
        </w:tc>
        <w:tc>
          <w:tcPr>
            <w:tcW w:w="1928" w:type="dxa"/>
          </w:tcPr>
          <w:p w:rsidR="009E7444" w:rsidRDefault="009E7444">
            <w:pPr>
              <w:pStyle w:val="ConsPlusNormal"/>
              <w:jc w:val="center"/>
            </w:pPr>
            <w:r>
              <w:t>срок реализации</w:t>
            </w:r>
          </w:p>
        </w:tc>
      </w:tr>
      <w:tr w:rsidR="009E7444">
        <w:tc>
          <w:tcPr>
            <w:tcW w:w="510" w:type="dxa"/>
            <w:vMerge/>
          </w:tcPr>
          <w:p w:rsidR="009E7444" w:rsidRDefault="009E7444"/>
        </w:tc>
        <w:tc>
          <w:tcPr>
            <w:tcW w:w="3572" w:type="dxa"/>
            <w:vMerge/>
          </w:tcPr>
          <w:p w:rsidR="009E7444" w:rsidRDefault="009E7444"/>
        </w:tc>
        <w:tc>
          <w:tcPr>
            <w:tcW w:w="2948" w:type="dxa"/>
            <w:gridSpan w:val="2"/>
          </w:tcPr>
          <w:p w:rsidR="009E7444" w:rsidRDefault="009E7444">
            <w:pPr>
              <w:pStyle w:val="ConsPlusNormal"/>
            </w:pPr>
            <w:r>
              <w:t>1. Разработка проектно-сметной документации</w:t>
            </w:r>
          </w:p>
        </w:tc>
        <w:tc>
          <w:tcPr>
            <w:tcW w:w="1928" w:type="dxa"/>
          </w:tcPr>
          <w:p w:rsidR="009E7444" w:rsidRDefault="009E7444">
            <w:pPr>
              <w:pStyle w:val="ConsPlusNormal"/>
              <w:jc w:val="center"/>
            </w:pPr>
            <w:r>
              <w:t>2011 год</w:t>
            </w:r>
          </w:p>
        </w:tc>
      </w:tr>
      <w:tr w:rsidR="009E7444">
        <w:tc>
          <w:tcPr>
            <w:tcW w:w="510" w:type="dxa"/>
            <w:vMerge/>
          </w:tcPr>
          <w:p w:rsidR="009E7444" w:rsidRDefault="009E7444"/>
        </w:tc>
        <w:tc>
          <w:tcPr>
            <w:tcW w:w="3572" w:type="dxa"/>
            <w:vMerge/>
          </w:tcPr>
          <w:p w:rsidR="009E7444" w:rsidRDefault="009E7444"/>
        </w:tc>
        <w:tc>
          <w:tcPr>
            <w:tcW w:w="2948" w:type="dxa"/>
            <w:gridSpan w:val="2"/>
          </w:tcPr>
          <w:p w:rsidR="009E7444" w:rsidRDefault="009E7444">
            <w:pPr>
              <w:pStyle w:val="ConsPlusNormal"/>
            </w:pPr>
            <w:r>
              <w:t>2. Выполнение I этапа строительства</w:t>
            </w:r>
          </w:p>
        </w:tc>
        <w:tc>
          <w:tcPr>
            <w:tcW w:w="1928" w:type="dxa"/>
          </w:tcPr>
          <w:p w:rsidR="009E7444" w:rsidRDefault="009E7444">
            <w:pPr>
              <w:pStyle w:val="ConsPlusNormal"/>
              <w:jc w:val="center"/>
            </w:pPr>
            <w:r>
              <w:t>2011 год</w:t>
            </w:r>
          </w:p>
        </w:tc>
      </w:tr>
      <w:tr w:rsidR="009E7444">
        <w:tc>
          <w:tcPr>
            <w:tcW w:w="510" w:type="dxa"/>
            <w:vMerge/>
          </w:tcPr>
          <w:p w:rsidR="009E7444" w:rsidRDefault="009E7444"/>
        </w:tc>
        <w:tc>
          <w:tcPr>
            <w:tcW w:w="3572" w:type="dxa"/>
            <w:vMerge/>
          </w:tcPr>
          <w:p w:rsidR="009E7444" w:rsidRDefault="009E7444"/>
        </w:tc>
        <w:tc>
          <w:tcPr>
            <w:tcW w:w="2948" w:type="dxa"/>
            <w:gridSpan w:val="2"/>
          </w:tcPr>
          <w:p w:rsidR="009E7444" w:rsidRDefault="009E7444">
            <w:pPr>
              <w:pStyle w:val="ConsPlusNormal"/>
            </w:pPr>
            <w:r>
              <w:t>3. Разработка архитектурного решения</w:t>
            </w:r>
          </w:p>
        </w:tc>
        <w:tc>
          <w:tcPr>
            <w:tcW w:w="1928" w:type="dxa"/>
          </w:tcPr>
          <w:p w:rsidR="009E7444" w:rsidRDefault="009E7444">
            <w:pPr>
              <w:pStyle w:val="ConsPlusNormal"/>
              <w:jc w:val="center"/>
            </w:pPr>
            <w:r>
              <w:t>2012 год</w:t>
            </w:r>
          </w:p>
        </w:tc>
      </w:tr>
      <w:tr w:rsidR="009E7444">
        <w:tc>
          <w:tcPr>
            <w:tcW w:w="510" w:type="dxa"/>
            <w:vMerge/>
          </w:tcPr>
          <w:p w:rsidR="009E7444" w:rsidRDefault="009E7444"/>
        </w:tc>
        <w:tc>
          <w:tcPr>
            <w:tcW w:w="3572" w:type="dxa"/>
            <w:vMerge/>
          </w:tcPr>
          <w:p w:rsidR="009E7444" w:rsidRDefault="009E7444"/>
        </w:tc>
        <w:tc>
          <w:tcPr>
            <w:tcW w:w="2948" w:type="dxa"/>
            <w:gridSpan w:val="2"/>
          </w:tcPr>
          <w:p w:rsidR="009E7444" w:rsidRDefault="009E7444">
            <w:pPr>
              <w:pStyle w:val="ConsPlusNormal"/>
            </w:pPr>
            <w:r>
              <w:t>4. Разработка проектно-сметной документации (внесение изменений)</w:t>
            </w:r>
          </w:p>
        </w:tc>
        <w:tc>
          <w:tcPr>
            <w:tcW w:w="1928" w:type="dxa"/>
          </w:tcPr>
          <w:p w:rsidR="009E7444" w:rsidRDefault="009E7444">
            <w:pPr>
              <w:pStyle w:val="ConsPlusNormal"/>
              <w:jc w:val="center"/>
            </w:pPr>
            <w:r>
              <w:t>2013 год</w:t>
            </w:r>
          </w:p>
        </w:tc>
      </w:tr>
      <w:tr w:rsidR="009E7444">
        <w:tc>
          <w:tcPr>
            <w:tcW w:w="510" w:type="dxa"/>
            <w:vMerge/>
          </w:tcPr>
          <w:p w:rsidR="009E7444" w:rsidRDefault="009E7444"/>
        </w:tc>
        <w:tc>
          <w:tcPr>
            <w:tcW w:w="3572" w:type="dxa"/>
            <w:vMerge/>
          </w:tcPr>
          <w:p w:rsidR="009E7444" w:rsidRDefault="009E7444"/>
        </w:tc>
        <w:tc>
          <w:tcPr>
            <w:tcW w:w="2948" w:type="dxa"/>
            <w:gridSpan w:val="2"/>
          </w:tcPr>
          <w:p w:rsidR="009E7444" w:rsidRDefault="009E7444">
            <w:pPr>
              <w:pStyle w:val="ConsPlusNormal"/>
            </w:pPr>
            <w:r>
              <w:t>5. Выполнение II этапа строительства</w:t>
            </w:r>
          </w:p>
        </w:tc>
        <w:tc>
          <w:tcPr>
            <w:tcW w:w="1928" w:type="dxa"/>
          </w:tcPr>
          <w:p w:rsidR="009E7444" w:rsidRDefault="009E7444">
            <w:pPr>
              <w:pStyle w:val="ConsPlusNormal"/>
              <w:jc w:val="center"/>
            </w:pPr>
            <w:r>
              <w:t>2013 год</w:t>
            </w:r>
          </w:p>
        </w:tc>
      </w:tr>
      <w:tr w:rsidR="009E7444">
        <w:tc>
          <w:tcPr>
            <w:tcW w:w="510" w:type="dxa"/>
            <w:vMerge/>
          </w:tcPr>
          <w:p w:rsidR="009E7444" w:rsidRDefault="009E7444"/>
        </w:tc>
        <w:tc>
          <w:tcPr>
            <w:tcW w:w="3572" w:type="dxa"/>
            <w:vMerge/>
          </w:tcPr>
          <w:p w:rsidR="009E7444" w:rsidRDefault="009E7444"/>
        </w:tc>
        <w:tc>
          <w:tcPr>
            <w:tcW w:w="2948" w:type="dxa"/>
            <w:gridSpan w:val="2"/>
          </w:tcPr>
          <w:p w:rsidR="009E7444" w:rsidRDefault="009E7444">
            <w:pPr>
              <w:pStyle w:val="ConsPlusNormal"/>
            </w:pPr>
            <w:r>
              <w:t>6. Выполнение III этапа строительства</w:t>
            </w:r>
          </w:p>
        </w:tc>
        <w:tc>
          <w:tcPr>
            <w:tcW w:w="1928" w:type="dxa"/>
          </w:tcPr>
          <w:p w:rsidR="009E7444" w:rsidRDefault="009E7444">
            <w:pPr>
              <w:pStyle w:val="ConsPlusNormal"/>
              <w:jc w:val="center"/>
            </w:pPr>
            <w:r>
              <w:t>2014 год</w:t>
            </w:r>
          </w:p>
        </w:tc>
      </w:tr>
      <w:tr w:rsidR="009E7444">
        <w:tc>
          <w:tcPr>
            <w:tcW w:w="510" w:type="dxa"/>
            <w:vMerge/>
          </w:tcPr>
          <w:p w:rsidR="009E7444" w:rsidRDefault="009E7444"/>
        </w:tc>
        <w:tc>
          <w:tcPr>
            <w:tcW w:w="3572" w:type="dxa"/>
            <w:vMerge/>
          </w:tcPr>
          <w:p w:rsidR="009E7444" w:rsidRDefault="009E7444"/>
        </w:tc>
        <w:tc>
          <w:tcPr>
            <w:tcW w:w="2948" w:type="dxa"/>
            <w:gridSpan w:val="2"/>
          </w:tcPr>
          <w:p w:rsidR="009E7444" w:rsidRDefault="009E7444">
            <w:pPr>
              <w:pStyle w:val="ConsPlusNormal"/>
            </w:pPr>
            <w:r>
              <w:t>7. Выполнение IV этапа строительства. Сдача рабочей комиссии в целях эксплуатации территории эспланады на участке от здания Театра-Театр до ул. Борчанинова</w:t>
            </w:r>
          </w:p>
        </w:tc>
        <w:tc>
          <w:tcPr>
            <w:tcW w:w="1928" w:type="dxa"/>
          </w:tcPr>
          <w:p w:rsidR="009E7444" w:rsidRDefault="009E7444">
            <w:pPr>
              <w:pStyle w:val="ConsPlusNormal"/>
              <w:jc w:val="center"/>
            </w:pPr>
            <w:r>
              <w:t>2015 год</w:t>
            </w:r>
          </w:p>
        </w:tc>
      </w:tr>
      <w:tr w:rsidR="009E7444">
        <w:tc>
          <w:tcPr>
            <w:tcW w:w="510" w:type="dxa"/>
            <w:vMerge/>
          </w:tcPr>
          <w:p w:rsidR="009E7444" w:rsidRDefault="009E7444"/>
        </w:tc>
        <w:tc>
          <w:tcPr>
            <w:tcW w:w="3572" w:type="dxa"/>
            <w:vMerge/>
          </w:tcPr>
          <w:p w:rsidR="009E7444" w:rsidRDefault="009E7444"/>
        </w:tc>
        <w:tc>
          <w:tcPr>
            <w:tcW w:w="2948" w:type="dxa"/>
            <w:gridSpan w:val="2"/>
          </w:tcPr>
          <w:p w:rsidR="009E7444" w:rsidRDefault="009E7444">
            <w:pPr>
              <w:pStyle w:val="ConsPlusNormal"/>
            </w:pPr>
            <w:r>
              <w:t>8. Формирование земельного участка</w:t>
            </w:r>
          </w:p>
        </w:tc>
        <w:tc>
          <w:tcPr>
            <w:tcW w:w="1928" w:type="dxa"/>
          </w:tcPr>
          <w:p w:rsidR="009E7444" w:rsidRDefault="009E7444">
            <w:pPr>
              <w:pStyle w:val="ConsPlusNormal"/>
              <w:jc w:val="center"/>
            </w:pPr>
            <w:r>
              <w:t>2017 год</w:t>
            </w:r>
          </w:p>
        </w:tc>
      </w:tr>
    </w:tbl>
    <w:p w:rsidR="009E7444" w:rsidRDefault="009E7444">
      <w:pPr>
        <w:pStyle w:val="ConsPlusNormal"/>
        <w:jc w:val="both"/>
      </w:pPr>
    </w:p>
    <w:p w:rsidR="009E7444" w:rsidRDefault="009E7444">
      <w:pPr>
        <w:sectPr w:rsidR="009E7444">
          <w:pgSz w:w="11905" w:h="16838"/>
          <w:pgMar w:top="1134" w:right="850" w:bottom="1134" w:left="1701" w:header="0" w:footer="0" w:gutter="0"/>
          <w:cols w:space="720"/>
        </w:sectPr>
      </w:pPr>
    </w:p>
    <w:p w:rsidR="009E7444" w:rsidRDefault="009E7444">
      <w:pPr>
        <w:pStyle w:val="ConsPlusNormal"/>
        <w:jc w:val="center"/>
        <w:outlineLvl w:val="1"/>
      </w:pPr>
      <w:r>
        <w:lastRenderedPageBreak/>
        <w:t>ФИНАНСИРОВАНИЕ</w:t>
      </w:r>
    </w:p>
    <w:p w:rsidR="009E7444" w:rsidRDefault="009E7444">
      <w:pPr>
        <w:pStyle w:val="ConsPlusNormal"/>
        <w:jc w:val="center"/>
      </w:pPr>
      <w:r>
        <w:t>подпрограммы 2.1 "Восстановление нормативного состояния</w:t>
      </w:r>
    </w:p>
    <w:p w:rsidR="009E7444" w:rsidRDefault="009E7444">
      <w:pPr>
        <w:pStyle w:val="ConsPlusNormal"/>
        <w:jc w:val="center"/>
      </w:pPr>
      <w:r>
        <w:t>и развитие объектов ритуального назначения" муниципальной</w:t>
      </w:r>
    </w:p>
    <w:p w:rsidR="009E7444" w:rsidRDefault="009E7444">
      <w:pPr>
        <w:pStyle w:val="ConsPlusNormal"/>
        <w:jc w:val="center"/>
      </w:pPr>
      <w:r>
        <w:t>программы "Благоустройство и содержание объектов озеленения</w:t>
      </w:r>
    </w:p>
    <w:p w:rsidR="009E7444" w:rsidRDefault="009E7444">
      <w:pPr>
        <w:pStyle w:val="ConsPlusNormal"/>
        <w:jc w:val="center"/>
      </w:pPr>
      <w:r>
        <w:t>общего пользования и объектов ритуального назначения</w:t>
      </w:r>
    </w:p>
    <w:p w:rsidR="009E7444" w:rsidRDefault="009E7444">
      <w:pPr>
        <w:pStyle w:val="ConsPlusNormal"/>
        <w:jc w:val="center"/>
      </w:pPr>
      <w:r>
        <w:t>на территории города Перми"</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701"/>
        <w:gridCol w:w="2551"/>
        <w:gridCol w:w="2551"/>
        <w:gridCol w:w="624"/>
        <w:gridCol w:w="680"/>
        <w:gridCol w:w="624"/>
        <w:gridCol w:w="624"/>
        <w:gridCol w:w="1134"/>
        <w:gridCol w:w="1304"/>
        <w:gridCol w:w="1191"/>
        <w:gridCol w:w="1191"/>
      </w:tblGrid>
      <w:tr w:rsidR="009E7444">
        <w:tc>
          <w:tcPr>
            <w:tcW w:w="1077" w:type="dxa"/>
            <w:vMerge w:val="restart"/>
          </w:tcPr>
          <w:p w:rsidR="009E7444" w:rsidRDefault="009E7444">
            <w:pPr>
              <w:pStyle w:val="ConsPlusNormal"/>
              <w:jc w:val="center"/>
            </w:pPr>
            <w:r>
              <w:t>Код</w:t>
            </w:r>
          </w:p>
        </w:tc>
        <w:tc>
          <w:tcPr>
            <w:tcW w:w="1701" w:type="dxa"/>
            <w:vMerge w:val="restart"/>
          </w:tcPr>
          <w:p w:rsidR="009E7444" w:rsidRDefault="009E7444">
            <w:pPr>
              <w:pStyle w:val="ConsPlusNormal"/>
              <w:jc w:val="center"/>
            </w:pPr>
            <w:r>
              <w:t>Наименование задачи, основного мероприятия, мероприятия</w:t>
            </w:r>
          </w:p>
        </w:tc>
        <w:tc>
          <w:tcPr>
            <w:tcW w:w="2551" w:type="dxa"/>
            <w:vMerge w:val="restart"/>
          </w:tcPr>
          <w:p w:rsidR="009E7444" w:rsidRDefault="009E7444">
            <w:pPr>
              <w:pStyle w:val="ConsPlusNormal"/>
              <w:jc w:val="center"/>
            </w:pPr>
            <w:r>
              <w:t>Участник программы</w:t>
            </w:r>
          </w:p>
        </w:tc>
        <w:tc>
          <w:tcPr>
            <w:tcW w:w="5103" w:type="dxa"/>
            <w:gridSpan w:val="5"/>
          </w:tcPr>
          <w:p w:rsidR="009E7444" w:rsidRDefault="009E7444">
            <w:pPr>
              <w:pStyle w:val="ConsPlusNormal"/>
              <w:jc w:val="center"/>
            </w:pPr>
            <w:r>
              <w:t>Показатели непосредственного результата</w:t>
            </w:r>
          </w:p>
        </w:tc>
        <w:tc>
          <w:tcPr>
            <w:tcW w:w="1134" w:type="dxa"/>
            <w:vMerge w:val="restart"/>
          </w:tcPr>
          <w:p w:rsidR="009E7444" w:rsidRDefault="009E7444">
            <w:pPr>
              <w:pStyle w:val="ConsPlusNormal"/>
              <w:jc w:val="center"/>
            </w:pPr>
            <w:r>
              <w:t>Источник финансирования</w:t>
            </w:r>
          </w:p>
        </w:tc>
        <w:tc>
          <w:tcPr>
            <w:tcW w:w="3686" w:type="dxa"/>
            <w:gridSpan w:val="3"/>
          </w:tcPr>
          <w:p w:rsidR="009E7444" w:rsidRDefault="009E7444">
            <w:pPr>
              <w:pStyle w:val="ConsPlusNormal"/>
              <w:jc w:val="center"/>
            </w:pPr>
            <w:r>
              <w:t>Объем финансирования, тыс. руб.</w:t>
            </w:r>
          </w:p>
        </w:tc>
      </w:tr>
      <w:tr w:rsidR="009E7444">
        <w:tc>
          <w:tcPr>
            <w:tcW w:w="1077" w:type="dxa"/>
            <w:vMerge/>
          </w:tcPr>
          <w:p w:rsidR="009E7444" w:rsidRDefault="009E7444"/>
        </w:tc>
        <w:tc>
          <w:tcPr>
            <w:tcW w:w="1701" w:type="dxa"/>
            <w:vMerge/>
          </w:tcPr>
          <w:p w:rsidR="009E7444" w:rsidRDefault="009E7444"/>
        </w:tc>
        <w:tc>
          <w:tcPr>
            <w:tcW w:w="2551" w:type="dxa"/>
            <w:vMerge/>
          </w:tcPr>
          <w:p w:rsidR="009E7444" w:rsidRDefault="009E7444"/>
        </w:tc>
        <w:tc>
          <w:tcPr>
            <w:tcW w:w="2551" w:type="dxa"/>
          </w:tcPr>
          <w:p w:rsidR="009E7444" w:rsidRDefault="009E7444">
            <w:pPr>
              <w:pStyle w:val="ConsPlusNormal"/>
              <w:jc w:val="center"/>
            </w:pPr>
            <w:r>
              <w:t>наименование показателя непосредственного результата</w:t>
            </w:r>
          </w:p>
        </w:tc>
        <w:tc>
          <w:tcPr>
            <w:tcW w:w="624" w:type="dxa"/>
          </w:tcPr>
          <w:p w:rsidR="009E7444" w:rsidRDefault="009E7444">
            <w:pPr>
              <w:pStyle w:val="ConsPlusNormal"/>
              <w:jc w:val="center"/>
            </w:pPr>
            <w:r>
              <w:t>ед. изм.</w:t>
            </w:r>
          </w:p>
        </w:tc>
        <w:tc>
          <w:tcPr>
            <w:tcW w:w="680" w:type="dxa"/>
          </w:tcPr>
          <w:p w:rsidR="009E7444" w:rsidRDefault="009E7444">
            <w:pPr>
              <w:pStyle w:val="ConsPlusNormal"/>
              <w:jc w:val="center"/>
            </w:pPr>
            <w:r>
              <w:t>2017 год</w:t>
            </w:r>
          </w:p>
        </w:tc>
        <w:tc>
          <w:tcPr>
            <w:tcW w:w="624" w:type="dxa"/>
          </w:tcPr>
          <w:p w:rsidR="009E7444" w:rsidRDefault="009E7444">
            <w:pPr>
              <w:pStyle w:val="ConsPlusNormal"/>
              <w:jc w:val="center"/>
            </w:pPr>
            <w:r>
              <w:t>2018 год</w:t>
            </w:r>
          </w:p>
        </w:tc>
        <w:tc>
          <w:tcPr>
            <w:tcW w:w="624" w:type="dxa"/>
          </w:tcPr>
          <w:p w:rsidR="009E7444" w:rsidRDefault="009E7444">
            <w:pPr>
              <w:pStyle w:val="ConsPlusNormal"/>
              <w:jc w:val="center"/>
            </w:pPr>
            <w:r>
              <w:t>2019 год</w:t>
            </w:r>
          </w:p>
        </w:tc>
        <w:tc>
          <w:tcPr>
            <w:tcW w:w="1134" w:type="dxa"/>
            <w:vMerge/>
          </w:tcPr>
          <w:p w:rsidR="009E7444" w:rsidRDefault="009E7444"/>
        </w:tc>
        <w:tc>
          <w:tcPr>
            <w:tcW w:w="1304" w:type="dxa"/>
          </w:tcPr>
          <w:p w:rsidR="009E7444" w:rsidRDefault="009E7444">
            <w:pPr>
              <w:pStyle w:val="ConsPlusNormal"/>
              <w:jc w:val="center"/>
            </w:pPr>
            <w:r>
              <w:t>2017 год</w:t>
            </w:r>
          </w:p>
        </w:tc>
        <w:tc>
          <w:tcPr>
            <w:tcW w:w="1191" w:type="dxa"/>
          </w:tcPr>
          <w:p w:rsidR="009E7444" w:rsidRDefault="009E7444">
            <w:pPr>
              <w:pStyle w:val="ConsPlusNormal"/>
              <w:jc w:val="center"/>
            </w:pPr>
            <w:r>
              <w:t>2018 год</w:t>
            </w:r>
          </w:p>
        </w:tc>
        <w:tc>
          <w:tcPr>
            <w:tcW w:w="1191" w:type="dxa"/>
          </w:tcPr>
          <w:p w:rsidR="009E7444" w:rsidRDefault="009E7444">
            <w:pPr>
              <w:pStyle w:val="ConsPlusNormal"/>
              <w:jc w:val="center"/>
            </w:pPr>
            <w:r>
              <w:t>2019 год</w:t>
            </w:r>
          </w:p>
        </w:tc>
      </w:tr>
      <w:tr w:rsidR="009E7444">
        <w:tc>
          <w:tcPr>
            <w:tcW w:w="1077" w:type="dxa"/>
          </w:tcPr>
          <w:p w:rsidR="009E7444" w:rsidRDefault="009E7444">
            <w:pPr>
              <w:pStyle w:val="ConsPlusNormal"/>
              <w:jc w:val="center"/>
            </w:pPr>
            <w:r>
              <w:t>1</w:t>
            </w:r>
          </w:p>
        </w:tc>
        <w:tc>
          <w:tcPr>
            <w:tcW w:w="1701" w:type="dxa"/>
          </w:tcPr>
          <w:p w:rsidR="009E7444" w:rsidRDefault="009E7444">
            <w:pPr>
              <w:pStyle w:val="ConsPlusNormal"/>
              <w:jc w:val="center"/>
            </w:pPr>
            <w:r>
              <w:t>2</w:t>
            </w:r>
          </w:p>
        </w:tc>
        <w:tc>
          <w:tcPr>
            <w:tcW w:w="2551" w:type="dxa"/>
          </w:tcPr>
          <w:p w:rsidR="009E7444" w:rsidRDefault="009E7444">
            <w:pPr>
              <w:pStyle w:val="ConsPlusNormal"/>
              <w:jc w:val="center"/>
            </w:pPr>
            <w:r>
              <w:t>3</w:t>
            </w:r>
          </w:p>
        </w:tc>
        <w:tc>
          <w:tcPr>
            <w:tcW w:w="2551" w:type="dxa"/>
          </w:tcPr>
          <w:p w:rsidR="009E7444" w:rsidRDefault="009E7444">
            <w:pPr>
              <w:pStyle w:val="ConsPlusNormal"/>
              <w:jc w:val="center"/>
            </w:pPr>
            <w:r>
              <w:t>4</w:t>
            </w:r>
          </w:p>
        </w:tc>
        <w:tc>
          <w:tcPr>
            <w:tcW w:w="624" w:type="dxa"/>
          </w:tcPr>
          <w:p w:rsidR="009E7444" w:rsidRDefault="009E7444">
            <w:pPr>
              <w:pStyle w:val="ConsPlusNormal"/>
              <w:jc w:val="center"/>
            </w:pPr>
            <w:r>
              <w:t>5</w:t>
            </w:r>
          </w:p>
        </w:tc>
        <w:tc>
          <w:tcPr>
            <w:tcW w:w="680" w:type="dxa"/>
          </w:tcPr>
          <w:p w:rsidR="009E7444" w:rsidRDefault="009E7444">
            <w:pPr>
              <w:pStyle w:val="ConsPlusNormal"/>
              <w:jc w:val="center"/>
            </w:pPr>
            <w:r>
              <w:t>6</w:t>
            </w:r>
          </w:p>
        </w:tc>
        <w:tc>
          <w:tcPr>
            <w:tcW w:w="624" w:type="dxa"/>
          </w:tcPr>
          <w:p w:rsidR="009E7444" w:rsidRDefault="009E7444">
            <w:pPr>
              <w:pStyle w:val="ConsPlusNormal"/>
              <w:jc w:val="center"/>
            </w:pPr>
            <w:r>
              <w:t>7</w:t>
            </w:r>
          </w:p>
        </w:tc>
        <w:tc>
          <w:tcPr>
            <w:tcW w:w="624" w:type="dxa"/>
          </w:tcPr>
          <w:p w:rsidR="009E7444" w:rsidRDefault="009E7444">
            <w:pPr>
              <w:pStyle w:val="ConsPlusNormal"/>
              <w:jc w:val="center"/>
            </w:pPr>
            <w:r>
              <w:t>8</w:t>
            </w:r>
          </w:p>
        </w:tc>
        <w:tc>
          <w:tcPr>
            <w:tcW w:w="1134" w:type="dxa"/>
          </w:tcPr>
          <w:p w:rsidR="009E7444" w:rsidRDefault="009E7444">
            <w:pPr>
              <w:pStyle w:val="ConsPlusNormal"/>
              <w:jc w:val="center"/>
            </w:pPr>
            <w:r>
              <w:t>9</w:t>
            </w:r>
          </w:p>
        </w:tc>
        <w:tc>
          <w:tcPr>
            <w:tcW w:w="1304" w:type="dxa"/>
          </w:tcPr>
          <w:p w:rsidR="009E7444" w:rsidRDefault="009E7444">
            <w:pPr>
              <w:pStyle w:val="ConsPlusNormal"/>
              <w:jc w:val="center"/>
            </w:pPr>
            <w:r>
              <w:t>10</w:t>
            </w:r>
          </w:p>
        </w:tc>
        <w:tc>
          <w:tcPr>
            <w:tcW w:w="1191" w:type="dxa"/>
          </w:tcPr>
          <w:p w:rsidR="009E7444" w:rsidRDefault="009E7444">
            <w:pPr>
              <w:pStyle w:val="ConsPlusNormal"/>
              <w:jc w:val="center"/>
            </w:pPr>
            <w:r>
              <w:t>11</w:t>
            </w:r>
          </w:p>
        </w:tc>
        <w:tc>
          <w:tcPr>
            <w:tcW w:w="1191" w:type="dxa"/>
          </w:tcPr>
          <w:p w:rsidR="009E7444" w:rsidRDefault="009E7444">
            <w:pPr>
              <w:pStyle w:val="ConsPlusNormal"/>
              <w:jc w:val="center"/>
            </w:pPr>
            <w:r>
              <w:t>12</w:t>
            </w:r>
          </w:p>
        </w:tc>
      </w:tr>
      <w:tr w:rsidR="009E7444">
        <w:tc>
          <w:tcPr>
            <w:tcW w:w="1077" w:type="dxa"/>
          </w:tcPr>
          <w:p w:rsidR="009E7444" w:rsidRDefault="009E7444">
            <w:pPr>
              <w:pStyle w:val="ConsPlusNormal"/>
              <w:jc w:val="center"/>
              <w:outlineLvl w:val="2"/>
            </w:pPr>
            <w:r>
              <w:t>2.1.1</w:t>
            </w:r>
          </w:p>
        </w:tc>
        <w:tc>
          <w:tcPr>
            <w:tcW w:w="14175" w:type="dxa"/>
            <w:gridSpan w:val="11"/>
          </w:tcPr>
          <w:p w:rsidR="009E7444" w:rsidRDefault="009E7444">
            <w:pPr>
              <w:pStyle w:val="ConsPlusNormal"/>
              <w:jc w:val="both"/>
            </w:pPr>
            <w:r>
              <w:t>Задача. Организация ритуальных услуг и содержания мест захоронения</w:t>
            </w:r>
          </w:p>
        </w:tc>
      </w:tr>
      <w:tr w:rsidR="009E7444">
        <w:tc>
          <w:tcPr>
            <w:tcW w:w="1077" w:type="dxa"/>
          </w:tcPr>
          <w:p w:rsidR="009E7444" w:rsidRDefault="009E7444">
            <w:pPr>
              <w:pStyle w:val="ConsPlusNormal"/>
              <w:jc w:val="center"/>
              <w:outlineLvl w:val="3"/>
            </w:pPr>
            <w:r>
              <w:t>2.1.1.1</w:t>
            </w:r>
          </w:p>
        </w:tc>
        <w:tc>
          <w:tcPr>
            <w:tcW w:w="14175" w:type="dxa"/>
            <w:gridSpan w:val="11"/>
          </w:tcPr>
          <w:p w:rsidR="009E7444" w:rsidRDefault="009E7444">
            <w:pPr>
              <w:pStyle w:val="ConsPlusNormal"/>
              <w:jc w:val="both"/>
            </w:pPr>
            <w:r>
              <w:t>Поддержание в нормативном состоянии объектов ритуального назначения</w:t>
            </w:r>
          </w:p>
        </w:tc>
      </w:tr>
      <w:tr w:rsidR="009E7444">
        <w:tblPrEx>
          <w:tblBorders>
            <w:insideH w:val="nil"/>
          </w:tblBorders>
        </w:tblPrEx>
        <w:tc>
          <w:tcPr>
            <w:tcW w:w="1077" w:type="dxa"/>
            <w:tcBorders>
              <w:bottom w:val="nil"/>
            </w:tcBorders>
          </w:tcPr>
          <w:p w:rsidR="009E7444" w:rsidRDefault="009E7444">
            <w:pPr>
              <w:pStyle w:val="ConsPlusNormal"/>
              <w:jc w:val="center"/>
            </w:pPr>
            <w:r>
              <w:t>2.1.1.1.1</w:t>
            </w:r>
          </w:p>
        </w:tc>
        <w:tc>
          <w:tcPr>
            <w:tcW w:w="1701" w:type="dxa"/>
            <w:tcBorders>
              <w:bottom w:val="nil"/>
            </w:tcBorders>
          </w:tcPr>
          <w:p w:rsidR="009E7444" w:rsidRDefault="009E7444">
            <w:pPr>
              <w:pStyle w:val="ConsPlusNormal"/>
            </w:pPr>
            <w:r>
              <w:t>Содержание объектов ритуального назначения</w:t>
            </w:r>
          </w:p>
        </w:tc>
        <w:tc>
          <w:tcPr>
            <w:tcW w:w="2551" w:type="dxa"/>
            <w:tcBorders>
              <w:bottom w:val="nil"/>
            </w:tcBorders>
          </w:tcPr>
          <w:p w:rsidR="009E7444" w:rsidRDefault="009E7444">
            <w:pPr>
              <w:pStyle w:val="ConsPlusNormal"/>
              <w:jc w:val="center"/>
            </w:pPr>
            <w:r>
              <w:t>МКУ "Пермблагоустройство"</w:t>
            </w:r>
          </w:p>
        </w:tc>
        <w:tc>
          <w:tcPr>
            <w:tcW w:w="2551" w:type="dxa"/>
            <w:tcBorders>
              <w:bottom w:val="nil"/>
            </w:tcBorders>
          </w:tcPr>
          <w:p w:rsidR="009E7444" w:rsidRDefault="009E7444">
            <w:pPr>
              <w:pStyle w:val="ConsPlusNormal"/>
              <w:jc w:val="center"/>
            </w:pPr>
            <w:r>
              <w:t>количество объектов ритуального назначения, в отношении которых производятся содержание и ремонт</w:t>
            </w:r>
          </w:p>
        </w:tc>
        <w:tc>
          <w:tcPr>
            <w:tcW w:w="624" w:type="dxa"/>
            <w:tcBorders>
              <w:bottom w:val="nil"/>
            </w:tcBorders>
          </w:tcPr>
          <w:p w:rsidR="009E7444" w:rsidRDefault="009E7444">
            <w:pPr>
              <w:pStyle w:val="ConsPlusNormal"/>
              <w:jc w:val="center"/>
            </w:pPr>
            <w:r>
              <w:t>шт.</w:t>
            </w:r>
          </w:p>
        </w:tc>
        <w:tc>
          <w:tcPr>
            <w:tcW w:w="680" w:type="dxa"/>
            <w:tcBorders>
              <w:bottom w:val="nil"/>
            </w:tcBorders>
          </w:tcPr>
          <w:p w:rsidR="009E7444" w:rsidRDefault="009E7444">
            <w:pPr>
              <w:pStyle w:val="ConsPlusNormal"/>
              <w:jc w:val="center"/>
            </w:pPr>
            <w:r>
              <w:t>17</w:t>
            </w:r>
          </w:p>
        </w:tc>
        <w:tc>
          <w:tcPr>
            <w:tcW w:w="624" w:type="dxa"/>
            <w:tcBorders>
              <w:bottom w:val="nil"/>
            </w:tcBorders>
          </w:tcPr>
          <w:p w:rsidR="009E7444" w:rsidRDefault="009E7444">
            <w:pPr>
              <w:pStyle w:val="ConsPlusNormal"/>
              <w:jc w:val="center"/>
            </w:pPr>
            <w:r>
              <w:t>17</w:t>
            </w:r>
          </w:p>
        </w:tc>
        <w:tc>
          <w:tcPr>
            <w:tcW w:w="624" w:type="dxa"/>
            <w:tcBorders>
              <w:bottom w:val="nil"/>
            </w:tcBorders>
          </w:tcPr>
          <w:p w:rsidR="009E7444" w:rsidRDefault="009E7444">
            <w:pPr>
              <w:pStyle w:val="ConsPlusNormal"/>
              <w:jc w:val="center"/>
            </w:pPr>
            <w:r>
              <w:t>17</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36321,960</w:t>
            </w:r>
          </w:p>
        </w:tc>
        <w:tc>
          <w:tcPr>
            <w:tcW w:w="1191" w:type="dxa"/>
            <w:tcBorders>
              <w:bottom w:val="nil"/>
            </w:tcBorders>
          </w:tcPr>
          <w:p w:rsidR="009E7444" w:rsidRDefault="009E7444">
            <w:pPr>
              <w:pStyle w:val="ConsPlusNormal"/>
              <w:jc w:val="center"/>
            </w:pPr>
            <w:r>
              <w:t>34332,500</w:t>
            </w:r>
          </w:p>
        </w:tc>
        <w:tc>
          <w:tcPr>
            <w:tcW w:w="1191" w:type="dxa"/>
            <w:tcBorders>
              <w:bottom w:val="nil"/>
            </w:tcBorders>
          </w:tcPr>
          <w:p w:rsidR="009E7444" w:rsidRDefault="009E7444">
            <w:pPr>
              <w:pStyle w:val="ConsPlusNormal"/>
              <w:jc w:val="center"/>
            </w:pPr>
            <w:r>
              <w:t>34332,500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(п. 2.1.1.1.1 в ред. </w:t>
            </w:r>
            <w:hyperlink r:id="rId86"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мероприятию 2.1.1.1.1,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36321,960</w:t>
            </w:r>
          </w:p>
        </w:tc>
        <w:tc>
          <w:tcPr>
            <w:tcW w:w="1191" w:type="dxa"/>
            <w:tcBorders>
              <w:bottom w:val="nil"/>
            </w:tcBorders>
          </w:tcPr>
          <w:p w:rsidR="009E7444" w:rsidRDefault="009E7444">
            <w:pPr>
              <w:pStyle w:val="ConsPlusNormal"/>
              <w:jc w:val="center"/>
            </w:pPr>
            <w:r>
              <w:t>34332,500</w:t>
            </w:r>
          </w:p>
        </w:tc>
        <w:tc>
          <w:tcPr>
            <w:tcW w:w="1191" w:type="dxa"/>
            <w:tcBorders>
              <w:bottom w:val="nil"/>
            </w:tcBorders>
          </w:tcPr>
          <w:p w:rsidR="009E7444" w:rsidRDefault="009E7444">
            <w:pPr>
              <w:pStyle w:val="ConsPlusNormal"/>
              <w:jc w:val="center"/>
            </w:pPr>
            <w:r>
              <w:t>34332,500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87"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основному мероприятию 2.1.1.1, в том числе по источникам финансирования</w:t>
            </w:r>
          </w:p>
        </w:tc>
        <w:tc>
          <w:tcPr>
            <w:tcW w:w="1134" w:type="dxa"/>
            <w:tcBorders>
              <w:bottom w:val="nil"/>
            </w:tcBorders>
          </w:tcPr>
          <w:p w:rsidR="009E7444" w:rsidRDefault="009E7444">
            <w:pPr>
              <w:pStyle w:val="ConsPlusNormal"/>
              <w:jc w:val="center"/>
            </w:pPr>
            <w:r>
              <w:t xml:space="preserve">бюджет города </w:t>
            </w:r>
            <w:r>
              <w:lastRenderedPageBreak/>
              <w:t>Перми</w:t>
            </w:r>
          </w:p>
        </w:tc>
        <w:tc>
          <w:tcPr>
            <w:tcW w:w="1304" w:type="dxa"/>
            <w:tcBorders>
              <w:bottom w:val="nil"/>
            </w:tcBorders>
          </w:tcPr>
          <w:p w:rsidR="009E7444" w:rsidRDefault="009E7444">
            <w:pPr>
              <w:pStyle w:val="ConsPlusNormal"/>
              <w:jc w:val="center"/>
            </w:pPr>
            <w:r>
              <w:lastRenderedPageBreak/>
              <w:t>36321,960</w:t>
            </w:r>
          </w:p>
        </w:tc>
        <w:tc>
          <w:tcPr>
            <w:tcW w:w="1191" w:type="dxa"/>
            <w:tcBorders>
              <w:bottom w:val="nil"/>
            </w:tcBorders>
          </w:tcPr>
          <w:p w:rsidR="009E7444" w:rsidRDefault="009E7444">
            <w:pPr>
              <w:pStyle w:val="ConsPlusNormal"/>
              <w:jc w:val="center"/>
            </w:pPr>
            <w:r>
              <w:t>34332,500</w:t>
            </w:r>
          </w:p>
        </w:tc>
        <w:tc>
          <w:tcPr>
            <w:tcW w:w="1191" w:type="dxa"/>
            <w:tcBorders>
              <w:bottom w:val="nil"/>
            </w:tcBorders>
          </w:tcPr>
          <w:p w:rsidR="009E7444" w:rsidRDefault="009E7444">
            <w:pPr>
              <w:pStyle w:val="ConsPlusNormal"/>
              <w:jc w:val="center"/>
            </w:pPr>
            <w:r>
              <w:t>34332,500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lastRenderedPageBreak/>
              <w:t xml:space="preserve">(в ред. </w:t>
            </w:r>
            <w:hyperlink r:id="rId88" w:history="1">
              <w:r>
                <w:rPr>
                  <w:color w:val="0000FF"/>
                </w:rPr>
                <w:t>Постановления</w:t>
              </w:r>
            </w:hyperlink>
            <w:r>
              <w:t xml:space="preserve"> Администрации г. Перми от 14.07.2017 N 540)</w:t>
            </w:r>
          </w:p>
        </w:tc>
      </w:tr>
      <w:tr w:rsidR="009E7444">
        <w:tc>
          <w:tcPr>
            <w:tcW w:w="1077" w:type="dxa"/>
          </w:tcPr>
          <w:p w:rsidR="009E7444" w:rsidRDefault="009E7444">
            <w:pPr>
              <w:pStyle w:val="ConsPlusNormal"/>
              <w:jc w:val="center"/>
              <w:outlineLvl w:val="3"/>
            </w:pPr>
            <w:r>
              <w:t>2.1.1.2</w:t>
            </w:r>
          </w:p>
        </w:tc>
        <w:tc>
          <w:tcPr>
            <w:tcW w:w="14175" w:type="dxa"/>
            <w:gridSpan w:val="11"/>
          </w:tcPr>
          <w:p w:rsidR="009E7444" w:rsidRDefault="009E7444">
            <w:pPr>
              <w:pStyle w:val="ConsPlusNormal"/>
            </w:pPr>
            <w:r>
              <w:t>Организация эвакуации умерших</w:t>
            </w:r>
          </w:p>
        </w:tc>
      </w:tr>
      <w:tr w:rsidR="009E7444">
        <w:tblPrEx>
          <w:tblBorders>
            <w:insideH w:val="nil"/>
          </w:tblBorders>
        </w:tblPrEx>
        <w:tc>
          <w:tcPr>
            <w:tcW w:w="1077" w:type="dxa"/>
            <w:tcBorders>
              <w:bottom w:val="nil"/>
            </w:tcBorders>
          </w:tcPr>
          <w:p w:rsidR="009E7444" w:rsidRDefault="009E7444">
            <w:pPr>
              <w:pStyle w:val="ConsPlusNormal"/>
              <w:jc w:val="center"/>
            </w:pPr>
            <w:r>
              <w:t>2.1.1.2.1</w:t>
            </w:r>
          </w:p>
        </w:tc>
        <w:tc>
          <w:tcPr>
            <w:tcW w:w="1701" w:type="dxa"/>
            <w:tcBorders>
              <w:bottom w:val="nil"/>
            </w:tcBorders>
          </w:tcPr>
          <w:p w:rsidR="009E7444" w:rsidRDefault="009E7444">
            <w:pPr>
              <w:pStyle w:val="ConsPlusNormal"/>
            </w:pPr>
            <w:r>
              <w:t>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c>
          <w:tcPr>
            <w:tcW w:w="2551" w:type="dxa"/>
            <w:tcBorders>
              <w:bottom w:val="nil"/>
            </w:tcBorders>
          </w:tcPr>
          <w:p w:rsidR="009E7444" w:rsidRDefault="009E7444">
            <w:pPr>
              <w:pStyle w:val="ConsPlusNormal"/>
              <w:jc w:val="center"/>
            </w:pPr>
            <w:r>
              <w:t>МКУ "Пермблагоустройство"</w:t>
            </w:r>
          </w:p>
        </w:tc>
        <w:tc>
          <w:tcPr>
            <w:tcW w:w="2551" w:type="dxa"/>
            <w:tcBorders>
              <w:bottom w:val="nil"/>
            </w:tcBorders>
          </w:tcPr>
          <w:p w:rsidR="009E7444" w:rsidRDefault="009E7444">
            <w:pPr>
              <w:pStyle w:val="ConsPlusNormal"/>
              <w:jc w:val="center"/>
            </w:pPr>
            <w:r>
              <w:t>количество эвакуированных умерших</w:t>
            </w:r>
          </w:p>
        </w:tc>
        <w:tc>
          <w:tcPr>
            <w:tcW w:w="624" w:type="dxa"/>
            <w:tcBorders>
              <w:bottom w:val="nil"/>
            </w:tcBorders>
          </w:tcPr>
          <w:p w:rsidR="009E7444" w:rsidRDefault="009E7444">
            <w:pPr>
              <w:pStyle w:val="ConsPlusNormal"/>
              <w:jc w:val="center"/>
            </w:pPr>
            <w:r>
              <w:t>чел.</w:t>
            </w:r>
          </w:p>
        </w:tc>
        <w:tc>
          <w:tcPr>
            <w:tcW w:w="680" w:type="dxa"/>
            <w:tcBorders>
              <w:bottom w:val="nil"/>
            </w:tcBorders>
          </w:tcPr>
          <w:p w:rsidR="009E7444" w:rsidRDefault="009E7444">
            <w:pPr>
              <w:pStyle w:val="ConsPlusNormal"/>
              <w:jc w:val="center"/>
            </w:pPr>
            <w:r>
              <w:t>3912</w:t>
            </w:r>
          </w:p>
        </w:tc>
        <w:tc>
          <w:tcPr>
            <w:tcW w:w="624" w:type="dxa"/>
            <w:tcBorders>
              <w:bottom w:val="nil"/>
            </w:tcBorders>
          </w:tcPr>
          <w:p w:rsidR="009E7444" w:rsidRDefault="009E7444">
            <w:pPr>
              <w:pStyle w:val="ConsPlusNormal"/>
              <w:jc w:val="center"/>
            </w:pPr>
            <w:r>
              <w:t>3912</w:t>
            </w:r>
          </w:p>
        </w:tc>
        <w:tc>
          <w:tcPr>
            <w:tcW w:w="624" w:type="dxa"/>
            <w:tcBorders>
              <w:bottom w:val="nil"/>
            </w:tcBorders>
          </w:tcPr>
          <w:p w:rsidR="009E7444" w:rsidRDefault="009E7444">
            <w:pPr>
              <w:pStyle w:val="ConsPlusNormal"/>
              <w:jc w:val="center"/>
            </w:pPr>
            <w:r>
              <w:t>3912</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2729,3</w:t>
            </w:r>
          </w:p>
        </w:tc>
        <w:tc>
          <w:tcPr>
            <w:tcW w:w="1191" w:type="dxa"/>
            <w:tcBorders>
              <w:bottom w:val="nil"/>
            </w:tcBorders>
          </w:tcPr>
          <w:p w:rsidR="009E7444" w:rsidRDefault="009E7444">
            <w:pPr>
              <w:pStyle w:val="ConsPlusNormal"/>
              <w:jc w:val="center"/>
            </w:pPr>
            <w:r>
              <w:t>2729,3</w:t>
            </w:r>
          </w:p>
        </w:tc>
        <w:tc>
          <w:tcPr>
            <w:tcW w:w="1191" w:type="dxa"/>
            <w:tcBorders>
              <w:bottom w:val="nil"/>
            </w:tcBorders>
          </w:tcPr>
          <w:p w:rsidR="009E7444" w:rsidRDefault="009E7444">
            <w:pPr>
              <w:pStyle w:val="ConsPlusNormal"/>
              <w:jc w:val="center"/>
            </w:pPr>
            <w:r>
              <w:t>2729,3</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(п. 2.1.1.2.1 в ред. </w:t>
            </w:r>
            <w:hyperlink r:id="rId89" w:history="1">
              <w:r>
                <w:rPr>
                  <w:color w:val="0000FF"/>
                </w:rPr>
                <w:t>Постановления</w:t>
              </w:r>
            </w:hyperlink>
            <w:r>
              <w:t xml:space="preserve"> Администрации г. Перми от 28.02.2017 N 137)</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lastRenderedPageBreak/>
              <w:t>Итого по мероприятию 2.1.1.2.1,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2729,3</w:t>
            </w:r>
          </w:p>
        </w:tc>
        <w:tc>
          <w:tcPr>
            <w:tcW w:w="1191" w:type="dxa"/>
            <w:tcBorders>
              <w:bottom w:val="nil"/>
            </w:tcBorders>
          </w:tcPr>
          <w:p w:rsidR="009E7444" w:rsidRDefault="009E7444">
            <w:pPr>
              <w:pStyle w:val="ConsPlusNormal"/>
              <w:jc w:val="center"/>
            </w:pPr>
            <w:r>
              <w:t>2729,3</w:t>
            </w:r>
          </w:p>
        </w:tc>
        <w:tc>
          <w:tcPr>
            <w:tcW w:w="1191" w:type="dxa"/>
            <w:tcBorders>
              <w:bottom w:val="nil"/>
            </w:tcBorders>
          </w:tcPr>
          <w:p w:rsidR="009E7444" w:rsidRDefault="009E7444">
            <w:pPr>
              <w:pStyle w:val="ConsPlusNormal"/>
              <w:jc w:val="center"/>
            </w:pPr>
            <w:r>
              <w:t>2729,3</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90" w:history="1">
              <w:r>
                <w:rPr>
                  <w:color w:val="0000FF"/>
                </w:rPr>
                <w:t>Постановления</w:t>
              </w:r>
            </w:hyperlink>
            <w:r>
              <w:t xml:space="preserve"> Администрации г. Перми от 28.02.2017 N 137)</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основному мероприятию 2.1.1.2,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2729,3</w:t>
            </w:r>
          </w:p>
        </w:tc>
        <w:tc>
          <w:tcPr>
            <w:tcW w:w="1191" w:type="dxa"/>
            <w:tcBorders>
              <w:bottom w:val="nil"/>
            </w:tcBorders>
          </w:tcPr>
          <w:p w:rsidR="009E7444" w:rsidRDefault="009E7444">
            <w:pPr>
              <w:pStyle w:val="ConsPlusNormal"/>
              <w:jc w:val="center"/>
            </w:pPr>
            <w:r>
              <w:t>2729,3</w:t>
            </w:r>
          </w:p>
        </w:tc>
        <w:tc>
          <w:tcPr>
            <w:tcW w:w="1191" w:type="dxa"/>
            <w:tcBorders>
              <w:bottom w:val="nil"/>
            </w:tcBorders>
          </w:tcPr>
          <w:p w:rsidR="009E7444" w:rsidRDefault="009E7444">
            <w:pPr>
              <w:pStyle w:val="ConsPlusNormal"/>
              <w:jc w:val="center"/>
            </w:pPr>
            <w:r>
              <w:t>2729,3</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91" w:history="1">
              <w:r>
                <w:rPr>
                  <w:color w:val="0000FF"/>
                </w:rPr>
                <w:t>Постановления</w:t>
              </w:r>
            </w:hyperlink>
            <w:r>
              <w:t xml:space="preserve"> Администрации г. Перми от 28.02.2017 N 137)</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задаче 2.1.1,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39051,260</w:t>
            </w:r>
          </w:p>
        </w:tc>
        <w:tc>
          <w:tcPr>
            <w:tcW w:w="1191" w:type="dxa"/>
            <w:tcBorders>
              <w:bottom w:val="nil"/>
            </w:tcBorders>
          </w:tcPr>
          <w:p w:rsidR="009E7444" w:rsidRDefault="009E7444">
            <w:pPr>
              <w:pStyle w:val="ConsPlusNormal"/>
              <w:jc w:val="center"/>
            </w:pPr>
            <w:r>
              <w:t>37061,800</w:t>
            </w:r>
          </w:p>
        </w:tc>
        <w:tc>
          <w:tcPr>
            <w:tcW w:w="1191" w:type="dxa"/>
            <w:tcBorders>
              <w:bottom w:val="nil"/>
            </w:tcBorders>
          </w:tcPr>
          <w:p w:rsidR="009E7444" w:rsidRDefault="009E7444">
            <w:pPr>
              <w:pStyle w:val="ConsPlusNormal"/>
              <w:jc w:val="center"/>
            </w:pPr>
            <w:r>
              <w:t>37061,800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92" w:history="1">
              <w:r>
                <w:rPr>
                  <w:color w:val="0000FF"/>
                </w:rPr>
                <w:t>Постановления</w:t>
              </w:r>
            </w:hyperlink>
            <w:r>
              <w:t xml:space="preserve"> Администрации г. Перми от 14.07.2017 N 540)</w:t>
            </w:r>
          </w:p>
        </w:tc>
      </w:tr>
      <w:tr w:rsidR="009E7444">
        <w:tc>
          <w:tcPr>
            <w:tcW w:w="1077" w:type="dxa"/>
          </w:tcPr>
          <w:p w:rsidR="009E7444" w:rsidRDefault="009E7444">
            <w:pPr>
              <w:pStyle w:val="ConsPlusNormal"/>
              <w:jc w:val="center"/>
              <w:outlineLvl w:val="2"/>
            </w:pPr>
            <w:r>
              <w:t>2.1.2</w:t>
            </w:r>
          </w:p>
        </w:tc>
        <w:tc>
          <w:tcPr>
            <w:tcW w:w="14175" w:type="dxa"/>
            <w:gridSpan w:val="11"/>
          </w:tcPr>
          <w:p w:rsidR="009E7444" w:rsidRDefault="009E7444">
            <w:pPr>
              <w:pStyle w:val="ConsPlusNormal"/>
              <w:jc w:val="both"/>
            </w:pPr>
            <w:r>
              <w:t>Задача. Восстановление нормативного состояния объектов ритуального назначения</w:t>
            </w:r>
          </w:p>
        </w:tc>
      </w:tr>
      <w:tr w:rsidR="009E7444">
        <w:tc>
          <w:tcPr>
            <w:tcW w:w="1077" w:type="dxa"/>
          </w:tcPr>
          <w:p w:rsidR="009E7444" w:rsidRDefault="009E7444">
            <w:pPr>
              <w:pStyle w:val="ConsPlusNormal"/>
              <w:jc w:val="center"/>
            </w:pPr>
            <w:r>
              <w:t>2.1.2.1</w:t>
            </w:r>
          </w:p>
        </w:tc>
        <w:tc>
          <w:tcPr>
            <w:tcW w:w="14175" w:type="dxa"/>
            <w:gridSpan w:val="11"/>
          </w:tcPr>
          <w:p w:rsidR="009E7444" w:rsidRDefault="009E7444">
            <w:pPr>
              <w:pStyle w:val="ConsPlusNormal"/>
              <w:jc w:val="both"/>
            </w:pPr>
            <w:r>
              <w:t>Выполнение комплекса мероприятий по восстановлению нормативного состояния объектов ритуального назначения</w:t>
            </w:r>
          </w:p>
        </w:tc>
      </w:tr>
      <w:tr w:rsidR="009E7444">
        <w:tblPrEx>
          <w:tblBorders>
            <w:insideH w:val="nil"/>
          </w:tblBorders>
        </w:tblPrEx>
        <w:tc>
          <w:tcPr>
            <w:tcW w:w="1077" w:type="dxa"/>
            <w:tcBorders>
              <w:bottom w:val="nil"/>
            </w:tcBorders>
          </w:tcPr>
          <w:p w:rsidR="009E7444" w:rsidRDefault="009E7444">
            <w:pPr>
              <w:pStyle w:val="ConsPlusNormal"/>
              <w:jc w:val="center"/>
            </w:pPr>
            <w:r>
              <w:t>2.1.2.1.1</w:t>
            </w:r>
          </w:p>
        </w:tc>
        <w:tc>
          <w:tcPr>
            <w:tcW w:w="1701" w:type="dxa"/>
            <w:tcBorders>
              <w:bottom w:val="nil"/>
            </w:tcBorders>
          </w:tcPr>
          <w:p w:rsidR="009E7444" w:rsidRDefault="009E7444">
            <w:pPr>
              <w:pStyle w:val="ConsPlusNormal"/>
            </w:pPr>
            <w:r>
              <w:t>Капитальный ремонт объектов ритуального назначения</w:t>
            </w:r>
          </w:p>
        </w:tc>
        <w:tc>
          <w:tcPr>
            <w:tcW w:w="2551" w:type="dxa"/>
            <w:tcBorders>
              <w:bottom w:val="nil"/>
            </w:tcBorders>
          </w:tcPr>
          <w:p w:rsidR="009E7444" w:rsidRDefault="009E7444">
            <w:pPr>
              <w:pStyle w:val="ConsPlusNormal"/>
              <w:jc w:val="center"/>
            </w:pPr>
            <w:r>
              <w:t>МКУ "Пермблагоустройство"</w:t>
            </w:r>
          </w:p>
        </w:tc>
        <w:tc>
          <w:tcPr>
            <w:tcW w:w="2551" w:type="dxa"/>
            <w:tcBorders>
              <w:bottom w:val="nil"/>
            </w:tcBorders>
          </w:tcPr>
          <w:p w:rsidR="009E7444" w:rsidRDefault="009E7444">
            <w:pPr>
              <w:pStyle w:val="ConsPlusNormal"/>
              <w:jc w:val="center"/>
            </w:pPr>
            <w:r>
              <w:t>количество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w:t>
            </w:r>
          </w:p>
        </w:tc>
        <w:tc>
          <w:tcPr>
            <w:tcW w:w="624" w:type="dxa"/>
            <w:tcBorders>
              <w:bottom w:val="nil"/>
            </w:tcBorders>
          </w:tcPr>
          <w:p w:rsidR="009E7444" w:rsidRDefault="009E7444">
            <w:pPr>
              <w:pStyle w:val="ConsPlusNormal"/>
              <w:jc w:val="center"/>
            </w:pPr>
            <w:r>
              <w:t>шт.</w:t>
            </w:r>
          </w:p>
        </w:tc>
        <w:tc>
          <w:tcPr>
            <w:tcW w:w="680" w:type="dxa"/>
            <w:tcBorders>
              <w:bottom w:val="nil"/>
            </w:tcBorders>
          </w:tcPr>
          <w:p w:rsidR="009E7444" w:rsidRDefault="009E7444">
            <w:pPr>
              <w:pStyle w:val="ConsPlusNormal"/>
              <w:jc w:val="center"/>
            </w:pPr>
            <w:r>
              <w:t>1</w:t>
            </w:r>
          </w:p>
        </w:tc>
        <w:tc>
          <w:tcPr>
            <w:tcW w:w="624" w:type="dxa"/>
            <w:tcBorders>
              <w:bottom w:val="nil"/>
            </w:tcBorders>
          </w:tcPr>
          <w:p w:rsidR="009E7444" w:rsidRDefault="009E7444">
            <w:pPr>
              <w:pStyle w:val="ConsPlusNormal"/>
              <w:jc w:val="center"/>
            </w:pPr>
            <w:r>
              <w:t>2</w:t>
            </w:r>
          </w:p>
        </w:tc>
        <w:tc>
          <w:tcPr>
            <w:tcW w:w="624" w:type="dxa"/>
            <w:tcBorders>
              <w:bottom w:val="nil"/>
            </w:tcBorders>
          </w:tcPr>
          <w:p w:rsidR="009E7444" w:rsidRDefault="009E7444">
            <w:pPr>
              <w:pStyle w:val="ConsPlusNormal"/>
              <w:jc w:val="center"/>
            </w:pPr>
            <w:r>
              <w:t>2</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7941,577</w:t>
            </w:r>
          </w:p>
        </w:tc>
        <w:tc>
          <w:tcPr>
            <w:tcW w:w="1191" w:type="dxa"/>
            <w:tcBorders>
              <w:bottom w:val="nil"/>
            </w:tcBorders>
          </w:tcPr>
          <w:p w:rsidR="009E7444" w:rsidRDefault="009E7444">
            <w:pPr>
              <w:pStyle w:val="ConsPlusNormal"/>
              <w:jc w:val="center"/>
            </w:pPr>
            <w:r>
              <w:t>7972,500</w:t>
            </w:r>
          </w:p>
        </w:tc>
        <w:tc>
          <w:tcPr>
            <w:tcW w:w="1191" w:type="dxa"/>
            <w:tcBorders>
              <w:bottom w:val="nil"/>
            </w:tcBorders>
          </w:tcPr>
          <w:p w:rsidR="009E7444" w:rsidRDefault="009E7444">
            <w:pPr>
              <w:pStyle w:val="ConsPlusNormal"/>
              <w:jc w:val="center"/>
            </w:pPr>
            <w:r>
              <w:t>7972,500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(п. 2.1.2.1.1 в ред. </w:t>
            </w:r>
            <w:hyperlink r:id="rId93"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мероприятию 2.1.2.1.1,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7941,577</w:t>
            </w:r>
          </w:p>
        </w:tc>
        <w:tc>
          <w:tcPr>
            <w:tcW w:w="1191" w:type="dxa"/>
            <w:tcBorders>
              <w:bottom w:val="nil"/>
            </w:tcBorders>
          </w:tcPr>
          <w:p w:rsidR="009E7444" w:rsidRDefault="009E7444">
            <w:pPr>
              <w:pStyle w:val="ConsPlusNormal"/>
              <w:jc w:val="center"/>
            </w:pPr>
            <w:r>
              <w:t>7972,500</w:t>
            </w:r>
          </w:p>
        </w:tc>
        <w:tc>
          <w:tcPr>
            <w:tcW w:w="1191" w:type="dxa"/>
            <w:tcBorders>
              <w:bottom w:val="nil"/>
            </w:tcBorders>
          </w:tcPr>
          <w:p w:rsidR="009E7444" w:rsidRDefault="009E7444">
            <w:pPr>
              <w:pStyle w:val="ConsPlusNormal"/>
              <w:jc w:val="center"/>
            </w:pPr>
            <w:r>
              <w:t>7972,500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lastRenderedPageBreak/>
              <w:t xml:space="preserve">(в ред. </w:t>
            </w:r>
            <w:hyperlink r:id="rId94"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основному мероприятию 2.1.2.1,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7941,577</w:t>
            </w:r>
          </w:p>
        </w:tc>
        <w:tc>
          <w:tcPr>
            <w:tcW w:w="1191" w:type="dxa"/>
            <w:tcBorders>
              <w:bottom w:val="nil"/>
            </w:tcBorders>
          </w:tcPr>
          <w:p w:rsidR="009E7444" w:rsidRDefault="009E7444">
            <w:pPr>
              <w:pStyle w:val="ConsPlusNormal"/>
              <w:jc w:val="center"/>
            </w:pPr>
            <w:r>
              <w:t>7972,500</w:t>
            </w:r>
          </w:p>
        </w:tc>
        <w:tc>
          <w:tcPr>
            <w:tcW w:w="1191" w:type="dxa"/>
            <w:tcBorders>
              <w:bottom w:val="nil"/>
            </w:tcBorders>
          </w:tcPr>
          <w:p w:rsidR="009E7444" w:rsidRDefault="009E7444">
            <w:pPr>
              <w:pStyle w:val="ConsPlusNormal"/>
              <w:jc w:val="center"/>
            </w:pPr>
            <w:r>
              <w:t>7972,500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95"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задаче 2.1.2,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7941,577</w:t>
            </w:r>
          </w:p>
        </w:tc>
        <w:tc>
          <w:tcPr>
            <w:tcW w:w="1191" w:type="dxa"/>
            <w:tcBorders>
              <w:bottom w:val="nil"/>
            </w:tcBorders>
          </w:tcPr>
          <w:p w:rsidR="009E7444" w:rsidRDefault="009E7444">
            <w:pPr>
              <w:pStyle w:val="ConsPlusNormal"/>
              <w:jc w:val="center"/>
            </w:pPr>
            <w:r>
              <w:t>7972,500</w:t>
            </w:r>
          </w:p>
        </w:tc>
        <w:tc>
          <w:tcPr>
            <w:tcW w:w="1191" w:type="dxa"/>
            <w:tcBorders>
              <w:bottom w:val="nil"/>
            </w:tcBorders>
          </w:tcPr>
          <w:p w:rsidR="009E7444" w:rsidRDefault="009E7444">
            <w:pPr>
              <w:pStyle w:val="ConsPlusNormal"/>
              <w:jc w:val="center"/>
            </w:pPr>
            <w:r>
              <w:t>7972,500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96" w:history="1">
              <w:r>
                <w:rPr>
                  <w:color w:val="0000FF"/>
                </w:rPr>
                <w:t>Постановления</w:t>
              </w:r>
            </w:hyperlink>
            <w:r>
              <w:t xml:space="preserve"> Администрации г. Перми от 31.05.2017 N 424)</w:t>
            </w:r>
          </w:p>
        </w:tc>
      </w:tr>
      <w:tr w:rsidR="009E7444">
        <w:tc>
          <w:tcPr>
            <w:tcW w:w="1077" w:type="dxa"/>
          </w:tcPr>
          <w:p w:rsidR="009E7444" w:rsidRDefault="009E7444">
            <w:pPr>
              <w:pStyle w:val="ConsPlusNormal"/>
              <w:jc w:val="center"/>
              <w:outlineLvl w:val="2"/>
            </w:pPr>
            <w:r>
              <w:t>2.1.3</w:t>
            </w:r>
          </w:p>
        </w:tc>
        <w:tc>
          <w:tcPr>
            <w:tcW w:w="14175" w:type="dxa"/>
            <w:gridSpan w:val="11"/>
          </w:tcPr>
          <w:p w:rsidR="009E7444" w:rsidRDefault="009E7444">
            <w:pPr>
              <w:pStyle w:val="ConsPlusNormal"/>
              <w:jc w:val="both"/>
            </w:pPr>
            <w:r>
              <w:t>Задача. Строительство новых и реконструкция существующих объектов ритуального назначения</w:t>
            </w:r>
          </w:p>
        </w:tc>
      </w:tr>
      <w:tr w:rsidR="009E7444">
        <w:tc>
          <w:tcPr>
            <w:tcW w:w="1077" w:type="dxa"/>
          </w:tcPr>
          <w:p w:rsidR="009E7444" w:rsidRDefault="009E7444">
            <w:pPr>
              <w:pStyle w:val="ConsPlusNormal"/>
              <w:jc w:val="center"/>
            </w:pPr>
            <w:r>
              <w:t>2.1.3.1</w:t>
            </w:r>
          </w:p>
        </w:tc>
        <w:tc>
          <w:tcPr>
            <w:tcW w:w="14175" w:type="dxa"/>
            <w:gridSpan w:val="11"/>
          </w:tcPr>
          <w:p w:rsidR="009E7444" w:rsidRDefault="009E7444">
            <w:pPr>
              <w:pStyle w:val="ConsPlusNormal"/>
              <w:jc w:val="both"/>
            </w:pPr>
            <w:r>
              <w:t>Выполнение комплекса мероприятий по строительству и реконструкции объектов ритуального назначения</w:t>
            </w:r>
          </w:p>
        </w:tc>
      </w:tr>
      <w:tr w:rsidR="009E7444">
        <w:tblPrEx>
          <w:tblBorders>
            <w:insideH w:val="nil"/>
          </w:tblBorders>
        </w:tblPrEx>
        <w:tc>
          <w:tcPr>
            <w:tcW w:w="1077" w:type="dxa"/>
            <w:tcBorders>
              <w:bottom w:val="nil"/>
            </w:tcBorders>
          </w:tcPr>
          <w:p w:rsidR="009E7444" w:rsidRDefault="009E7444">
            <w:pPr>
              <w:pStyle w:val="ConsPlusNormal"/>
              <w:jc w:val="center"/>
            </w:pPr>
            <w:r>
              <w:t>2.1.3.1.1</w:t>
            </w:r>
          </w:p>
        </w:tc>
        <w:tc>
          <w:tcPr>
            <w:tcW w:w="1701" w:type="dxa"/>
            <w:tcBorders>
              <w:bottom w:val="nil"/>
            </w:tcBorders>
          </w:tcPr>
          <w:p w:rsidR="009E7444" w:rsidRDefault="009E7444">
            <w:pPr>
              <w:pStyle w:val="ConsPlusNormal"/>
            </w:pPr>
            <w:r>
              <w:t>Строительство кладбища "Восточное" с крематорием</w:t>
            </w:r>
          </w:p>
        </w:tc>
        <w:tc>
          <w:tcPr>
            <w:tcW w:w="2551" w:type="dxa"/>
            <w:tcBorders>
              <w:bottom w:val="nil"/>
            </w:tcBorders>
          </w:tcPr>
          <w:p w:rsidR="009E7444" w:rsidRDefault="009E7444">
            <w:pPr>
              <w:pStyle w:val="ConsPlusNormal"/>
              <w:jc w:val="center"/>
            </w:pPr>
            <w:r>
              <w:t>МКУ "Пермблагоустройство"</w:t>
            </w:r>
          </w:p>
        </w:tc>
        <w:tc>
          <w:tcPr>
            <w:tcW w:w="2551" w:type="dxa"/>
            <w:tcBorders>
              <w:bottom w:val="nil"/>
            </w:tcBorders>
          </w:tcPr>
          <w:p w:rsidR="009E7444" w:rsidRDefault="009E7444">
            <w:pPr>
              <w:pStyle w:val="ConsPlusNormal"/>
              <w:jc w:val="center"/>
            </w:pPr>
            <w:r>
              <w:t>количество заключенных договоров</w:t>
            </w:r>
          </w:p>
        </w:tc>
        <w:tc>
          <w:tcPr>
            <w:tcW w:w="624" w:type="dxa"/>
            <w:tcBorders>
              <w:bottom w:val="nil"/>
            </w:tcBorders>
          </w:tcPr>
          <w:p w:rsidR="009E7444" w:rsidRDefault="009E7444">
            <w:pPr>
              <w:pStyle w:val="ConsPlusNormal"/>
              <w:jc w:val="center"/>
            </w:pPr>
            <w:r>
              <w:t>шт.</w:t>
            </w:r>
          </w:p>
        </w:tc>
        <w:tc>
          <w:tcPr>
            <w:tcW w:w="680" w:type="dxa"/>
            <w:tcBorders>
              <w:bottom w:val="nil"/>
            </w:tcBorders>
          </w:tcPr>
          <w:p w:rsidR="009E7444" w:rsidRDefault="009E7444">
            <w:pPr>
              <w:pStyle w:val="ConsPlusNormal"/>
              <w:jc w:val="center"/>
            </w:pPr>
            <w:r>
              <w:t>1</w:t>
            </w:r>
          </w:p>
        </w:tc>
        <w:tc>
          <w:tcPr>
            <w:tcW w:w="624" w:type="dxa"/>
            <w:tcBorders>
              <w:bottom w:val="nil"/>
            </w:tcBorders>
          </w:tcPr>
          <w:p w:rsidR="009E7444" w:rsidRDefault="009E7444">
            <w:pPr>
              <w:pStyle w:val="ConsPlusNormal"/>
              <w:jc w:val="center"/>
            </w:pPr>
            <w:r>
              <w:t>-</w:t>
            </w:r>
          </w:p>
        </w:tc>
        <w:tc>
          <w:tcPr>
            <w:tcW w:w="624" w:type="dxa"/>
            <w:tcBorders>
              <w:bottom w:val="nil"/>
            </w:tcBorders>
          </w:tcPr>
          <w:p w:rsidR="009E7444" w:rsidRDefault="009E7444">
            <w:pPr>
              <w:pStyle w:val="ConsPlusNormal"/>
              <w:jc w:val="center"/>
            </w:pPr>
            <w:r>
              <w:t>-</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99,84</w:t>
            </w:r>
          </w:p>
        </w:tc>
        <w:tc>
          <w:tcPr>
            <w:tcW w:w="1191" w:type="dxa"/>
            <w:tcBorders>
              <w:bottom w:val="nil"/>
            </w:tcBorders>
          </w:tcPr>
          <w:p w:rsidR="009E7444" w:rsidRDefault="009E7444">
            <w:pPr>
              <w:pStyle w:val="ConsPlusNormal"/>
              <w:jc w:val="center"/>
            </w:pPr>
            <w:r>
              <w:t>0,000</w:t>
            </w:r>
          </w:p>
        </w:tc>
        <w:tc>
          <w:tcPr>
            <w:tcW w:w="1191" w:type="dxa"/>
            <w:tcBorders>
              <w:bottom w:val="nil"/>
            </w:tcBorders>
          </w:tcPr>
          <w:p w:rsidR="009E7444" w:rsidRDefault="009E7444">
            <w:pPr>
              <w:pStyle w:val="ConsPlusNormal"/>
              <w:jc w:val="center"/>
            </w:pPr>
            <w:r>
              <w:t>0,000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(п. 2.1.3.1.1 в ред. </w:t>
            </w:r>
            <w:hyperlink r:id="rId97"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0432" w:type="dxa"/>
            <w:gridSpan w:val="8"/>
            <w:tcBorders>
              <w:bottom w:val="nil"/>
            </w:tcBorders>
          </w:tcPr>
          <w:p w:rsidR="009E7444" w:rsidRDefault="009E7444">
            <w:pPr>
              <w:pStyle w:val="ConsPlusNormal"/>
            </w:pPr>
            <w:r>
              <w:t>Итого по мероприятию 2.1.3.1.1,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99,84</w:t>
            </w:r>
          </w:p>
        </w:tc>
        <w:tc>
          <w:tcPr>
            <w:tcW w:w="1191" w:type="dxa"/>
            <w:tcBorders>
              <w:bottom w:val="nil"/>
            </w:tcBorders>
          </w:tcPr>
          <w:p w:rsidR="009E7444" w:rsidRDefault="009E7444">
            <w:pPr>
              <w:pStyle w:val="ConsPlusNormal"/>
              <w:jc w:val="center"/>
            </w:pPr>
            <w:r>
              <w:t>0,000</w:t>
            </w:r>
          </w:p>
        </w:tc>
        <w:tc>
          <w:tcPr>
            <w:tcW w:w="1191" w:type="dxa"/>
            <w:tcBorders>
              <w:bottom w:val="nil"/>
            </w:tcBorders>
          </w:tcPr>
          <w:p w:rsidR="009E7444" w:rsidRDefault="009E7444">
            <w:pPr>
              <w:pStyle w:val="ConsPlusNormal"/>
              <w:jc w:val="center"/>
            </w:pPr>
            <w:r>
              <w:t>0,000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98" w:history="1">
              <w:r>
                <w:rPr>
                  <w:color w:val="0000FF"/>
                </w:rPr>
                <w:t>Постановления</w:t>
              </w:r>
            </w:hyperlink>
            <w:r>
              <w:t xml:space="preserve"> Администрации г. Перми от 31.05.2017 N 424)</w:t>
            </w:r>
          </w:p>
        </w:tc>
      </w:tr>
      <w:tr w:rsidR="009E7444">
        <w:tc>
          <w:tcPr>
            <w:tcW w:w="1077" w:type="dxa"/>
            <w:vMerge w:val="restart"/>
            <w:tcBorders>
              <w:bottom w:val="nil"/>
            </w:tcBorders>
          </w:tcPr>
          <w:p w:rsidR="009E7444" w:rsidRDefault="009E7444">
            <w:pPr>
              <w:pStyle w:val="ConsPlusNormal"/>
              <w:jc w:val="center"/>
            </w:pPr>
            <w:r>
              <w:t>2.1.3.1.2</w:t>
            </w:r>
          </w:p>
        </w:tc>
        <w:tc>
          <w:tcPr>
            <w:tcW w:w="1701" w:type="dxa"/>
            <w:vMerge w:val="restart"/>
            <w:tcBorders>
              <w:bottom w:val="nil"/>
            </w:tcBorders>
          </w:tcPr>
          <w:p w:rsidR="009E7444" w:rsidRDefault="009E7444">
            <w:pPr>
              <w:pStyle w:val="ConsPlusNormal"/>
            </w:pPr>
            <w:r>
              <w:t>Реконструкция кладбища "Северное"</w:t>
            </w:r>
          </w:p>
        </w:tc>
        <w:tc>
          <w:tcPr>
            <w:tcW w:w="2551" w:type="dxa"/>
            <w:vMerge w:val="restart"/>
            <w:tcBorders>
              <w:bottom w:val="nil"/>
            </w:tcBorders>
          </w:tcPr>
          <w:p w:rsidR="009E7444" w:rsidRDefault="009E7444">
            <w:pPr>
              <w:pStyle w:val="ConsPlusNormal"/>
              <w:jc w:val="center"/>
            </w:pPr>
            <w:r>
              <w:t>МКУ "Пермблагоустройство"</w:t>
            </w:r>
          </w:p>
        </w:tc>
        <w:tc>
          <w:tcPr>
            <w:tcW w:w="2551" w:type="dxa"/>
          </w:tcPr>
          <w:p w:rsidR="009E7444" w:rsidRDefault="009E7444">
            <w:pPr>
              <w:pStyle w:val="ConsPlusNormal"/>
              <w:jc w:val="center"/>
            </w:pPr>
            <w:r>
              <w:t>длина устроенной системы водоотведения</w:t>
            </w:r>
          </w:p>
        </w:tc>
        <w:tc>
          <w:tcPr>
            <w:tcW w:w="624" w:type="dxa"/>
          </w:tcPr>
          <w:p w:rsidR="009E7444" w:rsidRDefault="009E7444">
            <w:pPr>
              <w:pStyle w:val="ConsPlusNormal"/>
              <w:jc w:val="center"/>
            </w:pPr>
            <w:r>
              <w:t>п. м</w:t>
            </w:r>
          </w:p>
        </w:tc>
        <w:tc>
          <w:tcPr>
            <w:tcW w:w="680" w:type="dxa"/>
          </w:tcPr>
          <w:p w:rsidR="009E7444" w:rsidRDefault="009E7444">
            <w:pPr>
              <w:pStyle w:val="ConsPlusNormal"/>
              <w:jc w:val="center"/>
            </w:pPr>
            <w:r>
              <w:t>1000</w:t>
            </w:r>
          </w:p>
        </w:tc>
        <w:tc>
          <w:tcPr>
            <w:tcW w:w="624" w:type="dxa"/>
          </w:tcPr>
          <w:p w:rsidR="009E7444" w:rsidRDefault="009E7444">
            <w:pPr>
              <w:pStyle w:val="ConsPlusNormal"/>
              <w:jc w:val="center"/>
            </w:pPr>
            <w:r>
              <w:t>-</w:t>
            </w:r>
          </w:p>
        </w:tc>
        <w:tc>
          <w:tcPr>
            <w:tcW w:w="624" w:type="dxa"/>
          </w:tcPr>
          <w:p w:rsidR="009E7444" w:rsidRDefault="009E7444">
            <w:pPr>
              <w:pStyle w:val="ConsPlusNormal"/>
              <w:jc w:val="center"/>
            </w:pPr>
            <w:r>
              <w:t>-</w:t>
            </w:r>
          </w:p>
        </w:tc>
        <w:tc>
          <w:tcPr>
            <w:tcW w:w="1134" w:type="dxa"/>
            <w:vMerge w:val="restart"/>
            <w:tcBorders>
              <w:bottom w:val="nil"/>
            </w:tcBorders>
          </w:tcPr>
          <w:p w:rsidR="009E7444" w:rsidRDefault="009E7444">
            <w:pPr>
              <w:pStyle w:val="ConsPlusNormal"/>
              <w:jc w:val="center"/>
            </w:pPr>
            <w:r>
              <w:t>бюджет города Перми</w:t>
            </w:r>
          </w:p>
        </w:tc>
        <w:tc>
          <w:tcPr>
            <w:tcW w:w="1304" w:type="dxa"/>
          </w:tcPr>
          <w:p w:rsidR="009E7444" w:rsidRDefault="009E7444">
            <w:pPr>
              <w:pStyle w:val="ConsPlusNormal"/>
              <w:jc w:val="center"/>
            </w:pPr>
            <w:r>
              <w:t>5385,900</w:t>
            </w:r>
          </w:p>
        </w:tc>
        <w:tc>
          <w:tcPr>
            <w:tcW w:w="1191" w:type="dxa"/>
          </w:tcPr>
          <w:p w:rsidR="009E7444" w:rsidRDefault="009E7444">
            <w:pPr>
              <w:pStyle w:val="ConsPlusNormal"/>
              <w:jc w:val="center"/>
            </w:pPr>
            <w:r>
              <w:t>0,000</w:t>
            </w:r>
          </w:p>
        </w:tc>
        <w:tc>
          <w:tcPr>
            <w:tcW w:w="1191" w:type="dxa"/>
          </w:tcPr>
          <w:p w:rsidR="009E7444" w:rsidRDefault="009E7444">
            <w:pPr>
              <w:pStyle w:val="ConsPlusNormal"/>
              <w:jc w:val="center"/>
            </w:pPr>
            <w:r>
              <w:t>0,000</w:t>
            </w:r>
          </w:p>
        </w:tc>
      </w:tr>
      <w:tr w:rsidR="009E7444">
        <w:tblPrEx>
          <w:tblBorders>
            <w:insideH w:val="nil"/>
          </w:tblBorders>
        </w:tblPrEx>
        <w:tc>
          <w:tcPr>
            <w:tcW w:w="1077" w:type="dxa"/>
            <w:vMerge/>
            <w:tcBorders>
              <w:bottom w:val="nil"/>
            </w:tcBorders>
          </w:tcPr>
          <w:p w:rsidR="009E7444" w:rsidRDefault="009E7444"/>
        </w:tc>
        <w:tc>
          <w:tcPr>
            <w:tcW w:w="1701" w:type="dxa"/>
            <w:vMerge/>
            <w:tcBorders>
              <w:bottom w:val="nil"/>
            </w:tcBorders>
          </w:tcPr>
          <w:p w:rsidR="009E7444" w:rsidRDefault="009E7444"/>
        </w:tc>
        <w:tc>
          <w:tcPr>
            <w:tcW w:w="2551" w:type="dxa"/>
            <w:vMerge/>
            <w:tcBorders>
              <w:bottom w:val="nil"/>
            </w:tcBorders>
          </w:tcPr>
          <w:p w:rsidR="009E7444" w:rsidRDefault="009E7444"/>
        </w:tc>
        <w:tc>
          <w:tcPr>
            <w:tcW w:w="2551" w:type="dxa"/>
            <w:tcBorders>
              <w:bottom w:val="nil"/>
            </w:tcBorders>
          </w:tcPr>
          <w:p w:rsidR="009E7444" w:rsidRDefault="009E7444">
            <w:pPr>
              <w:pStyle w:val="ConsPlusNormal"/>
              <w:jc w:val="center"/>
            </w:pPr>
            <w:r>
              <w:t xml:space="preserve">количество выполненных проектно-изыскательских </w:t>
            </w:r>
            <w:r>
              <w:lastRenderedPageBreak/>
              <w:t>работ на реконструкцию городских кладбищ</w:t>
            </w:r>
          </w:p>
        </w:tc>
        <w:tc>
          <w:tcPr>
            <w:tcW w:w="624" w:type="dxa"/>
            <w:tcBorders>
              <w:bottom w:val="nil"/>
            </w:tcBorders>
          </w:tcPr>
          <w:p w:rsidR="009E7444" w:rsidRDefault="009E7444">
            <w:pPr>
              <w:pStyle w:val="ConsPlusNormal"/>
              <w:jc w:val="center"/>
            </w:pPr>
            <w:r>
              <w:lastRenderedPageBreak/>
              <w:t>шт.</w:t>
            </w:r>
          </w:p>
        </w:tc>
        <w:tc>
          <w:tcPr>
            <w:tcW w:w="680" w:type="dxa"/>
            <w:tcBorders>
              <w:bottom w:val="nil"/>
            </w:tcBorders>
          </w:tcPr>
          <w:p w:rsidR="009E7444" w:rsidRDefault="009E7444">
            <w:pPr>
              <w:pStyle w:val="ConsPlusNormal"/>
              <w:jc w:val="center"/>
            </w:pPr>
            <w:r>
              <w:t>1</w:t>
            </w:r>
          </w:p>
        </w:tc>
        <w:tc>
          <w:tcPr>
            <w:tcW w:w="624" w:type="dxa"/>
            <w:tcBorders>
              <w:bottom w:val="nil"/>
            </w:tcBorders>
          </w:tcPr>
          <w:p w:rsidR="009E7444" w:rsidRDefault="009E7444">
            <w:pPr>
              <w:pStyle w:val="ConsPlusNormal"/>
              <w:jc w:val="center"/>
            </w:pPr>
            <w:r>
              <w:t>-</w:t>
            </w:r>
          </w:p>
        </w:tc>
        <w:tc>
          <w:tcPr>
            <w:tcW w:w="624" w:type="dxa"/>
            <w:tcBorders>
              <w:bottom w:val="nil"/>
            </w:tcBorders>
          </w:tcPr>
          <w:p w:rsidR="009E7444" w:rsidRDefault="009E7444">
            <w:pPr>
              <w:pStyle w:val="ConsPlusNormal"/>
              <w:jc w:val="center"/>
            </w:pPr>
            <w:r>
              <w:t>-</w:t>
            </w:r>
          </w:p>
        </w:tc>
        <w:tc>
          <w:tcPr>
            <w:tcW w:w="1134" w:type="dxa"/>
            <w:vMerge/>
            <w:tcBorders>
              <w:bottom w:val="nil"/>
            </w:tcBorders>
          </w:tcPr>
          <w:p w:rsidR="009E7444" w:rsidRDefault="009E7444"/>
        </w:tc>
        <w:tc>
          <w:tcPr>
            <w:tcW w:w="1304" w:type="dxa"/>
            <w:tcBorders>
              <w:bottom w:val="nil"/>
            </w:tcBorders>
          </w:tcPr>
          <w:p w:rsidR="009E7444" w:rsidRDefault="009E7444">
            <w:pPr>
              <w:pStyle w:val="ConsPlusNormal"/>
              <w:jc w:val="center"/>
            </w:pPr>
            <w:r>
              <w:t>1008,223</w:t>
            </w:r>
          </w:p>
        </w:tc>
        <w:tc>
          <w:tcPr>
            <w:tcW w:w="1191" w:type="dxa"/>
            <w:tcBorders>
              <w:bottom w:val="nil"/>
            </w:tcBorders>
          </w:tcPr>
          <w:p w:rsidR="009E7444" w:rsidRDefault="009E7444">
            <w:pPr>
              <w:pStyle w:val="ConsPlusNormal"/>
              <w:jc w:val="center"/>
            </w:pPr>
            <w:r>
              <w:t>0,0</w:t>
            </w:r>
          </w:p>
        </w:tc>
        <w:tc>
          <w:tcPr>
            <w:tcW w:w="1191" w:type="dxa"/>
            <w:tcBorders>
              <w:bottom w:val="nil"/>
            </w:tcBorders>
          </w:tcPr>
          <w:p w:rsidR="009E7444" w:rsidRDefault="009E7444">
            <w:pPr>
              <w:pStyle w:val="ConsPlusNormal"/>
              <w:jc w:val="center"/>
            </w:pPr>
            <w:r>
              <w:t>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lastRenderedPageBreak/>
              <w:t xml:space="preserve">(п. 2.1.3.1.2 в ред. </w:t>
            </w:r>
            <w:hyperlink r:id="rId99"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0432" w:type="dxa"/>
            <w:gridSpan w:val="8"/>
            <w:tcBorders>
              <w:bottom w:val="nil"/>
            </w:tcBorders>
          </w:tcPr>
          <w:p w:rsidR="009E7444" w:rsidRDefault="009E7444">
            <w:pPr>
              <w:pStyle w:val="ConsPlusNormal"/>
            </w:pPr>
            <w:r>
              <w:t>Итого по мероприятию 2.1.3.1.2,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6394,123</w:t>
            </w:r>
          </w:p>
        </w:tc>
        <w:tc>
          <w:tcPr>
            <w:tcW w:w="1191" w:type="dxa"/>
            <w:tcBorders>
              <w:bottom w:val="nil"/>
            </w:tcBorders>
          </w:tcPr>
          <w:p w:rsidR="009E7444" w:rsidRDefault="009E7444">
            <w:pPr>
              <w:pStyle w:val="ConsPlusNormal"/>
              <w:jc w:val="center"/>
            </w:pPr>
            <w:r>
              <w:t>0,000</w:t>
            </w:r>
          </w:p>
        </w:tc>
        <w:tc>
          <w:tcPr>
            <w:tcW w:w="1191" w:type="dxa"/>
            <w:tcBorders>
              <w:bottom w:val="nil"/>
            </w:tcBorders>
          </w:tcPr>
          <w:p w:rsidR="009E7444" w:rsidRDefault="009E7444">
            <w:pPr>
              <w:pStyle w:val="ConsPlusNormal"/>
              <w:jc w:val="center"/>
            </w:pPr>
            <w:r>
              <w:t>0,000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100"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077" w:type="dxa"/>
            <w:tcBorders>
              <w:bottom w:val="nil"/>
            </w:tcBorders>
          </w:tcPr>
          <w:p w:rsidR="009E7444" w:rsidRDefault="009E7444">
            <w:pPr>
              <w:pStyle w:val="ConsPlusNormal"/>
              <w:jc w:val="center"/>
            </w:pPr>
            <w:r>
              <w:t>2.1.3.1.3</w:t>
            </w:r>
          </w:p>
        </w:tc>
        <w:tc>
          <w:tcPr>
            <w:tcW w:w="1701" w:type="dxa"/>
            <w:tcBorders>
              <w:bottom w:val="nil"/>
            </w:tcBorders>
          </w:tcPr>
          <w:p w:rsidR="009E7444" w:rsidRDefault="009E7444">
            <w:pPr>
              <w:pStyle w:val="ConsPlusNormal"/>
            </w:pPr>
            <w:r>
              <w:t>Реконструкция кладбища "Банная гора" (новое)</w:t>
            </w:r>
          </w:p>
        </w:tc>
        <w:tc>
          <w:tcPr>
            <w:tcW w:w="2551" w:type="dxa"/>
            <w:tcBorders>
              <w:bottom w:val="nil"/>
            </w:tcBorders>
          </w:tcPr>
          <w:p w:rsidR="009E7444" w:rsidRDefault="009E7444">
            <w:pPr>
              <w:pStyle w:val="ConsPlusNormal"/>
              <w:jc w:val="center"/>
            </w:pPr>
            <w:r>
              <w:t>МКУ "Пермблагоустройство"</w:t>
            </w:r>
          </w:p>
        </w:tc>
        <w:tc>
          <w:tcPr>
            <w:tcW w:w="2551" w:type="dxa"/>
            <w:tcBorders>
              <w:bottom w:val="nil"/>
            </w:tcBorders>
          </w:tcPr>
          <w:p w:rsidR="009E7444" w:rsidRDefault="009E7444">
            <w:pPr>
              <w:pStyle w:val="ConsPlusNormal"/>
              <w:jc w:val="center"/>
            </w:pPr>
            <w:r>
              <w:t>площадь кладбища, в отношении которой выполнена реконструкция</w:t>
            </w:r>
          </w:p>
        </w:tc>
        <w:tc>
          <w:tcPr>
            <w:tcW w:w="624" w:type="dxa"/>
            <w:tcBorders>
              <w:bottom w:val="nil"/>
            </w:tcBorders>
          </w:tcPr>
          <w:p w:rsidR="009E7444" w:rsidRDefault="009E7444">
            <w:pPr>
              <w:pStyle w:val="ConsPlusNormal"/>
              <w:jc w:val="center"/>
            </w:pPr>
            <w:r>
              <w:t>га</w:t>
            </w:r>
          </w:p>
        </w:tc>
        <w:tc>
          <w:tcPr>
            <w:tcW w:w="680" w:type="dxa"/>
            <w:tcBorders>
              <w:bottom w:val="nil"/>
            </w:tcBorders>
          </w:tcPr>
          <w:p w:rsidR="009E7444" w:rsidRDefault="009E7444">
            <w:pPr>
              <w:pStyle w:val="ConsPlusNormal"/>
              <w:jc w:val="center"/>
            </w:pPr>
            <w:r>
              <w:t>2</w:t>
            </w:r>
          </w:p>
        </w:tc>
        <w:tc>
          <w:tcPr>
            <w:tcW w:w="624" w:type="dxa"/>
            <w:tcBorders>
              <w:bottom w:val="nil"/>
            </w:tcBorders>
          </w:tcPr>
          <w:p w:rsidR="009E7444" w:rsidRDefault="009E7444">
            <w:pPr>
              <w:pStyle w:val="ConsPlusNormal"/>
              <w:jc w:val="center"/>
            </w:pPr>
            <w:r>
              <w:t>-</w:t>
            </w:r>
          </w:p>
        </w:tc>
        <w:tc>
          <w:tcPr>
            <w:tcW w:w="624" w:type="dxa"/>
            <w:tcBorders>
              <w:bottom w:val="nil"/>
            </w:tcBorders>
          </w:tcPr>
          <w:p w:rsidR="009E7444" w:rsidRDefault="009E7444">
            <w:pPr>
              <w:pStyle w:val="ConsPlusNormal"/>
              <w:jc w:val="center"/>
            </w:pPr>
            <w:r>
              <w:t>-</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59400,000</w:t>
            </w:r>
          </w:p>
        </w:tc>
        <w:tc>
          <w:tcPr>
            <w:tcW w:w="1191" w:type="dxa"/>
            <w:tcBorders>
              <w:bottom w:val="nil"/>
            </w:tcBorders>
          </w:tcPr>
          <w:p w:rsidR="009E7444" w:rsidRDefault="009E7444">
            <w:pPr>
              <w:pStyle w:val="ConsPlusNormal"/>
              <w:jc w:val="center"/>
            </w:pPr>
            <w:r>
              <w:t>0,000</w:t>
            </w:r>
          </w:p>
        </w:tc>
        <w:tc>
          <w:tcPr>
            <w:tcW w:w="1191" w:type="dxa"/>
            <w:tcBorders>
              <w:bottom w:val="nil"/>
            </w:tcBorders>
          </w:tcPr>
          <w:p w:rsidR="009E7444" w:rsidRDefault="009E7444">
            <w:pPr>
              <w:pStyle w:val="ConsPlusNormal"/>
              <w:jc w:val="center"/>
            </w:pPr>
            <w:r>
              <w:t>0,000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(п. 2.1.3.1.3 в ред. </w:t>
            </w:r>
            <w:hyperlink r:id="rId101"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мероприятию 2.1.3.1.3,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59400,000</w:t>
            </w:r>
          </w:p>
        </w:tc>
        <w:tc>
          <w:tcPr>
            <w:tcW w:w="1191" w:type="dxa"/>
            <w:tcBorders>
              <w:bottom w:val="nil"/>
            </w:tcBorders>
          </w:tcPr>
          <w:p w:rsidR="009E7444" w:rsidRDefault="009E7444">
            <w:pPr>
              <w:pStyle w:val="ConsPlusNormal"/>
              <w:jc w:val="center"/>
            </w:pPr>
            <w:r>
              <w:t>0,000</w:t>
            </w:r>
          </w:p>
        </w:tc>
        <w:tc>
          <w:tcPr>
            <w:tcW w:w="1191" w:type="dxa"/>
            <w:tcBorders>
              <w:bottom w:val="nil"/>
            </w:tcBorders>
          </w:tcPr>
          <w:p w:rsidR="009E7444" w:rsidRDefault="009E7444">
            <w:pPr>
              <w:pStyle w:val="ConsPlusNormal"/>
              <w:jc w:val="center"/>
            </w:pPr>
            <w:r>
              <w:t>0,000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102"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основному мероприятию 2.1.3.1,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65893,963</w:t>
            </w:r>
          </w:p>
        </w:tc>
        <w:tc>
          <w:tcPr>
            <w:tcW w:w="1191" w:type="dxa"/>
            <w:tcBorders>
              <w:bottom w:val="nil"/>
            </w:tcBorders>
          </w:tcPr>
          <w:p w:rsidR="009E7444" w:rsidRDefault="009E7444">
            <w:pPr>
              <w:pStyle w:val="ConsPlusNormal"/>
              <w:jc w:val="center"/>
            </w:pPr>
            <w:r>
              <w:t>0,000</w:t>
            </w:r>
          </w:p>
        </w:tc>
        <w:tc>
          <w:tcPr>
            <w:tcW w:w="1191" w:type="dxa"/>
            <w:tcBorders>
              <w:bottom w:val="nil"/>
            </w:tcBorders>
          </w:tcPr>
          <w:p w:rsidR="009E7444" w:rsidRDefault="009E7444">
            <w:pPr>
              <w:pStyle w:val="ConsPlusNormal"/>
              <w:jc w:val="center"/>
            </w:pPr>
            <w:r>
              <w:t>0,000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103"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t>Итого по задаче 2.1.3,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65893,963</w:t>
            </w:r>
          </w:p>
        </w:tc>
        <w:tc>
          <w:tcPr>
            <w:tcW w:w="1191" w:type="dxa"/>
            <w:tcBorders>
              <w:bottom w:val="nil"/>
            </w:tcBorders>
          </w:tcPr>
          <w:p w:rsidR="009E7444" w:rsidRDefault="009E7444">
            <w:pPr>
              <w:pStyle w:val="ConsPlusNormal"/>
              <w:jc w:val="center"/>
            </w:pPr>
            <w:r>
              <w:t>0,000</w:t>
            </w:r>
          </w:p>
        </w:tc>
        <w:tc>
          <w:tcPr>
            <w:tcW w:w="1191" w:type="dxa"/>
            <w:tcBorders>
              <w:bottom w:val="nil"/>
            </w:tcBorders>
          </w:tcPr>
          <w:p w:rsidR="009E7444" w:rsidRDefault="009E7444">
            <w:pPr>
              <w:pStyle w:val="ConsPlusNormal"/>
              <w:jc w:val="center"/>
            </w:pPr>
            <w:r>
              <w:t>0,000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104"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0432" w:type="dxa"/>
            <w:gridSpan w:val="8"/>
            <w:tcBorders>
              <w:bottom w:val="nil"/>
            </w:tcBorders>
          </w:tcPr>
          <w:p w:rsidR="009E7444" w:rsidRDefault="009E7444">
            <w:pPr>
              <w:pStyle w:val="ConsPlusNormal"/>
              <w:jc w:val="both"/>
            </w:pPr>
            <w:r>
              <w:lastRenderedPageBreak/>
              <w:t>Всего по подпрограмме 2.1, в том числе по источникам финансирования</w:t>
            </w:r>
          </w:p>
        </w:tc>
        <w:tc>
          <w:tcPr>
            <w:tcW w:w="1134" w:type="dxa"/>
            <w:tcBorders>
              <w:bottom w:val="nil"/>
            </w:tcBorders>
          </w:tcPr>
          <w:p w:rsidR="009E7444" w:rsidRDefault="009E7444">
            <w:pPr>
              <w:pStyle w:val="ConsPlusNormal"/>
              <w:jc w:val="center"/>
            </w:pPr>
            <w:r>
              <w:t>бюджет города Перми</w:t>
            </w:r>
          </w:p>
        </w:tc>
        <w:tc>
          <w:tcPr>
            <w:tcW w:w="1304" w:type="dxa"/>
            <w:tcBorders>
              <w:bottom w:val="nil"/>
            </w:tcBorders>
          </w:tcPr>
          <w:p w:rsidR="009E7444" w:rsidRDefault="009E7444">
            <w:pPr>
              <w:pStyle w:val="ConsPlusNormal"/>
              <w:jc w:val="center"/>
            </w:pPr>
            <w:r>
              <w:t>112886,800</w:t>
            </w:r>
          </w:p>
        </w:tc>
        <w:tc>
          <w:tcPr>
            <w:tcW w:w="1191" w:type="dxa"/>
            <w:tcBorders>
              <w:bottom w:val="nil"/>
            </w:tcBorders>
          </w:tcPr>
          <w:p w:rsidR="009E7444" w:rsidRDefault="009E7444">
            <w:pPr>
              <w:pStyle w:val="ConsPlusNormal"/>
              <w:jc w:val="center"/>
            </w:pPr>
            <w:r>
              <w:t>45034,300</w:t>
            </w:r>
          </w:p>
        </w:tc>
        <w:tc>
          <w:tcPr>
            <w:tcW w:w="1191" w:type="dxa"/>
            <w:tcBorders>
              <w:bottom w:val="nil"/>
            </w:tcBorders>
          </w:tcPr>
          <w:p w:rsidR="009E7444" w:rsidRDefault="009E7444">
            <w:pPr>
              <w:pStyle w:val="ConsPlusNormal"/>
              <w:jc w:val="center"/>
            </w:pPr>
            <w:r>
              <w:t>45034,300</w:t>
            </w:r>
          </w:p>
        </w:tc>
      </w:tr>
      <w:tr w:rsidR="009E7444">
        <w:tblPrEx>
          <w:tblBorders>
            <w:insideH w:val="nil"/>
          </w:tblBorders>
        </w:tblPrEx>
        <w:tc>
          <w:tcPr>
            <w:tcW w:w="15252" w:type="dxa"/>
            <w:gridSpan w:val="12"/>
            <w:tcBorders>
              <w:top w:val="nil"/>
            </w:tcBorders>
          </w:tcPr>
          <w:p w:rsidR="009E7444" w:rsidRDefault="009E7444">
            <w:pPr>
              <w:pStyle w:val="ConsPlusNormal"/>
              <w:jc w:val="both"/>
            </w:pPr>
            <w:r>
              <w:t xml:space="preserve">(в ред. </w:t>
            </w:r>
            <w:hyperlink r:id="rId105" w:history="1">
              <w:r>
                <w:rPr>
                  <w:color w:val="0000FF"/>
                </w:rPr>
                <w:t>Постановления</w:t>
              </w:r>
            </w:hyperlink>
            <w:r>
              <w:t xml:space="preserve"> Администрации г. Перми от 06.09.2017 N 689)</w:t>
            </w:r>
          </w:p>
        </w:tc>
      </w:tr>
    </w:tbl>
    <w:p w:rsidR="009E7444" w:rsidRDefault="009E7444">
      <w:pPr>
        <w:sectPr w:rsidR="009E7444">
          <w:pgSz w:w="16838" w:h="11905" w:orient="landscape"/>
          <w:pgMar w:top="1701" w:right="1134" w:bottom="850" w:left="1134" w:header="0" w:footer="0" w:gutter="0"/>
          <w:cols w:space="720"/>
        </w:sectPr>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right"/>
        <w:outlineLvl w:val="2"/>
      </w:pPr>
      <w:r>
        <w:t>Приложение</w:t>
      </w:r>
    </w:p>
    <w:p w:rsidR="009E7444" w:rsidRDefault="009E7444">
      <w:pPr>
        <w:pStyle w:val="ConsPlusNormal"/>
        <w:jc w:val="right"/>
      </w:pPr>
      <w:r>
        <w:t>к финансированию подпрограммы 2.1</w:t>
      </w:r>
    </w:p>
    <w:p w:rsidR="009E7444" w:rsidRDefault="009E7444">
      <w:pPr>
        <w:pStyle w:val="ConsPlusNormal"/>
        <w:jc w:val="right"/>
      </w:pPr>
      <w:r>
        <w:t>"Восстановление нормативного состояния</w:t>
      </w:r>
    </w:p>
    <w:p w:rsidR="009E7444" w:rsidRDefault="009E7444">
      <w:pPr>
        <w:pStyle w:val="ConsPlusNormal"/>
        <w:jc w:val="right"/>
      </w:pPr>
      <w:r>
        <w:t>и развитие объектов ритуального</w:t>
      </w:r>
    </w:p>
    <w:p w:rsidR="009E7444" w:rsidRDefault="009E7444">
      <w:pPr>
        <w:pStyle w:val="ConsPlusNormal"/>
        <w:jc w:val="right"/>
      </w:pPr>
      <w:r>
        <w:t>назначения" муниципальной программы</w:t>
      </w:r>
    </w:p>
    <w:p w:rsidR="009E7444" w:rsidRDefault="009E7444">
      <w:pPr>
        <w:pStyle w:val="ConsPlusNormal"/>
        <w:jc w:val="right"/>
      </w:pPr>
      <w:r>
        <w:t>"Благоустройство и содержание</w:t>
      </w:r>
    </w:p>
    <w:p w:rsidR="009E7444" w:rsidRDefault="009E7444">
      <w:pPr>
        <w:pStyle w:val="ConsPlusNormal"/>
        <w:jc w:val="right"/>
      </w:pPr>
      <w:r>
        <w:t>объектов озеленения общего пользования</w:t>
      </w:r>
    </w:p>
    <w:p w:rsidR="009E7444" w:rsidRDefault="009E7444">
      <w:pPr>
        <w:pStyle w:val="ConsPlusNormal"/>
        <w:jc w:val="right"/>
      </w:pPr>
      <w:r>
        <w:t>и объектов ритуального назначения</w:t>
      </w:r>
    </w:p>
    <w:p w:rsidR="009E7444" w:rsidRDefault="009E7444">
      <w:pPr>
        <w:pStyle w:val="ConsPlusNormal"/>
        <w:jc w:val="right"/>
      </w:pPr>
      <w:r>
        <w:t>на территории города Перми"</w:t>
      </w:r>
    </w:p>
    <w:p w:rsidR="009E7444" w:rsidRDefault="009E7444">
      <w:pPr>
        <w:pStyle w:val="ConsPlusNormal"/>
        <w:jc w:val="both"/>
      </w:pPr>
    </w:p>
    <w:p w:rsidR="009E7444" w:rsidRDefault="009E7444">
      <w:pPr>
        <w:pStyle w:val="ConsPlusNormal"/>
        <w:jc w:val="center"/>
      </w:pPr>
      <w:r>
        <w:t>ИНФОРМАЦИЯ</w:t>
      </w:r>
    </w:p>
    <w:p w:rsidR="009E7444" w:rsidRDefault="009E7444">
      <w:pPr>
        <w:pStyle w:val="ConsPlusNormal"/>
        <w:jc w:val="center"/>
      </w:pPr>
      <w:r>
        <w:t>по осуществлению капитальных вложений в объекты</w:t>
      </w:r>
    </w:p>
    <w:p w:rsidR="009E7444" w:rsidRDefault="009E7444">
      <w:pPr>
        <w:pStyle w:val="ConsPlusNormal"/>
        <w:jc w:val="center"/>
      </w:pPr>
      <w:r>
        <w:t>муниципальной собственности города Перми</w:t>
      </w:r>
    </w:p>
    <w:p w:rsidR="009E7444" w:rsidRDefault="009E7444">
      <w:pPr>
        <w:pStyle w:val="ConsPlusNormal"/>
        <w:jc w:val="center"/>
      </w:pPr>
      <w:r>
        <w:t>по подпрограмме 2.1 "Восстановление нормативного</w:t>
      </w:r>
    </w:p>
    <w:p w:rsidR="009E7444" w:rsidRDefault="009E7444">
      <w:pPr>
        <w:pStyle w:val="ConsPlusNormal"/>
        <w:jc w:val="center"/>
      </w:pPr>
      <w:r>
        <w:t>состояния и развитие объектов ритуального назначения"</w:t>
      </w:r>
    </w:p>
    <w:p w:rsidR="009E7444" w:rsidRDefault="009E7444">
      <w:pPr>
        <w:pStyle w:val="ConsPlusNormal"/>
        <w:jc w:val="center"/>
      </w:pPr>
      <w:r>
        <w:t>муниципальной программы "Благоустройство и содержание</w:t>
      </w:r>
    </w:p>
    <w:p w:rsidR="009E7444" w:rsidRDefault="009E7444">
      <w:pPr>
        <w:pStyle w:val="ConsPlusNormal"/>
        <w:jc w:val="center"/>
      </w:pPr>
      <w:r>
        <w:t>объектов озеленения общего пользования и объектов</w:t>
      </w:r>
    </w:p>
    <w:p w:rsidR="009E7444" w:rsidRDefault="009E7444">
      <w:pPr>
        <w:pStyle w:val="ConsPlusNormal"/>
        <w:jc w:val="center"/>
      </w:pPr>
      <w:r>
        <w:t>ритуального назначения города Перми".</w:t>
      </w:r>
    </w:p>
    <w:p w:rsidR="009E7444" w:rsidRDefault="009E7444">
      <w:pPr>
        <w:pStyle w:val="ConsPlusNormal"/>
        <w:jc w:val="center"/>
      </w:pPr>
      <w:r>
        <w:t>Список изменяющих документов</w:t>
      </w:r>
    </w:p>
    <w:p w:rsidR="009E7444" w:rsidRDefault="009E7444">
      <w:pPr>
        <w:pStyle w:val="ConsPlusNormal"/>
        <w:jc w:val="center"/>
      </w:pPr>
      <w:r>
        <w:t>Список изменяющих документов</w:t>
      </w:r>
    </w:p>
    <w:p w:rsidR="009E7444" w:rsidRDefault="009E7444">
      <w:pPr>
        <w:pStyle w:val="ConsPlusNormal"/>
        <w:jc w:val="center"/>
      </w:pPr>
      <w:r>
        <w:t xml:space="preserve">(в ред. Постановлений Администрации г. Перми от 28.02.2017 </w:t>
      </w:r>
      <w:hyperlink r:id="rId106" w:history="1">
        <w:r>
          <w:rPr>
            <w:color w:val="0000FF"/>
          </w:rPr>
          <w:t>N 137</w:t>
        </w:r>
      </w:hyperlink>
      <w:r>
        <w:t>,</w:t>
      </w:r>
    </w:p>
    <w:p w:rsidR="009E7444" w:rsidRDefault="009E7444">
      <w:pPr>
        <w:pStyle w:val="ConsPlusNormal"/>
        <w:jc w:val="center"/>
      </w:pPr>
      <w:r>
        <w:t xml:space="preserve">от 31.05.2017 </w:t>
      </w:r>
      <w:hyperlink r:id="rId107" w:history="1">
        <w:r>
          <w:rPr>
            <w:color w:val="0000FF"/>
          </w:rPr>
          <w:t>N 424</w:t>
        </w:r>
      </w:hyperlink>
      <w:r>
        <w:t xml:space="preserve">, от 14.07.2017 </w:t>
      </w:r>
      <w:hyperlink r:id="rId108" w:history="1">
        <w:r>
          <w:rPr>
            <w:color w:val="0000FF"/>
          </w:rPr>
          <w:t>N 540</w:t>
        </w:r>
      </w:hyperlink>
      <w:r>
        <w:t xml:space="preserve">, от 06.09.2017 </w:t>
      </w:r>
      <w:hyperlink r:id="rId109" w:history="1">
        <w:r>
          <w:rPr>
            <w:color w:val="0000FF"/>
          </w:rPr>
          <w:t>N 689</w:t>
        </w:r>
      </w:hyperlink>
      <w:r>
        <w:t>)</w:t>
      </w:r>
    </w:p>
    <w:p w:rsidR="009E7444" w:rsidRDefault="009E7444">
      <w:pPr>
        <w:pStyle w:val="ConsPlusNormal"/>
        <w:jc w:val="both"/>
      </w:pPr>
    </w:p>
    <w:p w:rsidR="009E7444" w:rsidRDefault="009E7444">
      <w:pPr>
        <w:pStyle w:val="ConsPlusNormal"/>
        <w:jc w:val="right"/>
        <w:outlineLvl w:val="3"/>
      </w:pPr>
      <w:r>
        <w:t>Таблица 1</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855"/>
        <w:gridCol w:w="1417"/>
        <w:gridCol w:w="1644"/>
        <w:gridCol w:w="1701"/>
      </w:tblGrid>
      <w:tr w:rsidR="009E7444">
        <w:tc>
          <w:tcPr>
            <w:tcW w:w="454" w:type="dxa"/>
          </w:tcPr>
          <w:p w:rsidR="009E7444" w:rsidRDefault="009E7444">
            <w:pPr>
              <w:pStyle w:val="ConsPlusNormal"/>
              <w:jc w:val="center"/>
            </w:pPr>
            <w:r>
              <w:t>N</w:t>
            </w:r>
          </w:p>
        </w:tc>
        <w:tc>
          <w:tcPr>
            <w:tcW w:w="3855" w:type="dxa"/>
          </w:tcPr>
          <w:p w:rsidR="009E7444" w:rsidRDefault="009E7444">
            <w:pPr>
              <w:pStyle w:val="ConsPlusNormal"/>
              <w:jc w:val="center"/>
            </w:pPr>
            <w:r>
              <w:t>Наименование раздела</w:t>
            </w:r>
          </w:p>
        </w:tc>
        <w:tc>
          <w:tcPr>
            <w:tcW w:w="4762" w:type="dxa"/>
            <w:gridSpan w:val="3"/>
          </w:tcPr>
          <w:p w:rsidR="009E7444" w:rsidRDefault="009E7444">
            <w:pPr>
              <w:pStyle w:val="ConsPlusNormal"/>
              <w:jc w:val="center"/>
            </w:pPr>
            <w:r>
              <w:t>Содержание раздела</w:t>
            </w:r>
          </w:p>
        </w:tc>
      </w:tr>
      <w:tr w:rsidR="009E7444">
        <w:tc>
          <w:tcPr>
            <w:tcW w:w="454" w:type="dxa"/>
          </w:tcPr>
          <w:p w:rsidR="009E7444" w:rsidRDefault="009E7444">
            <w:pPr>
              <w:pStyle w:val="ConsPlusNormal"/>
              <w:jc w:val="center"/>
            </w:pPr>
            <w:r>
              <w:t>1</w:t>
            </w:r>
          </w:p>
        </w:tc>
        <w:tc>
          <w:tcPr>
            <w:tcW w:w="3855" w:type="dxa"/>
          </w:tcPr>
          <w:p w:rsidR="009E7444" w:rsidRDefault="009E7444">
            <w:pPr>
              <w:pStyle w:val="ConsPlusNormal"/>
              <w:jc w:val="center"/>
            </w:pPr>
            <w:r>
              <w:t>2</w:t>
            </w:r>
          </w:p>
        </w:tc>
        <w:tc>
          <w:tcPr>
            <w:tcW w:w="4762" w:type="dxa"/>
            <w:gridSpan w:val="3"/>
          </w:tcPr>
          <w:p w:rsidR="009E7444" w:rsidRDefault="009E7444">
            <w:pPr>
              <w:pStyle w:val="ConsPlusNormal"/>
              <w:jc w:val="center"/>
            </w:pPr>
            <w:r>
              <w:t>3</w:t>
            </w:r>
          </w:p>
        </w:tc>
      </w:tr>
      <w:tr w:rsidR="009E7444">
        <w:tc>
          <w:tcPr>
            <w:tcW w:w="454" w:type="dxa"/>
          </w:tcPr>
          <w:p w:rsidR="009E7444" w:rsidRDefault="009E7444">
            <w:pPr>
              <w:pStyle w:val="ConsPlusNormal"/>
              <w:jc w:val="center"/>
            </w:pPr>
            <w:r>
              <w:t>1</w:t>
            </w:r>
          </w:p>
        </w:tc>
        <w:tc>
          <w:tcPr>
            <w:tcW w:w="3855" w:type="dxa"/>
          </w:tcPr>
          <w:p w:rsidR="009E7444" w:rsidRDefault="009E7444">
            <w:pPr>
              <w:pStyle w:val="ConsPlusNormal"/>
            </w:pPr>
            <w:r>
              <w:t>Наименование объекта муниципальной собственности города Перми, место расположения (адрес)</w:t>
            </w:r>
          </w:p>
        </w:tc>
        <w:tc>
          <w:tcPr>
            <w:tcW w:w="4762" w:type="dxa"/>
            <w:gridSpan w:val="3"/>
          </w:tcPr>
          <w:p w:rsidR="009E7444" w:rsidRDefault="009E7444">
            <w:pPr>
              <w:pStyle w:val="ConsPlusNormal"/>
            </w:pPr>
            <w:r>
              <w:t>кладбище "Восточное" с крематорием, Пермский край, город Пермь, район Мотовилихинский, Сылвенский тракт, 15</w:t>
            </w:r>
          </w:p>
        </w:tc>
      </w:tr>
      <w:tr w:rsidR="009E7444">
        <w:tc>
          <w:tcPr>
            <w:tcW w:w="454" w:type="dxa"/>
          </w:tcPr>
          <w:p w:rsidR="009E7444" w:rsidRDefault="009E7444">
            <w:pPr>
              <w:pStyle w:val="ConsPlusNormal"/>
              <w:jc w:val="center"/>
            </w:pPr>
            <w:r>
              <w:t>2</w:t>
            </w:r>
          </w:p>
        </w:tc>
        <w:tc>
          <w:tcPr>
            <w:tcW w:w="3855" w:type="dxa"/>
          </w:tcPr>
          <w:p w:rsidR="009E7444" w:rsidRDefault="009E7444">
            <w:pPr>
              <w:pStyle w:val="ConsPlusNormal"/>
            </w:pPr>
            <w:r>
              <w:t>Направление инвестирования</w:t>
            </w:r>
          </w:p>
        </w:tc>
        <w:tc>
          <w:tcPr>
            <w:tcW w:w="4762" w:type="dxa"/>
            <w:gridSpan w:val="3"/>
          </w:tcPr>
          <w:p w:rsidR="009E7444" w:rsidRDefault="009E7444">
            <w:pPr>
              <w:pStyle w:val="ConsPlusNormal"/>
            </w:pPr>
            <w:r>
              <w:t>строительство</w:t>
            </w:r>
          </w:p>
        </w:tc>
      </w:tr>
      <w:tr w:rsidR="009E7444">
        <w:tc>
          <w:tcPr>
            <w:tcW w:w="454" w:type="dxa"/>
          </w:tcPr>
          <w:p w:rsidR="009E7444" w:rsidRDefault="009E7444">
            <w:pPr>
              <w:pStyle w:val="ConsPlusNormal"/>
              <w:jc w:val="center"/>
            </w:pPr>
            <w:r>
              <w:t>3</w:t>
            </w:r>
          </w:p>
        </w:tc>
        <w:tc>
          <w:tcPr>
            <w:tcW w:w="3855" w:type="dxa"/>
          </w:tcPr>
          <w:p w:rsidR="009E7444" w:rsidRDefault="009E7444">
            <w:pPr>
              <w:pStyle w:val="ConsPlusNormal"/>
            </w:pPr>
            <w:r>
              <w:t>Код и наименование мероприятия</w:t>
            </w:r>
          </w:p>
        </w:tc>
        <w:tc>
          <w:tcPr>
            <w:tcW w:w="4762" w:type="dxa"/>
            <w:gridSpan w:val="3"/>
          </w:tcPr>
          <w:p w:rsidR="009E7444" w:rsidRDefault="009E7444">
            <w:pPr>
              <w:pStyle w:val="ConsPlusNormal"/>
            </w:pPr>
            <w:r>
              <w:t>2.1.3.1.1. Строительство кладбища "Восточное" с крематорием</w:t>
            </w:r>
          </w:p>
        </w:tc>
      </w:tr>
      <w:tr w:rsidR="009E7444">
        <w:tc>
          <w:tcPr>
            <w:tcW w:w="454" w:type="dxa"/>
          </w:tcPr>
          <w:p w:rsidR="009E7444" w:rsidRDefault="009E7444">
            <w:pPr>
              <w:pStyle w:val="ConsPlusNormal"/>
              <w:jc w:val="center"/>
            </w:pPr>
            <w:r>
              <w:t>4</w:t>
            </w:r>
          </w:p>
        </w:tc>
        <w:tc>
          <w:tcPr>
            <w:tcW w:w="3855" w:type="dxa"/>
          </w:tcPr>
          <w:p w:rsidR="009E7444" w:rsidRDefault="009E7444">
            <w:pPr>
              <w:pStyle w:val="ConsPlusNormal"/>
            </w:pPr>
            <w:r>
              <w:t>Ответственный руководитель ФЦБ</w:t>
            </w:r>
          </w:p>
        </w:tc>
        <w:tc>
          <w:tcPr>
            <w:tcW w:w="4762" w:type="dxa"/>
            <w:gridSpan w:val="3"/>
          </w:tcPr>
          <w:p w:rsidR="009E7444" w:rsidRDefault="009E7444">
            <w:pPr>
              <w:pStyle w:val="ConsPlusNormal"/>
            </w:pPr>
            <w:r>
              <w:t>руководитель функционально-целевого блока "Городское хозяйство"</w:t>
            </w:r>
          </w:p>
        </w:tc>
      </w:tr>
      <w:tr w:rsidR="009E7444">
        <w:tc>
          <w:tcPr>
            <w:tcW w:w="454" w:type="dxa"/>
          </w:tcPr>
          <w:p w:rsidR="009E7444" w:rsidRDefault="009E7444">
            <w:pPr>
              <w:pStyle w:val="ConsPlusNormal"/>
              <w:jc w:val="center"/>
            </w:pPr>
            <w:r>
              <w:t>5</w:t>
            </w:r>
          </w:p>
        </w:tc>
        <w:tc>
          <w:tcPr>
            <w:tcW w:w="3855" w:type="dxa"/>
          </w:tcPr>
          <w:p w:rsidR="009E7444" w:rsidRDefault="009E7444">
            <w:pPr>
              <w:pStyle w:val="ConsPlusNormal"/>
            </w:pPr>
            <w:r>
              <w:t>Исполнитель программы</w:t>
            </w:r>
          </w:p>
        </w:tc>
        <w:tc>
          <w:tcPr>
            <w:tcW w:w="4762" w:type="dxa"/>
            <w:gridSpan w:val="3"/>
          </w:tcPr>
          <w:p w:rsidR="009E7444" w:rsidRDefault="009E7444">
            <w:pPr>
              <w:pStyle w:val="ConsPlusNormal"/>
            </w:pPr>
            <w:r>
              <w:t>УВБ</w:t>
            </w:r>
          </w:p>
        </w:tc>
      </w:tr>
      <w:tr w:rsidR="009E7444">
        <w:tc>
          <w:tcPr>
            <w:tcW w:w="454" w:type="dxa"/>
          </w:tcPr>
          <w:p w:rsidR="009E7444" w:rsidRDefault="009E7444">
            <w:pPr>
              <w:pStyle w:val="ConsPlusNormal"/>
              <w:jc w:val="center"/>
            </w:pPr>
            <w:r>
              <w:t>6</w:t>
            </w:r>
          </w:p>
        </w:tc>
        <w:tc>
          <w:tcPr>
            <w:tcW w:w="3855" w:type="dxa"/>
          </w:tcPr>
          <w:p w:rsidR="009E7444" w:rsidRDefault="009E744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762" w:type="dxa"/>
            <w:gridSpan w:val="3"/>
          </w:tcPr>
          <w:p w:rsidR="009E7444" w:rsidRDefault="009E7444">
            <w:pPr>
              <w:pStyle w:val="ConsPlusNormal"/>
            </w:pPr>
            <w:r>
              <w:t>дефицит свободных земельных участков для захоронений умерших жителей города Перми.</w:t>
            </w:r>
          </w:p>
          <w:p w:rsidR="009E7444" w:rsidRDefault="009E7444">
            <w:pPr>
              <w:pStyle w:val="ConsPlusNormal"/>
            </w:pPr>
            <w:r>
              <w:t>В настоящее время на действующих кладбищах Пермского городского округа практически исчерпан резерв земли для новых захоронений.</w:t>
            </w:r>
          </w:p>
          <w:p w:rsidR="009E7444" w:rsidRDefault="009E7444">
            <w:pPr>
              <w:pStyle w:val="ConsPlusNormal"/>
            </w:pPr>
            <w:r>
              <w:t xml:space="preserve">Действующими кладбищами являются: </w:t>
            </w:r>
            <w:r>
              <w:lastRenderedPageBreak/>
              <w:t>"Северное", "Ново-Лядовское", "Банная гора" (новое), "Головановское", "Заозерское", однако они практически заполнены на 100%. Учитывая, что количество захоронений в год составляет от 8000 до 9000 человек и динамика захоронений не изменяется, в настоящее время складывается чрезвычайная ситуация ввиду отсутствия свободных мест для захоронений</w:t>
            </w:r>
          </w:p>
        </w:tc>
      </w:tr>
      <w:tr w:rsidR="009E7444">
        <w:tc>
          <w:tcPr>
            <w:tcW w:w="454" w:type="dxa"/>
          </w:tcPr>
          <w:p w:rsidR="009E7444" w:rsidRDefault="009E7444">
            <w:pPr>
              <w:pStyle w:val="ConsPlusNormal"/>
              <w:jc w:val="center"/>
            </w:pPr>
            <w:r>
              <w:lastRenderedPageBreak/>
              <w:t>7</w:t>
            </w:r>
          </w:p>
        </w:tc>
        <w:tc>
          <w:tcPr>
            <w:tcW w:w="3855" w:type="dxa"/>
          </w:tcPr>
          <w:p w:rsidR="009E7444" w:rsidRDefault="009E7444">
            <w:pPr>
              <w:pStyle w:val="ConsPlusNormal"/>
            </w:pPr>
            <w:r>
              <w:t>Обоснование участия муниципального образования город Пермь в решении проблемы</w:t>
            </w:r>
          </w:p>
        </w:tc>
        <w:tc>
          <w:tcPr>
            <w:tcW w:w="4762" w:type="dxa"/>
            <w:gridSpan w:val="3"/>
          </w:tcPr>
          <w:p w:rsidR="009E7444" w:rsidRDefault="009E7444">
            <w:pPr>
              <w:pStyle w:val="ConsPlusNormal"/>
            </w:pPr>
            <w:r>
              <w:t xml:space="preserve">Федеральный </w:t>
            </w:r>
            <w:hyperlink r:id="rId110"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9E7444">
        <w:tc>
          <w:tcPr>
            <w:tcW w:w="454" w:type="dxa"/>
          </w:tcPr>
          <w:p w:rsidR="009E7444" w:rsidRDefault="009E7444">
            <w:pPr>
              <w:pStyle w:val="ConsPlusNormal"/>
              <w:jc w:val="center"/>
            </w:pPr>
            <w:r>
              <w:t>8</w:t>
            </w:r>
          </w:p>
        </w:tc>
        <w:tc>
          <w:tcPr>
            <w:tcW w:w="3855" w:type="dxa"/>
          </w:tcPr>
          <w:p w:rsidR="009E7444" w:rsidRDefault="009E7444">
            <w:pPr>
              <w:pStyle w:val="ConsPlusNormal"/>
            </w:pPr>
            <w:r>
              <w:t>Цель осуществления капитальных вложений в объекты муниципальной собственности города Перми</w:t>
            </w:r>
          </w:p>
        </w:tc>
        <w:tc>
          <w:tcPr>
            <w:tcW w:w="4762" w:type="dxa"/>
            <w:gridSpan w:val="3"/>
          </w:tcPr>
          <w:p w:rsidR="009E7444" w:rsidRDefault="009E7444">
            <w:pPr>
              <w:pStyle w:val="ConsPlusNormal"/>
            </w:pPr>
            <w:r>
              <w:t>обеспечить возможность для захоронения умерших жителей города Перми традиционным способом (в землю) или путем их кремации и последующего захоронения в урнах в землю и в колумбариях</w:t>
            </w:r>
          </w:p>
        </w:tc>
      </w:tr>
      <w:tr w:rsidR="009E7444">
        <w:tc>
          <w:tcPr>
            <w:tcW w:w="454" w:type="dxa"/>
          </w:tcPr>
          <w:p w:rsidR="009E7444" w:rsidRDefault="009E7444">
            <w:pPr>
              <w:pStyle w:val="ConsPlusNormal"/>
              <w:jc w:val="center"/>
            </w:pPr>
            <w:r>
              <w:t>9</w:t>
            </w:r>
          </w:p>
        </w:tc>
        <w:tc>
          <w:tcPr>
            <w:tcW w:w="3855" w:type="dxa"/>
          </w:tcPr>
          <w:p w:rsidR="009E7444" w:rsidRDefault="009E7444">
            <w:pPr>
              <w:pStyle w:val="ConsPlusNormal"/>
            </w:pPr>
            <w:r>
              <w:t>Мощность объекта муниципальной собственности города Перми</w:t>
            </w:r>
          </w:p>
        </w:tc>
        <w:tc>
          <w:tcPr>
            <w:tcW w:w="4762" w:type="dxa"/>
            <w:gridSpan w:val="3"/>
          </w:tcPr>
          <w:p w:rsidR="009E7444" w:rsidRDefault="009E7444">
            <w:pPr>
              <w:pStyle w:val="ConsPlusNormal"/>
            </w:pPr>
            <w:r>
              <w:t>площадь под захоронение умерших - 20,7 га, количество мест под захоронение умерших - 27600 ед.</w:t>
            </w:r>
          </w:p>
        </w:tc>
      </w:tr>
      <w:tr w:rsidR="009E7444">
        <w:tc>
          <w:tcPr>
            <w:tcW w:w="454" w:type="dxa"/>
          </w:tcPr>
          <w:p w:rsidR="009E7444" w:rsidRDefault="009E7444">
            <w:pPr>
              <w:pStyle w:val="ConsPlusNormal"/>
              <w:jc w:val="center"/>
            </w:pPr>
            <w:r>
              <w:t>10</w:t>
            </w:r>
          </w:p>
        </w:tc>
        <w:tc>
          <w:tcPr>
            <w:tcW w:w="3855" w:type="dxa"/>
          </w:tcPr>
          <w:p w:rsidR="009E7444" w:rsidRDefault="009E744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62" w:type="dxa"/>
            <w:gridSpan w:val="3"/>
          </w:tcPr>
          <w:p w:rsidR="009E7444" w:rsidRDefault="009E7444">
            <w:pPr>
              <w:pStyle w:val="ConsPlusNormal"/>
            </w:pPr>
            <w:r>
              <w:t>2009-2017 годы</w:t>
            </w:r>
          </w:p>
        </w:tc>
      </w:tr>
      <w:tr w:rsidR="009E7444">
        <w:tc>
          <w:tcPr>
            <w:tcW w:w="454" w:type="dxa"/>
          </w:tcPr>
          <w:p w:rsidR="009E7444" w:rsidRDefault="009E7444">
            <w:pPr>
              <w:pStyle w:val="ConsPlusNormal"/>
              <w:jc w:val="center"/>
            </w:pPr>
            <w:r>
              <w:t>11</w:t>
            </w:r>
          </w:p>
        </w:tc>
        <w:tc>
          <w:tcPr>
            <w:tcW w:w="3855" w:type="dxa"/>
          </w:tcPr>
          <w:p w:rsidR="009E7444" w:rsidRDefault="009E744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62" w:type="dxa"/>
            <w:gridSpan w:val="3"/>
          </w:tcPr>
          <w:p w:rsidR="009E7444" w:rsidRDefault="009E7444">
            <w:pPr>
              <w:pStyle w:val="ConsPlusNormal"/>
            </w:pPr>
            <w:r>
              <w:t>2012-2017 годы</w:t>
            </w:r>
          </w:p>
        </w:tc>
      </w:tr>
      <w:tr w:rsidR="009E7444">
        <w:tc>
          <w:tcPr>
            <w:tcW w:w="454" w:type="dxa"/>
          </w:tcPr>
          <w:p w:rsidR="009E7444" w:rsidRDefault="009E7444">
            <w:pPr>
              <w:pStyle w:val="ConsPlusNormal"/>
              <w:jc w:val="center"/>
            </w:pPr>
            <w:r>
              <w:t>12</w:t>
            </w:r>
          </w:p>
        </w:tc>
        <w:tc>
          <w:tcPr>
            <w:tcW w:w="3855" w:type="dxa"/>
          </w:tcPr>
          <w:p w:rsidR="009E7444" w:rsidRDefault="009E7444">
            <w:pPr>
              <w:pStyle w:val="ConsPlusNormal"/>
            </w:pPr>
            <w:r>
              <w:t>Срок ввода в эксплуатацию объекта капитального строительства муниципальной собственности города Перми</w:t>
            </w:r>
          </w:p>
        </w:tc>
        <w:tc>
          <w:tcPr>
            <w:tcW w:w="4762" w:type="dxa"/>
            <w:gridSpan w:val="3"/>
          </w:tcPr>
          <w:p w:rsidR="009E7444" w:rsidRDefault="009E7444">
            <w:pPr>
              <w:pStyle w:val="ConsPlusNormal"/>
            </w:pPr>
            <w:r>
              <w:t>2018 год</w:t>
            </w:r>
          </w:p>
        </w:tc>
      </w:tr>
      <w:tr w:rsidR="009E7444">
        <w:tc>
          <w:tcPr>
            <w:tcW w:w="454" w:type="dxa"/>
          </w:tcPr>
          <w:p w:rsidR="009E7444" w:rsidRDefault="009E7444">
            <w:pPr>
              <w:pStyle w:val="ConsPlusNormal"/>
              <w:jc w:val="center"/>
            </w:pPr>
            <w:r>
              <w:t>13</w:t>
            </w:r>
          </w:p>
        </w:tc>
        <w:tc>
          <w:tcPr>
            <w:tcW w:w="3855" w:type="dxa"/>
          </w:tcPr>
          <w:p w:rsidR="009E7444" w:rsidRDefault="009E7444">
            <w:pPr>
              <w:pStyle w:val="ConsPlusNormal"/>
            </w:pPr>
            <w:r>
              <w:t>Срок государственной регистрации права муниципальной собственности на объект капитального строительства</w:t>
            </w:r>
          </w:p>
        </w:tc>
        <w:tc>
          <w:tcPr>
            <w:tcW w:w="4762" w:type="dxa"/>
            <w:gridSpan w:val="3"/>
          </w:tcPr>
          <w:p w:rsidR="009E7444" w:rsidRDefault="009E7444">
            <w:pPr>
              <w:pStyle w:val="ConsPlusNormal"/>
            </w:pPr>
            <w:r>
              <w:t>2019 год</w:t>
            </w:r>
          </w:p>
        </w:tc>
      </w:tr>
      <w:tr w:rsidR="009E7444">
        <w:tblPrEx>
          <w:tblBorders>
            <w:insideH w:val="nil"/>
          </w:tblBorders>
        </w:tblPrEx>
        <w:tc>
          <w:tcPr>
            <w:tcW w:w="454" w:type="dxa"/>
            <w:tcBorders>
              <w:bottom w:val="nil"/>
            </w:tcBorders>
          </w:tcPr>
          <w:p w:rsidR="009E7444" w:rsidRDefault="009E7444">
            <w:pPr>
              <w:pStyle w:val="ConsPlusNormal"/>
              <w:jc w:val="center"/>
            </w:pPr>
            <w:r>
              <w:t>14</w:t>
            </w:r>
          </w:p>
        </w:tc>
        <w:tc>
          <w:tcPr>
            <w:tcW w:w="3855" w:type="dxa"/>
            <w:tcBorders>
              <w:bottom w:val="nil"/>
            </w:tcBorders>
          </w:tcPr>
          <w:p w:rsidR="009E7444" w:rsidRDefault="009E7444">
            <w:pPr>
              <w:pStyle w:val="ConsPlusNormal"/>
            </w:pPr>
            <w:r>
              <w:t>Сметная стоимость объекта муниципальной собственности города Перми по годам реализации,</w:t>
            </w:r>
          </w:p>
          <w:p w:rsidR="009E7444" w:rsidRDefault="009E7444">
            <w:pPr>
              <w:pStyle w:val="ConsPlusNormal"/>
            </w:pPr>
            <w:r>
              <w:t>тыс. руб.</w:t>
            </w:r>
          </w:p>
        </w:tc>
        <w:tc>
          <w:tcPr>
            <w:tcW w:w="4762" w:type="dxa"/>
            <w:gridSpan w:val="3"/>
            <w:tcBorders>
              <w:bottom w:val="nil"/>
            </w:tcBorders>
          </w:tcPr>
          <w:p w:rsidR="009E7444" w:rsidRDefault="009E7444">
            <w:pPr>
              <w:pStyle w:val="ConsPlusNormal"/>
              <w:jc w:val="both"/>
            </w:pPr>
            <w:r>
              <w:t>222562,29637</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14 в ред. </w:t>
            </w:r>
            <w:hyperlink r:id="rId111"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454" w:type="dxa"/>
            <w:tcBorders>
              <w:bottom w:val="nil"/>
            </w:tcBorders>
          </w:tcPr>
          <w:p w:rsidR="009E7444" w:rsidRDefault="009E7444">
            <w:pPr>
              <w:pStyle w:val="ConsPlusNormal"/>
              <w:jc w:val="center"/>
            </w:pPr>
            <w:r>
              <w:t>15</w:t>
            </w:r>
          </w:p>
        </w:tc>
        <w:tc>
          <w:tcPr>
            <w:tcW w:w="3855" w:type="dxa"/>
            <w:tcBorders>
              <w:bottom w:val="nil"/>
            </w:tcBorders>
          </w:tcPr>
          <w:p w:rsidR="009E7444" w:rsidRDefault="009E7444">
            <w:pPr>
              <w:pStyle w:val="ConsPlusNormal"/>
            </w:pPr>
            <w:r>
              <w:t xml:space="preserve">Объемы и источники финансирования осуществления капитальных вложений в объекты муниципальной собственности города Перми по годам </w:t>
            </w:r>
            <w:r>
              <w:lastRenderedPageBreak/>
              <w:t>реализации, тыс. руб.</w:t>
            </w:r>
          </w:p>
        </w:tc>
        <w:tc>
          <w:tcPr>
            <w:tcW w:w="4762" w:type="dxa"/>
            <w:gridSpan w:val="3"/>
            <w:tcBorders>
              <w:bottom w:val="nil"/>
            </w:tcBorders>
          </w:tcPr>
          <w:p w:rsidR="009E7444" w:rsidRDefault="009E7444">
            <w:pPr>
              <w:pStyle w:val="ConsPlusNormal"/>
            </w:pPr>
            <w:r>
              <w:lastRenderedPageBreak/>
              <w:t>бюджет города Перми - 200303,90837:</w:t>
            </w:r>
          </w:p>
          <w:p w:rsidR="009E7444" w:rsidRDefault="009E7444">
            <w:pPr>
              <w:pStyle w:val="ConsPlusNormal"/>
            </w:pPr>
            <w:r>
              <w:t>2009 год - 7500,0;</w:t>
            </w:r>
          </w:p>
          <w:p w:rsidR="009E7444" w:rsidRDefault="009E7444">
            <w:pPr>
              <w:pStyle w:val="ConsPlusNormal"/>
            </w:pPr>
            <w:r>
              <w:t>2010 год - 19971,442;</w:t>
            </w:r>
          </w:p>
          <w:p w:rsidR="009E7444" w:rsidRDefault="009E7444">
            <w:pPr>
              <w:pStyle w:val="ConsPlusNormal"/>
            </w:pPr>
            <w:r>
              <w:t>2011 год - 19836,442;</w:t>
            </w:r>
          </w:p>
          <w:p w:rsidR="009E7444" w:rsidRDefault="009E7444">
            <w:pPr>
              <w:pStyle w:val="ConsPlusNormal"/>
            </w:pPr>
            <w:r>
              <w:lastRenderedPageBreak/>
              <w:t>2012 год - 17474,3;</w:t>
            </w:r>
          </w:p>
          <w:p w:rsidR="009E7444" w:rsidRDefault="009E7444">
            <w:pPr>
              <w:pStyle w:val="ConsPlusNormal"/>
            </w:pPr>
            <w:r>
              <w:t>2013 год - 49266,937;</w:t>
            </w:r>
          </w:p>
          <w:p w:rsidR="009E7444" w:rsidRDefault="009E7444">
            <w:pPr>
              <w:pStyle w:val="ConsPlusNormal"/>
            </w:pPr>
            <w:r>
              <w:t>2013 год - 2019,1 (неиспользованные ассигнования 2012 года);</w:t>
            </w:r>
          </w:p>
          <w:p w:rsidR="009E7444" w:rsidRDefault="009E7444">
            <w:pPr>
              <w:pStyle w:val="ConsPlusNormal"/>
            </w:pPr>
            <w:r>
              <w:t>2014 год - 70566,42;</w:t>
            </w:r>
          </w:p>
          <w:p w:rsidR="009E7444" w:rsidRDefault="009E7444">
            <w:pPr>
              <w:pStyle w:val="ConsPlusNormal"/>
            </w:pPr>
            <w:r>
              <w:t>2014 год - 167,57136 (неиспользованные ассигнования 2013 года);</w:t>
            </w:r>
          </w:p>
          <w:p w:rsidR="009E7444" w:rsidRDefault="009E7444">
            <w:pPr>
              <w:pStyle w:val="ConsPlusNormal"/>
            </w:pPr>
            <w:r>
              <w:t>2015 год - 13086,58401 (неиспользованные ассигнования 2014 года);</w:t>
            </w:r>
          </w:p>
          <w:p w:rsidR="009E7444" w:rsidRDefault="009E7444">
            <w:pPr>
              <w:pStyle w:val="ConsPlusNormal"/>
            </w:pPr>
            <w:r>
              <w:t>2016 год - 315,272;</w:t>
            </w:r>
          </w:p>
          <w:p w:rsidR="009E7444" w:rsidRDefault="009E7444">
            <w:pPr>
              <w:pStyle w:val="ConsPlusNormal"/>
            </w:pPr>
            <w:r>
              <w:t>2017 год - 99,84;</w:t>
            </w:r>
          </w:p>
          <w:p w:rsidR="009E7444" w:rsidRDefault="009E7444">
            <w:pPr>
              <w:pStyle w:val="ConsPlusNormal"/>
            </w:pPr>
            <w:r>
              <w:t>бюджет Пермского края - 22258,388:</w:t>
            </w:r>
          </w:p>
          <w:p w:rsidR="009E7444" w:rsidRDefault="009E7444">
            <w:pPr>
              <w:pStyle w:val="ConsPlusNormal"/>
            </w:pPr>
            <w:r>
              <w:t>2009 год - 18000,0;</w:t>
            </w:r>
          </w:p>
          <w:p w:rsidR="009E7444" w:rsidRDefault="009E7444">
            <w:pPr>
              <w:pStyle w:val="ConsPlusNormal"/>
              <w:jc w:val="both"/>
            </w:pPr>
            <w:r>
              <w:t>2010 год - 4258,388</w:t>
            </w:r>
          </w:p>
        </w:tc>
      </w:tr>
      <w:tr w:rsidR="009E7444">
        <w:tblPrEx>
          <w:tblBorders>
            <w:insideH w:val="nil"/>
          </w:tblBorders>
        </w:tblPrEx>
        <w:tc>
          <w:tcPr>
            <w:tcW w:w="9071" w:type="dxa"/>
            <w:gridSpan w:val="5"/>
            <w:tcBorders>
              <w:top w:val="nil"/>
            </w:tcBorders>
          </w:tcPr>
          <w:p w:rsidR="009E7444" w:rsidRDefault="009E7444">
            <w:pPr>
              <w:pStyle w:val="ConsPlusNormal"/>
              <w:jc w:val="both"/>
            </w:pPr>
            <w:r>
              <w:lastRenderedPageBreak/>
              <w:t xml:space="preserve">(п. 15 в ред. </w:t>
            </w:r>
            <w:hyperlink r:id="rId112" w:history="1">
              <w:r>
                <w:rPr>
                  <w:color w:val="0000FF"/>
                </w:rPr>
                <w:t>Постановления</w:t>
              </w:r>
            </w:hyperlink>
            <w:r>
              <w:t xml:space="preserve"> Администрации г. Перми от 31.05.2017 N 424)</w:t>
            </w:r>
          </w:p>
        </w:tc>
      </w:tr>
      <w:tr w:rsidR="009E7444">
        <w:tc>
          <w:tcPr>
            <w:tcW w:w="454" w:type="dxa"/>
            <w:vMerge w:val="restart"/>
            <w:tcBorders>
              <w:bottom w:val="nil"/>
            </w:tcBorders>
          </w:tcPr>
          <w:p w:rsidR="009E7444" w:rsidRDefault="009E7444">
            <w:pPr>
              <w:pStyle w:val="ConsPlusNormal"/>
              <w:jc w:val="center"/>
            </w:pPr>
            <w:r>
              <w:t>16</w:t>
            </w:r>
          </w:p>
        </w:tc>
        <w:tc>
          <w:tcPr>
            <w:tcW w:w="3855" w:type="dxa"/>
          </w:tcPr>
          <w:p w:rsidR="009E7444" w:rsidRDefault="009E744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17" w:type="dxa"/>
          </w:tcPr>
          <w:p w:rsidR="009E7444" w:rsidRDefault="009E7444">
            <w:pPr>
              <w:pStyle w:val="ConsPlusNormal"/>
              <w:jc w:val="center"/>
            </w:pPr>
            <w:r>
              <w:t>ед. изм.</w:t>
            </w:r>
          </w:p>
        </w:tc>
        <w:tc>
          <w:tcPr>
            <w:tcW w:w="1644" w:type="dxa"/>
          </w:tcPr>
          <w:p w:rsidR="009E7444" w:rsidRDefault="009E7444">
            <w:pPr>
              <w:pStyle w:val="ConsPlusNormal"/>
              <w:jc w:val="center"/>
            </w:pPr>
            <w:r>
              <w:t>значение</w:t>
            </w:r>
          </w:p>
        </w:tc>
        <w:tc>
          <w:tcPr>
            <w:tcW w:w="1701" w:type="dxa"/>
          </w:tcPr>
          <w:p w:rsidR="009E7444" w:rsidRDefault="009E7444">
            <w:pPr>
              <w:pStyle w:val="ConsPlusNormal"/>
              <w:jc w:val="center"/>
            </w:pPr>
            <w:r>
              <w:t>год реализации</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принятый заказчиком I этап строительства (подъездная дорога, земляные работы по планировке территории, трансформаторная подстанция, сети электроснабжения, сети водоснабжения и канализации, водонапорная башня, очистные сооружения, административно-бытовой корпус)</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1</w:t>
            </w:r>
          </w:p>
        </w:tc>
        <w:tc>
          <w:tcPr>
            <w:tcW w:w="1701" w:type="dxa"/>
          </w:tcPr>
          <w:p w:rsidR="009E7444" w:rsidRDefault="009E7444">
            <w:pPr>
              <w:pStyle w:val="ConsPlusNormal"/>
              <w:jc w:val="center"/>
            </w:pPr>
            <w:r>
              <w:t>2011</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принятая заказчиком проектно-сметная документация (внесение изменений)</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1</w:t>
            </w:r>
          </w:p>
        </w:tc>
        <w:tc>
          <w:tcPr>
            <w:tcW w:w="1701" w:type="dxa"/>
          </w:tcPr>
          <w:p w:rsidR="009E7444" w:rsidRDefault="009E7444">
            <w:pPr>
              <w:pStyle w:val="ConsPlusNormal"/>
              <w:jc w:val="center"/>
            </w:pPr>
            <w:r>
              <w:t>2012</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принятый заказчиком II этап строительства (котлован под монтаж фундаментов здания крематория)</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1</w:t>
            </w:r>
          </w:p>
        </w:tc>
        <w:tc>
          <w:tcPr>
            <w:tcW w:w="1701" w:type="dxa"/>
          </w:tcPr>
          <w:p w:rsidR="009E7444" w:rsidRDefault="009E7444">
            <w:pPr>
              <w:pStyle w:val="ConsPlusNormal"/>
              <w:jc w:val="center"/>
            </w:pPr>
            <w:r>
              <w:t>2013</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принятый заказчиком III этап строительства (надземная часть здания крематория)</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1</w:t>
            </w:r>
          </w:p>
        </w:tc>
        <w:tc>
          <w:tcPr>
            <w:tcW w:w="1701" w:type="dxa"/>
          </w:tcPr>
          <w:p w:rsidR="009E7444" w:rsidRDefault="009E7444">
            <w:pPr>
              <w:pStyle w:val="ConsPlusNormal"/>
              <w:jc w:val="center"/>
            </w:pPr>
            <w:r>
              <w:t>2014</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принятый заказчиком IV этап строительства (общественный туалет, благоустройство вокруг здания крематория - сети наружного освещения)</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1</w:t>
            </w:r>
          </w:p>
        </w:tc>
        <w:tc>
          <w:tcPr>
            <w:tcW w:w="1701" w:type="dxa"/>
          </w:tcPr>
          <w:p w:rsidR="009E7444" w:rsidRDefault="009E7444">
            <w:pPr>
              <w:pStyle w:val="ConsPlusNormal"/>
              <w:jc w:val="center"/>
            </w:pPr>
            <w:r>
              <w:t>2015</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принятый заказчиком V этап строительства (технические паспорта и планы)</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8</w:t>
            </w:r>
          </w:p>
        </w:tc>
        <w:tc>
          <w:tcPr>
            <w:tcW w:w="1701" w:type="dxa"/>
          </w:tcPr>
          <w:p w:rsidR="009E7444" w:rsidRDefault="009E7444">
            <w:pPr>
              <w:pStyle w:val="ConsPlusNormal"/>
              <w:jc w:val="center"/>
            </w:pPr>
            <w:r>
              <w:t>2016</w:t>
            </w:r>
          </w:p>
        </w:tc>
      </w:tr>
      <w:tr w:rsidR="009E7444">
        <w:tblPrEx>
          <w:tblBorders>
            <w:insideH w:val="nil"/>
          </w:tblBorders>
        </w:tblPrEx>
        <w:tc>
          <w:tcPr>
            <w:tcW w:w="454" w:type="dxa"/>
            <w:vMerge/>
            <w:tcBorders>
              <w:bottom w:val="nil"/>
            </w:tcBorders>
          </w:tcPr>
          <w:p w:rsidR="009E7444" w:rsidRDefault="009E7444"/>
        </w:tc>
        <w:tc>
          <w:tcPr>
            <w:tcW w:w="3855" w:type="dxa"/>
            <w:tcBorders>
              <w:bottom w:val="nil"/>
            </w:tcBorders>
          </w:tcPr>
          <w:p w:rsidR="009E7444" w:rsidRDefault="009E7444">
            <w:pPr>
              <w:pStyle w:val="ConsPlusNormal"/>
            </w:pPr>
            <w:r>
              <w:t>принятый заказчиком VI этап строительства (охрана)</w:t>
            </w:r>
          </w:p>
        </w:tc>
        <w:tc>
          <w:tcPr>
            <w:tcW w:w="1417" w:type="dxa"/>
            <w:tcBorders>
              <w:bottom w:val="nil"/>
            </w:tcBorders>
          </w:tcPr>
          <w:p w:rsidR="009E7444" w:rsidRDefault="009E7444">
            <w:pPr>
              <w:pStyle w:val="ConsPlusNormal"/>
              <w:jc w:val="center"/>
            </w:pPr>
            <w:r>
              <w:t>шт.</w:t>
            </w:r>
          </w:p>
        </w:tc>
        <w:tc>
          <w:tcPr>
            <w:tcW w:w="1644" w:type="dxa"/>
            <w:tcBorders>
              <w:bottom w:val="nil"/>
            </w:tcBorders>
          </w:tcPr>
          <w:p w:rsidR="009E7444" w:rsidRDefault="009E7444">
            <w:pPr>
              <w:pStyle w:val="ConsPlusNormal"/>
              <w:jc w:val="center"/>
            </w:pPr>
            <w:r>
              <w:t>1</w:t>
            </w:r>
          </w:p>
        </w:tc>
        <w:tc>
          <w:tcPr>
            <w:tcW w:w="1701" w:type="dxa"/>
            <w:tcBorders>
              <w:bottom w:val="nil"/>
            </w:tcBorders>
          </w:tcPr>
          <w:p w:rsidR="009E7444" w:rsidRDefault="009E7444">
            <w:pPr>
              <w:pStyle w:val="ConsPlusNormal"/>
              <w:jc w:val="center"/>
            </w:pPr>
            <w:r>
              <w:t>2017</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16 в ред. </w:t>
            </w:r>
            <w:hyperlink r:id="rId113" w:history="1">
              <w:r>
                <w:rPr>
                  <w:color w:val="0000FF"/>
                </w:rPr>
                <w:t>Постановления</w:t>
              </w:r>
            </w:hyperlink>
            <w:r>
              <w:t xml:space="preserve"> Администрации г. Перми от 31.05.2017 N 424)</w:t>
            </w:r>
          </w:p>
        </w:tc>
      </w:tr>
      <w:tr w:rsidR="009E7444">
        <w:tc>
          <w:tcPr>
            <w:tcW w:w="454" w:type="dxa"/>
          </w:tcPr>
          <w:p w:rsidR="009E7444" w:rsidRDefault="009E7444">
            <w:pPr>
              <w:pStyle w:val="ConsPlusNormal"/>
              <w:jc w:val="center"/>
            </w:pPr>
            <w:r>
              <w:t>17</w:t>
            </w:r>
          </w:p>
        </w:tc>
        <w:tc>
          <w:tcPr>
            <w:tcW w:w="3855" w:type="dxa"/>
          </w:tcPr>
          <w:p w:rsidR="009E7444" w:rsidRDefault="009E7444">
            <w:pPr>
              <w:pStyle w:val="ConsPlusNormal"/>
            </w:pPr>
            <w:r>
              <w:t>Проектная документация и (или) результаты инженерных изысканий</w:t>
            </w:r>
          </w:p>
        </w:tc>
        <w:tc>
          <w:tcPr>
            <w:tcW w:w="4762" w:type="dxa"/>
            <w:gridSpan w:val="3"/>
          </w:tcPr>
          <w:p w:rsidR="009E7444" w:rsidRDefault="009E7444">
            <w:pPr>
              <w:pStyle w:val="ConsPlusNormal"/>
            </w:pPr>
            <w:r>
              <w:t>проектно-изыскательские работы</w:t>
            </w:r>
          </w:p>
        </w:tc>
      </w:tr>
      <w:tr w:rsidR="009E7444">
        <w:tc>
          <w:tcPr>
            <w:tcW w:w="454" w:type="dxa"/>
          </w:tcPr>
          <w:p w:rsidR="009E7444" w:rsidRDefault="009E7444">
            <w:pPr>
              <w:pStyle w:val="ConsPlusNormal"/>
              <w:jc w:val="center"/>
            </w:pPr>
            <w:r>
              <w:t>18</w:t>
            </w:r>
          </w:p>
        </w:tc>
        <w:tc>
          <w:tcPr>
            <w:tcW w:w="3855" w:type="dxa"/>
          </w:tcPr>
          <w:p w:rsidR="009E7444" w:rsidRDefault="009E7444">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762" w:type="dxa"/>
            <w:gridSpan w:val="3"/>
          </w:tcPr>
          <w:p w:rsidR="009E7444" w:rsidRDefault="009E7444">
            <w:pPr>
              <w:pStyle w:val="ConsPlusNormal"/>
            </w:pPr>
            <w:r>
              <w:t>-</w:t>
            </w:r>
          </w:p>
        </w:tc>
      </w:tr>
      <w:tr w:rsidR="009E7444">
        <w:tc>
          <w:tcPr>
            <w:tcW w:w="454" w:type="dxa"/>
          </w:tcPr>
          <w:p w:rsidR="009E7444" w:rsidRDefault="009E7444">
            <w:pPr>
              <w:pStyle w:val="ConsPlusNormal"/>
              <w:jc w:val="center"/>
            </w:pPr>
            <w:r>
              <w:t>19</w:t>
            </w:r>
          </w:p>
        </w:tc>
        <w:tc>
          <w:tcPr>
            <w:tcW w:w="3855" w:type="dxa"/>
          </w:tcPr>
          <w:p w:rsidR="009E7444" w:rsidRDefault="009E744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62" w:type="dxa"/>
            <w:gridSpan w:val="3"/>
          </w:tcPr>
          <w:p w:rsidR="009E7444" w:rsidRDefault="009E7444">
            <w:pPr>
              <w:pStyle w:val="ConsPlusNormal"/>
            </w:pPr>
            <w:r>
              <w:t>от 14.09.2016 N 7</w:t>
            </w:r>
          </w:p>
        </w:tc>
      </w:tr>
      <w:tr w:rsidR="009E7444">
        <w:tc>
          <w:tcPr>
            <w:tcW w:w="454" w:type="dxa"/>
          </w:tcPr>
          <w:p w:rsidR="009E7444" w:rsidRDefault="009E7444">
            <w:pPr>
              <w:pStyle w:val="ConsPlusNormal"/>
              <w:jc w:val="center"/>
            </w:pPr>
            <w:r>
              <w:t>20</w:t>
            </w:r>
          </w:p>
        </w:tc>
        <w:tc>
          <w:tcPr>
            <w:tcW w:w="3855" w:type="dxa"/>
          </w:tcPr>
          <w:p w:rsidR="009E7444" w:rsidRDefault="009E744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762" w:type="dxa"/>
            <w:gridSpan w:val="3"/>
          </w:tcPr>
          <w:p w:rsidR="009E7444" w:rsidRDefault="009E7444">
            <w:pPr>
              <w:pStyle w:val="ConsPlusNormal"/>
            </w:pPr>
            <w:r>
              <w:t>от 27.07.2016 N 9-БК</w:t>
            </w:r>
          </w:p>
        </w:tc>
      </w:tr>
      <w:tr w:rsidR="009E7444">
        <w:tc>
          <w:tcPr>
            <w:tcW w:w="454" w:type="dxa"/>
            <w:vMerge w:val="restart"/>
            <w:tcBorders>
              <w:bottom w:val="nil"/>
            </w:tcBorders>
          </w:tcPr>
          <w:p w:rsidR="009E7444" w:rsidRDefault="009E7444">
            <w:pPr>
              <w:pStyle w:val="ConsPlusNormal"/>
              <w:jc w:val="center"/>
            </w:pPr>
            <w:r>
              <w:t>21</w:t>
            </w:r>
          </w:p>
        </w:tc>
        <w:tc>
          <w:tcPr>
            <w:tcW w:w="3855" w:type="dxa"/>
            <w:vMerge w:val="restart"/>
            <w:tcBorders>
              <w:bottom w:val="nil"/>
            </w:tcBorders>
          </w:tcPr>
          <w:p w:rsidR="009E7444" w:rsidRDefault="009E744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61" w:type="dxa"/>
            <w:gridSpan w:val="2"/>
          </w:tcPr>
          <w:p w:rsidR="009E7444" w:rsidRDefault="009E7444">
            <w:pPr>
              <w:pStyle w:val="ConsPlusNormal"/>
              <w:jc w:val="center"/>
            </w:pPr>
            <w:r>
              <w:t>наименование мероприятий по осуществлению капитальных вложений в объект</w:t>
            </w:r>
          </w:p>
        </w:tc>
        <w:tc>
          <w:tcPr>
            <w:tcW w:w="1701" w:type="dxa"/>
          </w:tcPr>
          <w:p w:rsidR="009E7444" w:rsidRDefault="009E7444">
            <w:pPr>
              <w:pStyle w:val="ConsPlusNormal"/>
              <w:jc w:val="center"/>
            </w:pPr>
            <w:r>
              <w:t>срок реализации</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выполнение I этапа строительства</w:t>
            </w:r>
          </w:p>
        </w:tc>
        <w:tc>
          <w:tcPr>
            <w:tcW w:w="1701" w:type="dxa"/>
          </w:tcPr>
          <w:p w:rsidR="009E7444" w:rsidRDefault="009E7444">
            <w:pPr>
              <w:pStyle w:val="ConsPlusNormal"/>
              <w:jc w:val="center"/>
            </w:pPr>
            <w:r>
              <w:t>2005-2011 годы</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разработка проектно-сметной документации (внесение изменений)</w:t>
            </w:r>
          </w:p>
        </w:tc>
        <w:tc>
          <w:tcPr>
            <w:tcW w:w="1701" w:type="dxa"/>
          </w:tcPr>
          <w:p w:rsidR="009E7444" w:rsidRDefault="009E7444">
            <w:pPr>
              <w:pStyle w:val="ConsPlusNormal"/>
              <w:jc w:val="center"/>
            </w:pPr>
            <w:r>
              <w:t>2012 год</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выполнение II этапа строительства</w:t>
            </w:r>
          </w:p>
        </w:tc>
        <w:tc>
          <w:tcPr>
            <w:tcW w:w="1701" w:type="dxa"/>
          </w:tcPr>
          <w:p w:rsidR="009E7444" w:rsidRDefault="009E7444">
            <w:pPr>
              <w:pStyle w:val="ConsPlusNormal"/>
              <w:jc w:val="center"/>
            </w:pPr>
            <w:r>
              <w:t>2013 год</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выполнение III этапа строительства</w:t>
            </w:r>
          </w:p>
        </w:tc>
        <w:tc>
          <w:tcPr>
            <w:tcW w:w="1701" w:type="dxa"/>
          </w:tcPr>
          <w:p w:rsidR="009E7444" w:rsidRDefault="009E7444">
            <w:pPr>
              <w:pStyle w:val="ConsPlusNormal"/>
              <w:jc w:val="center"/>
            </w:pPr>
            <w:r>
              <w:t>2014 год</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выполнение IV этапа строительства</w:t>
            </w:r>
          </w:p>
        </w:tc>
        <w:tc>
          <w:tcPr>
            <w:tcW w:w="1701" w:type="dxa"/>
          </w:tcPr>
          <w:p w:rsidR="009E7444" w:rsidRDefault="009E7444">
            <w:pPr>
              <w:pStyle w:val="ConsPlusNormal"/>
              <w:jc w:val="center"/>
            </w:pPr>
            <w:r>
              <w:t>2015 год</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 xml:space="preserve">выполнение V этапа </w:t>
            </w:r>
            <w:r>
              <w:lastRenderedPageBreak/>
              <w:t>строительства</w:t>
            </w:r>
          </w:p>
        </w:tc>
        <w:tc>
          <w:tcPr>
            <w:tcW w:w="1701" w:type="dxa"/>
          </w:tcPr>
          <w:p w:rsidR="009E7444" w:rsidRDefault="009E7444">
            <w:pPr>
              <w:pStyle w:val="ConsPlusNormal"/>
              <w:jc w:val="center"/>
            </w:pPr>
            <w:r>
              <w:lastRenderedPageBreak/>
              <w:t>2016 год</w:t>
            </w:r>
          </w:p>
        </w:tc>
      </w:tr>
      <w:tr w:rsidR="009E7444">
        <w:tblPrEx>
          <w:tblBorders>
            <w:insideH w:val="nil"/>
          </w:tblBorders>
        </w:tblPrEx>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Borders>
              <w:bottom w:val="nil"/>
            </w:tcBorders>
          </w:tcPr>
          <w:p w:rsidR="009E7444" w:rsidRDefault="009E7444">
            <w:pPr>
              <w:pStyle w:val="ConsPlusNormal"/>
              <w:jc w:val="center"/>
            </w:pPr>
            <w:r>
              <w:t>обеспечение сохранности движимого и недвижимого имущества</w:t>
            </w:r>
          </w:p>
        </w:tc>
        <w:tc>
          <w:tcPr>
            <w:tcW w:w="1701" w:type="dxa"/>
            <w:tcBorders>
              <w:bottom w:val="nil"/>
            </w:tcBorders>
          </w:tcPr>
          <w:p w:rsidR="009E7444" w:rsidRDefault="009E7444">
            <w:pPr>
              <w:pStyle w:val="ConsPlusNormal"/>
              <w:jc w:val="center"/>
            </w:pPr>
            <w:r>
              <w:t>2017 год</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21 в ред. </w:t>
            </w:r>
            <w:hyperlink r:id="rId114" w:history="1">
              <w:r>
                <w:rPr>
                  <w:color w:val="0000FF"/>
                </w:rPr>
                <w:t>Постановления</w:t>
              </w:r>
            </w:hyperlink>
            <w:r>
              <w:t xml:space="preserve"> Администрации г. Перми от 31.05.2017 N 424)</w:t>
            </w:r>
          </w:p>
        </w:tc>
      </w:tr>
    </w:tbl>
    <w:p w:rsidR="009E7444" w:rsidRDefault="009E7444">
      <w:pPr>
        <w:pStyle w:val="ConsPlusNormal"/>
        <w:jc w:val="both"/>
      </w:pPr>
    </w:p>
    <w:p w:rsidR="009E7444" w:rsidRDefault="009E7444">
      <w:pPr>
        <w:pStyle w:val="ConsPlusNormal"/>
        <w:jc w:val="right"/>
        <w:outlineLvl w:val="3"/>
      </w:pPr>
      <w:r>
        <w:t>Таблица 2</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855"/>
        <w:gridCol w:w="1417"/>
        <w:gridCol w:w="1644"/>
        <w:gridCol w:w="1701"/>
      </w:tblGrid>
      <w:tr w:rsidR="009E7444">
        <w:tc>
          <w:tcPr>
            <w:tcW w:w="454" w:type="dxa"/>
          </w:tcPr>
          <w:p w:rsidR="009E7444" w:rsidRDefault="009E7444">
            <w:pPr>
              <w:pStyle w:val="ConsPlusNormal"/>
              <w:jc w:val="center"/>
            </w:pPr>
            <w:r>
              <w:t>N</w:t>
            </w:r>
          </w:p>
        </w:tc>
        <w:tc>
          <w:tcPr>
            <w:tcW w:w="3855" w:type="dxa"/>
          </w:tcPr>
          <w:p w:rsidR="009E7444" w:rsidRDefault="009E7444">
            <w:pPr>
              <w:pStyle w:val="ConsPlusNormal"/>
              <w:jc w:val="center"/>
            </w:pPr>
            <w:r>
              <w:t>Наименование раздела</w:t>
            </w:r>
          </w:p>
        </w:tc>
        <w:tc>
          <w:tcPr>
            <w:tcW w:w="4762" w:type="dxa"/>
            <w:gridSpan w:val="3"/>
          </w:tcPr>
          <w:p w:rsidR="009E7444" w:rsidRDefault="009E7444">
            <w:pPr>
              <w:pStyle w:val="ConsPlusNormal"/>
              <w:jc w:val="center"/>
            </w:pPr>
            <w:r>
              <w:t>Содержание раздела</w:t>
            </w:r>
          </w:p>
        </w:tc>
      </w:tr>
      <w:tr w:rsidR="009E7444">
        <w:tc>
          <w:tcPr>
            <w:tcW w:w="454" w:type="dxa"/>
          </w:tcPr>
          <w:p w:rsidR="009E7444" w:rsidRDefault="009E7444">
            <w:pPr>
              <w:pStyle w:val="ConsPlusNormal"/>
              <w:jc w:val="center"/>
            </w:pPr>
            <w:r>
              <w:t>1</w:t>
            </w:r>
          </w:p>
        </w:tc>
        <w:tc>
          <w:tcPr>
            <w:tcW w:w="3855" w:type="dxa"/>
          </w:tcPr>
          <w:p w:rsidR="009E7444" w:rsidRDefault="009E7444">
            <w:pPr>
              <w:pStyle w:val="ConsPlusNormal"/>
              <w:jc w:val="center"/>
            </w:pPr>
            <w:r>
              <w:t>2</w:t>
            </w:r>
          </w:p>
        </w:tc>
        <w:tc>
          <w:tcPr>
            <w:tcW w:w="4762" w:type="dxa"/>
            <w:gridSpan w:val="3"/>
          </w:tcPr>
          <w:p w:rsidR="009E7444" w:rsidRDefault="009E7444">
            <w:pPr>
              <w:pStyle w:val="ConsPlusNormal"/>
              <w:jc w:val="center"/>
            </w:pPr>
            <w:r>
              <w:t>3</w:t>
            </w:r>
          </w:p>
        </w:tc>
      </w:tr>
      <w:tr w:rsidR="009E7444">
        <w:tc>
          <w:tcPr>
            <w:tcW w:w="454" w:type="dxa"/>
          </w:tcPr>
          <w:p w:rsidR="009E7444" w:rsidRDefault="009E7444">
            <w:pPr>
              <w:pStyle w:val="ConsPlusNormal"/>
              <w:jc w:val="center"/>
            </w:pPr>
            <w:r>
              <w:t>1</w:t>
            </w:r>
          </w:p>
        </w:tc>
        <w:tc>
          <w:tcPr>
            <w:tcW w:w="3855" w:type="dxa"/>
          </w:tcPr>
          <w:p w:rsidR="009E7444" w:rsidRDefault="009E7444">
            <w:pPr>
              <w:pStyle w:val="ConsPlusNormal"/>
            </w:pPr>
            <w:r>
              <w:t>Наименование объекта муниципальной собственности города Перми, место расположения (адрес)</w:t>
            </w:r>
          </w:p>
        </w:tc>
        <w:tc>
          <w:tcPr>
            <w:tcW w:w="4762" w:type="dxa"/>
            <w:gridSpan w:val="3"/>
          </w:tcPr>
          <w:p w:rsidR="009E7444" w:rsidRDefault="009E7444">
            <w:pPr>
              <w:pStyle w:val="ConsPlusNormal"/>
            </w:pPr>
            <w:r>
              <w:t>кладбище "Северное", Пермский край, город Пермь, район Дзержинский, Закамский лесхоз, Верхне-Курьинское лесничество</w:t>
            </w:r>
          </w:p>
        </w:tc>
      </w:tr>
      <w:tr w:rsidR="009E7444">
        <w:tc>
          <w:tcPr>
            <w:tcW w:w="454" w:type="dxa"/>
          </w:tcPr>
          <w:p w:rsidR="009E7444" w:rsidRDefault="009E7444">
            <w:pPr>
              <w:pStyle w:val="ConsPlusNormal"/>
              <w:jc w:val="center"/>
            </w:pPr>
            <w:r>
              <w:t>2</w:t>
            </w:r>
          </w:p>
        </w:tc>
        <w:tc>
          <w:tcPr>
            <w:tcW w:w="3855" w:type="dxa"/>
          </w:tcPr>
          <w:p w:rsidR="009E7444" w:rsidRDefault="009E7444">
            <w:pPr>
              <w:pStyle w:val="ConsPlusNormal"/>
            </w:pPr>
            <w:r>
              <w:t>Направление инвестирования</w:t>
            </w:r>
          </w:p>
        </w:tc>
        <w:tc>
          <w:tcPr>
            <w:tcW w:w="4762" w:type="dxa"/>
            <w:gridSpan w:val="3"/>
          </w:tcPr>
          <w:p w:rsidR="009E7444" w:rsidRDefault="009E7444">
            <w:pPr>
              <w:pStyle w:val="ConsPlusNormal"/>
            </w:pPr>
            <w:r>
              <w:t>реконструкция</w:t>
            </w:r>
          </w:p>
        </w:tc>
      </w:tr>
      <w:tr w:rsidR="009E7444">
        <w:tc>
          <w:tcPr>
            <w:tcW w:w="454" w:type="dxa"/>
          </w:tcPr>
          <w:p w:rsidR="009E7444" w:rsidRDefault="009E7444">
            <w:pPr>
              <w:pStyle w:val="ConsPlusNormal"/>
              <w:jc w:val="center"/>
            </w:pPr>
            <w:r>
              <w:t>3</w:t>
            </w:r>
          </w:p>
        </w:tc>
        <w:tc>
          <w:tcPr>
            <w:tcW w:w="3855" w:type="dxa"/>
          </w:tcPr>
          <w:p w:rsidR="009E7444" w:rsidRDefault="009E7444">
            <w:pPr>
              <w:pStyle w:val="ConsPlusNormal"/>
            </w:pPr>
            <w:r>
              <w:t>Код и наименование мероприятия</w:t>
            </w:r>
          </w:p>
        </w:tc>
        <w:tc>
          <w:tcPr>
            <w:tcW w:w="4762" w:type="dxa"/>
            <w:gridSpan w:val="3"/>
          </w:tcPr>
          <w:p w:rsidR="009E7444" w:rsidRDefault="009E7444">
            <w:pPr>
              <w:pStyle w:val="ConsPlusNormal"/>
            </w:pPr>
            <w:r>
              <w:t>2.1.3.1.2. Реконструкция кладбища "Северное"</w:t>
            </w:r>
          </w:p>
        </w:tc>
      </w:tr>
      <w:tr w:rsidR="009E7444">
        <w:tc>
          <w:tcPr>
            <w:tcW w:w="454" w:type="dxa"/>
          </w:tcPr>
          <w:p w:rsidR="009E7444" w:rsidRDefault="009E7444">
            <w:pPr>
              <w:pStyle w:val="ConsPlusNormal"/>
              <w:jc w:val="center"/>
            </w:pPr>
            <w:r>
              <w:t>4</w:t>
            </w:r>
          </w:p>
        </w:tc>
        <w:tc>
          <w:tcPr>
            <w:tcW w:w="3855" w:type="dxa"/>
          </w:tcPr>
          <w:p w:rsidR="009E7444" w:rsidRDefault="009E7444">
            <w:pPr>
              <w:pStyle w:val="ConsPlusNormal"/>
            </w:pPr>
            <w:r>
              <w:t>Ответственный руководитель ФЦБ</w:t>
            </w:r>
          </w:p>
        </w:tc>
        <w:tc>
          <w:tcPr>
            <w:tcW w:w="4762" w:type="dxa"/>
            <w:gridSpan w:val="3"/>
          </w:tcPr>
          <w:p w:rsidR="009E7444" w:rsidRDefault="009E7444">
            <w:pPr>
              <w:pStyle w:val="ConsPlusNormal"/>
            </w:pPr>
            <w:r>
              <w:t>руководитель функционально-целевого блока "Городское хозяйство"</w:t>
            </w:r>
          </w:p>
        </w:tc>
      </w:tr>
      <w:tr w:rsidR="009E7444">
        <w:tc>
          <w:tcPr>
            <w:tcW w:w="454" w:type="dxa"/>
          </w:tcPr>
          <w:p w:rsidR="009E7444" w:rsidRDefault="009E7444">
            <w:pPr>
              <w:pStyle w:val="ConsPlusNormal"/>
              <w:jc w:val="center"/>
            </w:pPr>
            <w:r>
              <w:t>5</w:t>
            </w:r>
          </w:p>
        </w:tc>
        <w:tc>
          <w:tcPr>
            <w:tcW w:w="3855" w:type="dxa"/>
          </w:tcPr>
          <w:p w:rsidR="009E7444" w:rsidRDefault="009E7444">
            <w:pPr>
              <w:pStyle w:val="ConsPlusNormal"/>
            </w:pPr>
            <w:r>
              <w:t>Исполнитель программы</w:t>
            </w:r>
          </w:p>
        </w:tc>
        <w:tc>
          <w:tcPr>
            <w:tcW w:w="4762" w:type="dxa"/>
            <w:gridSpan w:val="3"/>
          </w:tcPr>
          <w:p w:rsidR="009E7444" w:rsidRDefault="009E7444">
            <w:pPr>
              <w:pStyle w:val="ConsPlusNormal"/>
            </w:pPr>
            <w:r>
              <w:t>УВБ</w:t>
            </w:r>
          </w:p>
        </w:tc>
      </w:tr>
      <w:tr w:rsidR="009E7444">
        <w:tc>
          <w:tcPr>
            <w:tcW w:w="454" w:type="dxa"/>
          </w:tcPr>
          <w:p w:rsidR="009E7444" w:rsidRDefault="009E7444">
            <w:pPr>
              <w:pStyle w:val="ConsPlusNormal"/>
              <w:jc w:val="center"/>
            </w:pPr>
            <w:r>
              <w:t>6</w:t>
            </w:r>
          </w:p>
        </w:tc>
        <w:tc>
          <w:tcPr>
            <w:tcW w:w="3855" w:type="dxa"/>
          </w:tcPr>
          <w:p w:rsidR="009E7444" w:rsidRDefault="009E744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762" w:type="dxa"/>
            <w:gridSpan w:val="3"/>
          </w:tcPr>
          <w:p w:rsidR="009E7444" w:rsidRDefault="009E7444">
            <w:pPr>
              <w:pStyle w:val="ConsPlusNormal"/>
            </w:pPr>
            <w:r>
              <w:t>дефицит свободных земельных участков для захоронений умерших жителей города Перми.</w:t>
            </w:r>
          </w:p>
          <w:p w:rsidR="009E7444" w:rsidRDefault="009E7444">
            <w:pPr>
              <w:pStyle w:val="ConsPlusNormal"/>
            </w:pPr>
            <w:r>
              <w:t>В настоящее время на действующих кладбищах Пермского городского округа практически исчерпан резерв земли для новых захоронений.</w:t>
            </w:r>
          </w:p>
          <w:p w:rsidR="009E7444" w:rsidRDefault="009E7444">
            <w:pPr>
              <w:pStyle w:val="ConsPlusNormal"/>
            </w:pPr>
            <w:r>
              <w:t>Действующими кладбищами являются: "Северное", "Ново-Лядовское", "Банная гора" (новое), "Головановское", "Заозерское", однако они практически заполнены на 100%. Учитывая, что количество захоронений в год составляет от 8000 до 9000 человек и динамика захоронений не изменяется, в настоящее время складывается чрезвычайная ситуация ввиду отсутствия свободных мест для захоронений</w:t>
            </w:r>
          </w:p>
        </w:tc>
      </w:tr>
      <w:tr w:rsidR="009E7444">
        <w:tc>
          <w:tcPr>
            <w:tcW w:w="454" w:type="dxa"/>
          </w:tcPr>
          <w:p w:rsidR="009E7444" w:rsidRDefault="009E7444">
            <w:pPr>
              <w:pStyle w:val="ConsPlusNormal"/>
              <w:jc w:val="center"/>
            </w:pPr>
            <w:r>
              <w:t>7</w:t>
            </w:r>
          </w:p>
        </w:tc>
        <w:tc>
          <w:tcPr>
            <w:tcW w:w="3855" w:type="dxa"/>
          </w:tcPr>
          <w:p w:rsidR="009E7444" w:rsidRDefault="009E7444">
            <w:pPr>
              <w:pStyle w:val="ConsPlusNormal"/>
            </w:pPr>
            <w:r>
              <w:t>Обоснование участия муниципального образования город Пермь в решении проблемы</w:t>
            </w:r>
          </w:p>
        </w:tc>
        <w:tc>
          <w:tcPr>
            <w:tcW w:w="4762" w:type="dxa"/>
            <w:gridSpan w:val="3"/>
          </w:tcPr>
          <w:p w:rsidR="009E7444" w:rsidRDefault="009E7444">
            <w:pPr>
              <w:pStyle w:val="ConsPlusNormal"/>
            </w:pPr>
            <w:r>
              <w:t xml:space="preserve">Федеральный </w:t>
            </w:r>
            <w:hyperlink r:id="rId115"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9E7444">
        <w:tblPrEx>
          <w:tblBorders>
            <w:insideH w:val="nil"/>
          </w:tblBorders>
        </w:tblPrEx>
        <w:tc>
          <w:tcPr>
            <w:tcW w:w="454" w:type="dxa"/>
            <w:tcBorders>
              <w:bottom w:val="nil"/>
            </w:tcBorders>
          </w:tcPr>
          <w:p w:rsidR="009E7444" w:rsidRDefault="009E7444">
            <w:pPr>
              <w:pStyle w:val="ConsPlusNormal"/>
              <w:jc w:val="center"/>
            </w:pPr>
            <w:r>
              <w:t>8</w:t>
            </w:r>
          </w:p>
        </w:tc>
        <w:tc>
          <w:tcPr>
            <w:tcW w:w="3855" w:type="dxa"/>
            <w:tcBorders>
              <w:bottom w:val="nil"/>
            </w:tcBorders>
          </w:tcPr>
          <w:p w:rsidR="009E7444" w:rsidRDefault="009E7444">
            <w:pPr>
              <w:pStyle w:val="ConsPlusNormal"/>
            </w:pPr>
            <w:r>
              <w:t>Цель осуществления капитальных вложений в объекты муниципальной собственности города Перми</w:t>
            </w:r>
          </w:p>
        </w:tc>
        <w:tc>
          <w:tcPr>
            <w:tcW w:w="4762" w:type="dxa"/>
            <w:gridSpan w:val="3"/>
            <w:tcBorders>
              <w:bottom w:val="nil"/>
            </w:tcBorders>
          </w:tcPr>
          <w:p w:rsidR="009E7444" w:rsidRDefault="009E7444">
            <w:pPr>
              <w:pStyle w:val="ConsPlusNormal"/>
              <w:jc w:val="both"/>
            </w:pPr>
            <w:r>
              <w:t>обеспечить возможности для захоронения умерших жителей города Перми, площадь кладбища - 9,0611 га</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8 в ред. </w:t>
            </w:r>
            <w:hyperlink r:id="rId116" w:history="1">
              <w:r>
                <w:rPr>
                  <w:color w:val="0000FF"/>
                </w:rPr>
                <w:t>Постановления</w:t>
              </w:r>
            </w:hyperlink>
            <w:r>
              <w:t xml:space="preserve"> Администрации г. Перми от 28.02.2017 N 137)</w:t>
            </w:r>
          </w:p>
        </w:tc>
      </w:tr>
      <w:tr w:rsidR="009E7444">
        <w:tblPrEx>
          <w:tblBorders>
            <w:insideH w:val="nil"/>
          </w:tblBorders>
        </w:tblPrEx>
        <w:tc>
          <w:tcPr>
            <w:tcW w:w="454" w:type="dxa"/>
            <w:tcBorders>
              <w:bottom w:val="nil"/>
            </w:tcBorders>
          </w:tcPr>
          <w:p w:rsidR="009E7444" w:rsidRDefault="009E7444">
            <w:pPr>
              <w:pStyle w:val="ConsPlusNormal"/>
              <w:jc w:val="center"/>
            </w:pPr>
            <w:r>
              <w:t>9</w:t>
            </w:r>
          </w:p>
        </w:tc>
        <w:tc>
          <w:tcPr>
            <w:tcW w:w="3855" w:type="dxa"/>
            <w:tcBorders>
              <w:bottom w:val="nil"/>
            </w:tcBorders>
          </w:tcPr>
          <w:p w:rsidR="009E7444" w:rsidRDefault="009E7444">
            <w:pPr>
              <w:pStyle w:val="ConsPlusNormal"/>
            </w:pPr>
            <w:r>
              <w:t>Мощность объекта муниципальной собственности города Перми</w:t>
            </w:r>
          </w:p>
        </w:tc>
        <w:tc>
          <w:tcPr>
            <w:tcW w:w="4762" w:type="dxa"/>
            <w:gridSpan w:val="3"/>
            <w:tcBorders>
              <w:bottom w:val="nil"/>
            </w:tcBorders>
          </w:tcPr>
          <w:p w:rsidR="009E7444" w:rsidRDefault="009E7444">
            <w:pPr>
              <w:pStyle w:val="ConsPlusNormal"/>
              <w:jc w:val="both"/>
            </w:pPr>
            <w:r>
              <w:t>площадь под захоронение умерших - 7,34 га;</w:t>
            </w:r>
          </w:p>
          <w:p w:rsidR="009E7444" w:rsidRDefault="009E7444">
            <w:pPr>
              <w:pStyle w:val="ConsPlusNormal"/>
              <w:jc w:val="both"/>
            </w:pPr>
            <w:r>
              <w:t>количество мест под захоронение умерших - 9786 ед.</w:t>
            </w:r>
          </w:p>
        </w:tc>
      </w:tr>
      <w:tr w:rsidR="009E7444">
        <w:tblPrEx>
          <w:tblBorders>
            <w:insideH w:val="nil"/>
          </w:tblBorders>
        </w:tblPrEx>
        <w:tc>
          <w:tcPr>
            <w:tcW w:w="9071" w:type="dxa"/>
            <w:gridSpan w:val="5"/>
            <w:tcBorders>
              <w:top w:val="nil"/>
            </w:tcBorders>
          </w:tcPr>
          <w:p w:rsidR="009E7444" w:rsidRDefault="009E7444">
            <w:pPr>
              <w:pStyle w:val="ConsPlusNormal"/>
              <w:jc w:val="both"/>
            </w:pPr>
            <w:r>
              <w:lastRenderedPageBreak/>
              <w:t xml:space="preserve">(п. 9 в ред. </w:t>
            </w:r>
            <w:hyperlink r:id="rId117" w:history="1">
              <w:r>
                <w:rPr>
                  <w:color w:val="0000FF"/>
                </w:rPr>
                <w:t>Постановления</w:t>
              </w:r>
            </w:hyperlink>
            <w:r>
              <w:t xml:space="preserve"> Администрации г. Перми от 28.02.2017 N 137)</w:t>
            </w:r>
          </w:p>
        </w:tc>
      </w:tr>
      <w:tr w:rsidR="009E7444">
        <w:tc>
          <w:tcPr>
            <w:tcW w:w="454" w:type="dxa"/>
          </w:tcPr>
          <w:p w:rsidR="009E7444" w:rsidRDefault="009E7444">
            <w:pPr>
              <w:pStyle w:val="ConsPlusNormal"/>
              <w:jc w:val="center"/>
            </w:pPr>
            <w:r>
              <w:t>10</w:t>
            </w:r>
          </w:p>
        </w:tc>
        <w:tc>
          <w:tcPr>
            <w:tcW w:w="3855" w:type="dxa"/>
          </w:tcPr>
          <w:p w:rsidR="009E7444" w:rsidRDefault="009E744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762" w:type="dxa"/>
            <w:gridSpan w:val="3"/>
          </w:tcPr>
          <w:p w:rsidR="009E7444" w:rsidRDefault="009E7444">
            <w:pPr>
              <w:pStyle w:val="ConsPlusNormal"/>
            </w:pPr>
            <w:r>
              <w:t>2015-2017 годы</w:t>
            </w:r>
          </w:p>
        </w:tc>
      </w:tr>
      <w:tr w:rsidR="009E7444">
        <w:tc>
          <w:tcPr>
            <w:tcW w:w="454" w:type="dxa"/>
          </w:tcPr>
          <w:p w:rsidR="009E7444" w:rsidRDefault="009E7444">
            <w:pPr>
              <w:pStyle w:val="ConsPlusNormal"/>
              <w:jc w:val="center"/>
            </w:pPr>
            <w:r>
              <w:t>11</w:t>
            </w:r>
          </w:p>
        </w:tc>
        <w:tc>
          <w:tcPr>
            <w:tcW w:w="3855" w:type="dxa"/>
          </w:tcPr>
          <w:p w:rsidR="009E7444" w:rsidRDefault="009E744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62" w:type="dxa"/>
            <w:gridSpan w:val="3"/>
          </w:tcPr>
          <w:p w:rsidR="009E7444" w:rsidRDefault="009E7444">
            <w:pPr>
              <w:pStyle w:val="ConsPlusNormal"/>
            </w:pPr>
            <w:r>
              <w:t>2015-2017 годы</w:t>
            </w:r>
          </w:p>
        </w:tc>
      </w:tr>
      <w:tr w:rsidR="009E7444">
        <w:tc>
          <w:tcPr>
            <w:tcW w:w="454" w:type="dxa"/>
          </w:tcPr>
          <w:p w:rsidR="009E7444" w:rsidRDefault="009E7444">
            <w:pPr>
              <w:pStyle w:val="ConsPlusNormal"/>
              <w:jc w:val="center"/>
            </w:pPr>
            <w:r>
              <w:t>12</w:t>
            </w:r>
          </w:p>
        </w:tc>
        <w:tc>
          <w:tcPr>
            <w:tcW w:w="3855" w:type="dxa"/>
          </w:tcPr>
          <w:p w:rsidR="009E7444" w:rsidRDefault="009E7444">
            <w:pPr>
              <w:pStyle w:val="ConsPlusNormal"/>
            </w:pPr>
            <w:r>
              <w:t>Срок ввода в эксплуатацию объекта капитального строительства муниципальной собственности города Перми</w:t>
            </w:r>
          </w:p>
        </w:tc>
        <w:tc>
          <w:tcPr>
            <w:tcW w:w="4762" w:type="dxa"/>
            <w:gridSpan w:val="3"/>
          </w:tcPr>
          <w:p w:rsidR="009E7444" w:rsidRDefault="009E7444">
            <w:pPr>
              <w:pStyle w:val="ConsPlusNormal"/>
            </w:pPr>
            <w:r>
              <w:t>2018 год</w:t>
            </w:r>
          </w:p>
        </w:tc>
      </w:tr>
      <w:tr w:rsidR="009E7444">
        <w:tc>
          <w:tcPr>
            <w:tcW w:w="454" w:type="dxa"/>
          </w:tcPr>
          <w:p w:rsidR="009E7444" w:rsidRDefault="009E7444">
            <w:pPr>
              <w:pStyle w:val="ConsPlusNormal"/>
              <w:jc w:val="center"/>
            </w:pPr>
            <w:r>
              <w:t>13</w:t>
            </w:r>
          </w:p>
        </w:tc>
        <w:tc>
          <w:tcPr>
            <w:tcW w:w="3855" w:type="dxa"/>
          </w:tcPr>
          <w:p w:rsidR="009E7444" w:rsidRDefault="009E7444">
            <w:pPr>
              <w:pStyle w:val="ConsPlusNormal"/>
            </w:pPr>
            <w:r>
              <w:t>Срок государственной регистрации права муниципальной собственности на объект капитального строительства</w:t>
            </w:r>
          </w:p>
        </w:tc>
        <w:tc>
          <w:tcPr>
            <w:tcW w:w="4762" w:type="dxa"/>
            <w:gridSpan w:val="3"/>
          </w:tcPr>
          <w:p w:rsidR="009E7444" w:rsidRDefault="009E7444">
            <w:pPr>
              <w:pStyle w:val="ConsPlusNormal"/>
            </w:pPr>
            <w:r>
              <w:t>2019 год</w:t>
            </w:r>
          </w:p>
        </w:tc>
      </w:tr>
      <w:tr w:rsidR="009E7444">
        <w:tblPrEx>
          <w:tblBorders>
            <w:insideH w:val="nil"/>
          </w:tblBorders>
        </w:tblPrEx>
        <w:tc>
          <w:tcPr>
            <w:tcW w:w="454" w:type="dxa"/>
            <w:tcBorders>
              <w:bottom w:val="nil"/>
            </w:tcBorders>
          </w:tcPr>
          <w:p w:rsidR="009E7444" w:rsidRDefault="009E7444">
            <w:pPr>
              <w:pStyle w:val="ConsPlusNormal"/>
              <w:jc w:val="center"/>
            </w:pPr>
            <w:r>
              <w:t>14</w:t>
            </w:r>
          </w:p>
        </w:tc>
        <w:tc>
          <w:tcPr>
            <w:tcW w:w="3855" w:type="dxa"/>
            <w:tcBorders>
              <w:bottom w:val="nil"/>
            </w:tcBorders>
          </w:tcPr>
          <w:p w:rsidR="009E7444" w:rsidRDefault="009E7444">
            <w:pPr>
              <w:pStyle w:val="ConsPlusNormal"/>
            </w:pPr>
            <w:r>
              <w:t>Сметная стоимость объекта муниципальной собственности города Перми по годам реализации, тыс. руб.</w:t>
            </w:r>
          </w:p>
        </w:tc>
        <w:tc>
          <w:tcPr>
            <w:tcW w:w="4762" w:type="dxa"/>
            <w:gridSpan w:val="3"/>
            <w:tcBorders>
              <w:bottom w:val="nil"/>
            </w:tcBorders>
          </w:tcPr>
          <w:p w:rsidR="009E7444" w:rsidRDefault="009E7444">
            <w:pPr>
              <w:pStyle w:val="ConsPlusNormal"/>
            </w:pPr>
            <w:r>
              <w:t>49945,080</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14 в ред. </w:t>
            </w:r>
            <w:hyperlink r:id="rId118"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454" w:type="dxa"/>
            <w:tcBorders>
              <w:bottom w:val="nil"/>
            </w:tcBorders>
          </w:tcPr>
          <w:p w:rsidR="009E7444" w:rsidRDefault="009E7444">
            <w:pPr>
              <w:pStyle w:val="ConsPlusNormal"/>
              <w:jc w:val="center"/>
            </w:pPr>
            <w:r>
              <w:t>15</w:t>
            </w:r>
          </w:p>
        </w:tc>
        <w:tc>
          <w:tcPr>
            <w:tcW w:w="3855" w:type="dxa"/>
            <w:tcBorders>
              <w:bottom w:val="nil"/>
            </w:tcBorders>
          </w:tcPr>
          <w:p w:rsidR="009E7444" w:rsidRDefault="009E744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62" w:type="dxa"/>
            <w:gridSpan w:val="3"/>
            <w:tcBorders>
              <w:bottom w:val="nil"/>
            </w:tcBorders>
          </w:tcPr>
          <w:p w:rsidR="009E7444" w:rsidRDefault="009E7444">
            <w:pPr>
              <w:pStyle w:val="ConsPlusNormal"/>
            </w:pPr>
            <w:r>
              <w:t>бюджет города Перми - 49945,080, в том числе:</w:t>
            </w:r>
          </w:p>
          <w:p w:rsidR="009E7444" w:rsidRDefault="009E7444">
            <w:pPr>
              <w:pStyle w:val="ConsPlusNormal"/>
            </w:pPr>
            <w:r>
              <w:t>2015 год - 1402,848;</w:t>
            </w:r>
          </w:p>
          <w:p w:rsidR="009E7444" w:rsidRDefault="009E7444">
            <w:pPr>
              <w:pStyle w:val="ConsPlusNormal"/>
            </w:pPr>
            <w:r>
              <w:t>2016 год - 41960,0;</w:t>
            </w:r>
          </w:p>
          <w:p w:rsidR="009E7444" w:rsidRDefault="009E7444">
            <w:pPr>
              <w:pStyle w:val="ConsPlusNormal"/>
            </w:pPr>
            <w:r>
              <w:t>2016 год - 188,109 (неиспользованные ассигнования 2015 года);</w:t>
            </w:r>
          </w:p>
          <w:p w:rsidR="009E7444" w:rsidRDefault="009E7444">
            <w:pPr>
              <w:pStyle w:val="ConsPlusNormal"/>
            </w:pPr>
            <w:r>
              <w:t>2017 год - 6394,123</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15 в ред. </w:t>
            </w:r>
            <w:hyperlink r:id="rId119" w:history="1">
              <w:r>
                <w:rPr>
                  <w:color w:val="0000FF"/>
                </w:rPr>
                <w:t>Постановления</w:t>
              </w:r>
            </w:hyperlink>
            <w:r>
              <w:t xml:space="preserve"> Администрации г. Перми от 06.09.2017 N 689)</w:t>
            </w:r>
          </w:p>
        </w:tc>
      </w:tr>
      <w:tr w:rsidR="009E7444">
        <w:tc>
          <w:tcPr>
            <w:tcW w:w="454" w:type="dxa"/>
            <w:vMerge w:val="restart"/>
            <w:tcBorders>
              <w:bottom w:val="nil"/>
            </w:tcBorders>
          </w:tcPr>
          <w:p w:rsidR="009E7444" w:rsidRDefault="009E7444">
            <w:pPr>
              <w:pStyle w:val="ConsPlusNormal"/>
              <w:jc w:val="center"/>
            </w:pPr>
            <w:r>
              <w:t>16</w:t>
            </w:r>
          </w:p>
        </w:tc>
        <w:tc>
          <w:tcPr>
            <w:tcW w:w="3855" w:type="dxa"/>
          </w:tcPr>
          <w:p w:rsidR="009E7444" w:rsidRDefault="009E744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17" w:type="dxa"/>
          </w:tcPr>
          <w:p w:rsidR="009E7444" w:rsidRDefault="009E7444">
            <w:pPr>
              <w:pStyle w:val="ConsPlusNormal"/>
              <w:jc w:val="center"/>
            </w:pPr>
            <w:r>
              <w:t>ед. изм.</w:t>
            </w:r>
          </w:p>
        </w:tc>
        <w:tc>
          <w:tcPr>
            <w:tcW w:w="1644" w:type="dxa"/>
          </w:tcPr>
          <w:p w:rsidR="009E7444" w:rsidRDefault="009E7444">
            <w:pPr>
              <w:pStyle w:val="ConsPlusNormal"/>
              <w:jc w:val="center"/>
            </w:pPr>
            <w:r>
              <w:t>значение</w:t>
            </w:r>
          </w:p>
        </w:tc>
        <w:tc>
          <w:tcPr>
            <w:tcW w:w="1701" w:type="dxa"/>
          </w:tcPr>
          <w:p w:rsidR="009E7444" w:rsidRDefault="009E7444">
            <w:pPr>
              <w:pStyle w:val="ConsPlusNormal"/>
              <w:jc w:val="center"/>
            </w:pPr>
            <w:r>
              <w:t>год реализации</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принятая заказчиком проектно-сметная документация</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1</w:t>
            </w:r>
          </w:p>
        </w:tc>
        <w:tc>
          <w:tcPr>
            <w:tcW w:w="1701" w:type="dxa"/>
          </w:tcPr>
          <w:p w:rsidR="009E7444" w:rsidRDefault="009E7444">
            <w:pPr>
              <w:pStyle w:val="ConsPlusNormal"/>
              <w:jc w:val="center"/>
            </w:pPr>
            <w:r>
              <w:t>2015</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принятый заказчиком I этап реконструкции (подготовка площадей под захоронения, устройство межквартальных дорог)</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1</w:t>
            </w:r>
          </w:p>
        </w:tc>
        <w:tc>
          <w:tcPr>
            <w:tcW w:w="1701" w:type="dxa"/>
          </w:tcPr>
          <w:p w:rsidR="009E7444" w:rsidRDefault="009E7444">
            <w:pPr>
              <w:pStyle w:val="ConsPlusNormal"/>
              <w:jc w:val="center"/>
            </w:pPr>
            <w:r>
              <w:t>2016</w:t>
            </w:r>
          </w:p>
        </w:tc>
      </w:tr>
      <w:tr w:rsidR="009E7444">
        <w:tc>
          <w:tcPr>
            <w:tcW w:w="454" w:type="dxa"/>
            <w:vMerge/>
            <w:tcBorders>
              <w:bottom w:val="nil"/>
            </w:tcBorders>
          </w:tcPr>
          <w:p w:rsidR="009E7444" w:rsidRDefault="009E7444"/>
        </w:tc>
        <w:tc>
          <w:tcPr>
            <w:tcW w:w="3855" w:type="dxa"/>
          </w:tcPr>
          <w:p w:rsidR="009E7444" w:rsidRDefault="009E7444">
            <w:pPr>
              <w:pStyle w:val="ConsPlusNormal"/>
            </w:pPr>
            <w:r>
              <w:t>принятый заказчиком II этап реконструкции (устройство межквартальных лотков для водоотведения грунтовых вод)</w:t>
            </w:r>
          </w:p>
        </w:tc>
        <w:tc>
          <w:tcPr>
            <w:tcW w:w="1417" w:type="dxa"/>
          </w:tcPr>
          <w:p w:rsidR="009E7444" w:rsidRDefault="009E7444">
            <w:pPr>
              <w:pStyle w:val="ConsPlusNormal"/>
              <w:jc w:val="center"/>
            </w:pPr>
            <w:r>
              <w:t>шт.</w:t>
            </w:r>
          </w:p>
        </w:tc>
        <w:tc>
          <w:tcPr>
            <w:tcW w:w="1644" w:type="dxa"/>
          </w:tcPr>
          <w:p w:rsidR="009E7444" w:rsidRDefault="009E7444">
            <w:pPr>
              <w:pStyle w:val="ConsPlusNormal"/>
              <w:jc w:val="center"/>
            </w:pPr>
            <w:r>
              <w:t>1</w:t>
            </w:r>
          </w:p>
        </w:tc>
        <w:tc>
          <w:tcPr>
            <w:tcW w:w="1701" w:type="dxa"/>
          </w:tcPr>
          <w:p w:rsidR="009E7444" w:rsidRDefault="009E7444">
            <w:pPr>
              <w:pStyle w:val="ConsPlusNormal"/>
              <w:jc w:val="center"/>
            </w:pPr>
            <w:r>
              <w:t>2017</w:t>
            </w:r>
          </w:p>
        </w:tc>
      </w:tr>
      <w:tr w:rsidR="009E7444">
        <w:tblPrEx>
          <w:tblBorders>
            <w:insideH w:val="nil"/>
          </w:tblBorders>
        </w:tblPrEx>
        <w:tc>
          <w:tcPr>
            <w:tcW w:w="454" w:type="dxa"/>
            <w:vMerge/>
            <w:tcBorders>
              <w:bottom w:val="nil"/>
            </w:tcBorders>
          </w:tcPr>
          <w:p w:rsidR="009E7444" w:rsidRDefault="009E7444"/>
        </w:tc>
        <w:tc>
          <w:tcPr>
            <w:tcW w:w="3855" w:type="dxa"/>
            <w:tcBorders>
              <w:bottom w:val="nil"/>
            </w:tcBorders>
          </w:tcPr>
          <w:p w:rsidR="009E7444" w:rsidRDefault="009E7444">
            <w:pPr>
              <w:pStyle w:val="ConsPlusNormal"/>
            </w:pPr>
            <w:r>
              <w:t>принятая заказчиком проектно-сметная документация</w:t>
            </w:r>
          </w:p>
        </w:tc>
        <w:tc>
          <w:tcPr>
            <w:tcW w:w="1417" w:type="dxa"/>
            <w:tcBorders>
              <w:bottom w:val="nil"/>
            </w:tcBorders>
          </w:tcPr>
          <w:p w:rsidR="009E7444" w:rsidRDefault="009E7444">
            <w:pPr>
              <w:pStyle w:val="ConsPlusNormal"/>
              <w:jc w:val="center"/>
            </w:pPr>
            <w:r>
              <w:t>шт.</w:t>
            </w:r>
          </w:p>
        </w:tc>
        <w:tc>
          <w:tcPr>
            <w:tcW w:w="1644" w:type="dxa"/>
            <w:tcBorders>
              <w:bottom w:val="nil"/>
            </w:tcBorders>
          </w:tcPr>
          <w:p w:rsidR="009E7444" w:rsidRDefault="009E7444">
            <w:pPr>
              <w:pStyle w:val="ConsPlusNormal"/>
              <w:jc w:val="center"/>
            </w:pPr>
            <w:r>
              <w:t>1</w:t>
            </w:r>
          </w:p>
        </w:tc>
        <w:tc>
          <w:tcPr>
            <w:tcW w:w="1701" w:type="dxa"/>
            <w:tcBorders>
              <w:bottom w:val="nil"/>
            </w:tcBorders>
          </w:tcPr>
          <w:p w:rsidR="009E7444" w:rsidRDefault="009E7444">
            <w:pPr>
              <w:pStyle w:val="ConsPlusNormal"/>
              <w:jc w:val="center"/>
            </w:pPr>
            <w:r>
              <w:t>2017</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16 в ред. </w:t>
            </w:r>
            <w:hyperlink r:id="rId120" w:history="1">
              <w:r>
                <w:rPr>
                  <w:color w:val="0000FF"/>
                </w:rPr>
                <w:t>Постановления</w:t>
              </w:r>
            </w:hyperlink>
            <w:r>
              <w:t xml:space="preserve"> Администрации г. Перми от 31.05.2017 N 424)</w:t>
            </w:r>
          </w:p>
        </w:tc>
      </w:tr>
      <w:tr w:rsidR="009E7444">
        <w:tc>
          <w:tcPr>
            <w:tcW w:w="454" w:type="dxa"/>
          </w:tcPr>
          <w:p w:rsidR="009E7444" w:rsidRDefault="009E7444">
            <w:pPr>
              <w:pStyle w:val="ConsPlusNormal"/>
              <w:jc w:val="center"/>
            </w:pPr>
            <w:r>
              <w:t>17</w:t>
            </w:r>
          </w:p>
        </w:tc>
        <w:tc>
          <w:tcPr>
            <w:tcW w:w="3855" w:type="dxa"/>
          </w:tcPr>
          <w:p w:rsidR="009E7444" w:rsidRDefault="009E7444">
            <w:pPr>
              <w:pStyle w:val="ConsPlusNormal"/>
            </w:pPr>
            <w:r>
              <w:t>Проектная документация и (или) результаты инженерных изысканий</w:t>
            </w:r>
          </w:p>
        </w:tc>
        <w:tc>
          <w:tcPr>
            <w:tcW w:w="4762" w:type="dxa"/>
            <w:gridSpan w:val="3"/>
          </w:tcPr>
          <w:p w:rsidR="009E7444" w:rsidRDefault="009E7444">
            <w:pPr>
              <w:pStyle w:val="ConsPlusNormal"/>
            </w:pPr>
            <w:r>
              <w:t>проектно-изыскательские работы</w:t>
            </w:r>
          </w:p>
        </w:tc>
      </w:tr>
      <w:tr w:rsidR="009E7444">
        <w:tc>
          <w:tcPr>
            <w:tcW w:w="454" w:type="dxa"/>
          </w:tcPr>
          <w:p w:rsidR="009E7444" w:rsidRDefault="009E7444">
            <w:pPr>
              <w:pStyle w:val="ConsPlusNormal"/>
              <w:jc w:val="center"/>
            </w:pPr>
            <w:r>
              <w:t>18</w:t>
            </w:r>
          </w:p>
        </w:tc>
        <w:tc>
          <w:tcPr>
            <w:tcW w:w="3855" w:type="dxa"/>
          </w:tcPr>
          <w:p w:rsidR="009E7444" w:rsidRDefault="009E7444">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762" w:type="dxa"/>
            <w:gridSpan w:val="3"/>
          </w:tcPr>
          <w:p w:rsidR="009E7444" w:rsidRDefault="009E7444">
            <w:pPr>
              <w:pStyle w:val="ConsPlusNormal"/>
            </w:pPr>
            <w:r>
              <w:t>-</w:t>
            </w:r>
          </w:p>
        </w:tc>
      </w:tr>
      <w:tr w:rsidR="009E7444">
        <w:tblPrEx>
          <w:tblBorders>
            <w:insideH w:val="nil"/>
          </w:tblBorders>
        </w:tblPrEx>
        <w:tc>
          <w:tcPr>
            <w:tcW w:w="454" w:type="dxa"/>
            <w:tcBorders>
              <w:bottom w:val="nil"/>
            </w:tcBorders>
          </w:tcPr>
          <w:p w:rsidR="009E7444" w:rsidRDefault="009E7444">
            <w:pPr>
              <w:pStyle w:val="ConsPlusNormal"/>
              <w:jc w:val="center"/>
            </w:pPr>
            <w:r>
              <w:t>19</w:t>
            </w:r>
          </w:p>
        </w:tc>
        <w:tc>
          <w:tcPr>
            <w:tcW w:w="3855" w:type="dxa"/>
            <w:tcBorders>
              <w:bottom w:val="nil"/>
            </w:tcBorders>
          </w:tcPr>
          <w:p w:rsidR="009E7444" w:rsidRDefault="009E744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62" w:type="dxa"/>
            <w:gridSpan w:val="3"/>
            <w:tcBorders>
              <w:bottom w:val="nil"/>
            </w:tcBorders>
          </w:tcPr>
          <w:p w:rsidR="009E7444" w:rsidRDefault="009E7444">
            <w:pPr>
              <w:pStyle w:val="ConsPlusNormal"/>
              <w:jc w:val="both"/>
            </w:pPr>
            <w:r>
              <w:t>от 03.03.2017 N 1</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19 в ред. </w:t>
            </w:r>
            <w:hyperlink r:id="rId121" w:history="1">
              <w:r>
                <w:rPr>
                  <w:color w:val="0000FF"/>
                </w:rPr>
                <w:t>Постановления</w:t>
              </w:r>
            </w:hyperlink>
            <w:r>
              <w:t xml:space="preserve"> Администрации г. Перми от 31.05.2017 N 424)</w:t>
            </w:r>
          </w:p>
        </w:tc>
      </w:tr>
      <w:tr w:rsidR="009E7444">
        <w:tc>
          <w:tcPr>
            <w:tcW w:w="454" w:type="dxa"/>
          </w:tcPr>
          <w:p w:rsidR="009E7444" w:rsidRDefault="009E7444">
            <w:pPr>
              <w:pStyle w:val="ConsPlusNormal"/>
              <w:jc w:val="center"/>
            </w:pPr>
            <w:r>
              <w:t>20</w:t>
            </w:r>
          </w:p>
        </w:tc>
        <w:tc>
          <w:tcPr>
            <w:tcW w:w="3855" w:type="dxa"/>
          </w:tcPr>
          <w:p w:rsidR="009E7444" w:rsidRDefault="009E744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762" w:type="dxa"/>
            <w:gridSpan w:val="3"/>
          </w:tcPr>
          <w:p w:rsidR="009E7444" w:rsidRDefault="009E7444">
            <w:pPr>
              <w:pStyle w:val="ConsPlusNormal"/>
            </w:pPr>
            <w:r>
              <w:t>от 27.07.2016 N 9-БК</w:t>
            </w:r>
          </w:p>
        </w:tc>
      </w:tr>
      <w:tr w:rsidR="009E7444">
        <w:tc>
          <w:tcPr>
            <w:tcW w:w="454" w:type="dxa"/>
            <w:vMerge w:val="restart"/>
            <w:tcBorders>
              <w:bottom w:val="nil"/>
            </w:tcBorders>
          </w:tcPr>
          <w:p w:rsidR="009E7444" w:rsidRDefault="009E7444">
            <w:pPr>
              <w:pStyle w:val="ConsPlusNormal"/>
              <w:jc w:val="center"/>
            </w:pPr>
            <w:r>
              <w:t>21</w:t>
            </w:r>
          </w:p>
        </w:tc>
        <w:tc>
          <w:tcPr>
            <w:tcW w:w="3855" w:type="dxa"/>
            <w:vMerge w:val="restart"/>
            <w:tcBorders>
              <w:bottom w:val="nil"/>
            </w:tcBorders>
          </w:tcPr>
          <w:p w:rsidR="009E7444" w:rsidRDefault="009E744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61" w:type="dxa"/>
            <w:gridSpan w:val="2"/>
          </w:tcPr>
          <w:p w:rsidR="009E7444" w:rsidRDefault="009E7444">
            <w:pPr>
              <w:pStyle w:val="ConsPlusNormal"/>
              <w:jc w:val="center"/>
            </w:pPr>
            <w:r>
              <w:t>наименование мероприятий по осуществлению капитальных вложений в объект</w:t>
            </w:r>
          </w:p>
        </w:tc>
        <w:tc>
          <w:tcPr>
            <w:tcW w:w="1701" w:type="dxa"/>
          </w:tcPr>
          <w:p w:rsidR="009E7444" w:rsidRDefault="009E7444">
            <w:pPr>
              <w:pStyle w:val="ConsPlusNormal"/>
              <w:jc w:val="center"/>
            </w:pPr>
            <w:r>
              <w:t>срок реализации</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разработка проектно-сметной документации</w:t>
            </w:r>
          </w:p>
        </w:tc>
        <w:tc>
          <w:tcPr>
            <w:tcW w:w="1701" w:type="dxa"/>
          </w:tcPr>
          <w:p w:rsidR="009E7444" w:rsidRDefault="009E7444">
            <w:pPr>
              <w:pStyle w:val="ConsPlusNormal"/>
              <w:jc w:val="center"/>
            </w:pPr>
            <w:r>
              <w:t>2015 год</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выполнение I этапа строительства</w:t>
            </w:r>
          </w:p>
        </w:tc>
        <w:tc>
          <w:tcPr>
            <w:tcW w:w="1701" w:type="dxa"/>
          </w:tcPr>
          <w:p w:rsidR="009E7444" w:rsidRDefault="009E7444">
            <w:pPr>
              <w:pStyle w:val="ConsPlusNormal"/>
              <w:jc w:val="center"/>
            </w:pPr>
            <w:r>
              <w:t>2016 год</w:t>
            </w:r>
          </w:p>
        </w:tc>
      </w:tr>
      <w:tr w:rsidR="009E7444">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Pr>
          <w:p w:rsidR="009E7444" w:rsidRDefault="009E7444">
            <w:pPr>
              <w:pStyle w:val="ConsPlusNormal"/>
              <w:jc w:val="center"/>
            </w:pPr>
            <w:r>
              <w:t>выполнение II этапа строительства</w:t>
            </w:r>
          </w:p>
        </w:tc>
        <w:tc>
          <w:tcPr>
            <w:tcW w:w="1701" w:type="dxa"/>
          </w:tcPr>
          <w:p w:rsidR="009E7444" w:rsidRDefault="009E7444">
            <w:pPr>
              <w:pStyle w:val="ConsPlusNormal"/>
              <w:jc w:val="center"/>
            </w:pPr>
            <w:r>
              <w:t>2017 год</w:t>
            </w:r>
          </w:p>
        </w:tc>
      </w:tr>
      <w:tr w:rsidR="009E7444">
        <w:tblPrEx>
          <w:tblBorders>
            <w:insideH w:val="nil"/>
          </w:tblBorders>
        </w:tblPrEx>
        <w:tc>
          <w:tcPr>
            <w:tcW w:w="454" w:type="dxa"/>
            <w:vMerge/>
            <w:tcBorders>
              <w:bottom w:val="nil"/>
            </w:tcBorders>
          </w:tcPr>
          <w:p w:rsidR="009E7444" w:rsidRDefault="009E7444"/>
        </w:tc>
        <w:tc>
          <w:tcPr>
            <w:tcW w:w="3855" w:type="dxa"/>
            <w:vMerge/>
            <w:tcBorders>
              <w:bottom w:val="nil"/>
            </w:tcBorders>
          </w:tcPr>
          <w:p w:rsidR="009E7444" w:rsidRDefault="009E7444"/>
        </w:tc>
        <w:tc>
          <w:tcPr>
            <w:tcW w:w="3061" w:type="dxa"/>
            <w:gridSpan w:val="2"/>
            <w:tcBorders>
              <w:bottom w:val="nil"/>
            </w:tcBorders>
          </w:tcPr>
          <w:p w:rsidR="009E7444" w:rsidRDefault="009E7444">
            <w:pPr>
              <w:pStyle w:val="ConsPlusNormal"/>
              <w:jc w:val="center"/>
            </w:pPr>
            <w:r>
              <w:t>разработка проектно-сметной документации</w:t>
            </w:r>
          </w:p>
        </w:tc>
        <w:tc>
          <w:tcPr>
            <w:tcW w:w="1701" w:type="dxa"/>
            <w:tcBorders>
              <w:bottom w:val="nil"/>
            </w:tcBorders>
          </w:tcPr>
          <w:p w:rsidR="009E7444" w:rsidRDefault="009E7444">
            <w:pPr>
              <w:pStyle w:val="ConsPlusNormal"/>
              <w:jc w:val="center"/>
            </w:pPr>
            <w:r>
              <w:t>2017 год</w:t>
            </w:r>
          </w:p>
        </w:tc>
      </w:tr>
      <w:tr w:rsidR="009E7444">
        <w:tblPrEx>
          <w:tblBorders>
            <w:insideH w:val="nil"/>
          </w:tblBorders>
        </w:tblPrEx>
        <w:tc>
          <w:tcPr>
            <w:tcW w:w="9071" w:type="dxa"/>
            <w:gridSpan w:val="5"/>
            <w:tcBorders>
              <w:top w:val="nil"/>
            </w:tcBorders>
          </w:tcPr>
          <w:p w:rsidR="009E7444" w:rsidRDefault="009E7444">
            <w:pPr>
              <w:pStyle w:val="ConsPlusNormal"/>
              <w:jc w:val="both"/>
            </w:pPr>
            <w:r>
              <w:t xml:space="preserve">(п. 21 в ред. </w:t>
            </w:r>
            <w:hyperlink r:id="rId122" w:history="1">
              <w:r>
                <w:rPr>
                  <w:color w:val="0000FF"/>
                </w:rPr>
                <w:t>Постановления</w:t>
              </w:r>
            </w:hyperlink>
            <w:r>
              <w:t xml:space="preserve"> Администрации г. Перми от 31.05.2017 N 424)</w:t>
            </w:r>
          </w:p>
        </w:tc>
      </w:tr>
    </w:tbl>
    <w:p w:rsidR="009E7444" w:rsidRDefault="009E7444">
      <w:pPr>
        <w:pStyle w:val="ConsPlusNormal"/>
        <w:jc w:val="both"/>
      </w:pPr>
    </w:p>
    <w:p w:rsidR="009E7444" w:rsidRDefault="009E7444">
      <w:pPr>
        <w:pStyle w:val="ConsPlusNormal"/>
        <w:jc w:val="right"/>
        <w:outlineLvl w:val="3"/>
      </w:pPr>
      <w:r>
        <w:t>Таблица 3</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855"/>
        <w:gridCol w:w="1417"/>
        <w:gridCol w:w="1361"/>
        <w:gridCol w:w="360"/>
        <w:gridCol w:w="1701"/>
      </w:tblGrid>
      <w:tr w:rsidR="009E7444">
        <w:tc>
          <w:tcPr>
            <w:tcW w:w="454" w:type="dxa"/>
          </w:tcPr>
          <w:p w:rsidR="009E7444" w:rsidRDefault="009E7444">
            <w:pPr>
              <w:pStyle w:val="ConsPlusNormal"/>
              <w:jc w:val="center"/>
            </w:pPr>
            <w:r>
              <w:lastRenderedPageBreak/>
              <w:t>N</w:t>
            </w:r>
          </w:p>
        </w:tc>
        <w:tc>
          <w:tcPr>
            <w:tcW w:w="3855" w:type="dxa"/>
          </w:tcPr>
          <w:p w:rsidR="009E7444" w:rsidRDefault="009E7444">
            <w:pPr>
              <w:pStyle w:val="ConsPlusNormal"/>
              <w:jc w:val="center"/>
            </w:pPr>
            <w:r>
              <w:t>Наименование раздела</w:t>
            </w:r>
          </w:p>
        </w:tc>
        <w:tc>
          <w:tcPr>
            <w:tcW w:w="4839" w:type="dxa"/>
            <w:gridSpan w:val="4"/>
          </w:tcPr>
          <w:p w:rsidR="009E7444" w:rsidRDefault="009E7444">
            <w:pPr>
              <w:pStyle w:val="ConsPlusNormal"/>
              <w:jc w:val="center"/>
            </w:pPr>
            <w:r>
              <w:t>Содержание раздела</w:t>
            </w:r>
          </w:p>
        </w:tc>
      </w:tr>
      <w:tr w:rsidR="009E7444">
        <w:tc>
          <w:tcPr>
            <w:tcW w:w="454" w:type="dxa"/>
          </w:tcPr>
          <w:p w:rsidR="009E7444" w:rsidRDefault="009E7444">
            <w:pPr>
              <w:pStyle w:val="ConsPlusNormal"/>
              <w:jc w:val="center"/>
            </w:pPr>
            <w:r>
              <w:t>1</w:t>
            </w:r>
          </w:p>
        </w:tc>
        <w:tc>
          <w:tcPr>
            <w:tcW w:w="3855" w:type="dxa"/>
          </w:tcPr>
          <w:p w:rsidR="009E7444" w:rsidRDefault="009E7444">
            <w:pPr>
              <w:pStyle w:val="ConsPlusNormal"/>
              <w:jc w:val="center"/>
            </w:pPr>
            <w:r>
              <w:t>2</w:t>
            </w:r>
          </w:p>
        </w:tc>
        <w:tc>
          <w:tcPr>
            <w:tcW w:w="4839" w:type="dxa"/>
            <w:gridSpan w:val="4"/>
          </w:tcPr>
          <w:p w:rsidR="009E7444" w:rsidRDefault="009E7444">
            <w:pPr>
              <w:pStyle w:val="ConsPlusNormal"/>
              <w:jc w:val="center"/>
            </w:pPr>
            <w:r>
              <w:t>3</w:t>
            </w:r>
          </w:p>
        </w:tc>
      </w:tr>
      <w:tr w:rsidR="009E7444">
        <w:tc>
          <w:tcPr>
            <w:tcW w:w="454" w:type="dxa"/>
          </w:tcPr>
          <w:p w:rsidR="009E7444" w:rsidRDefault="009E7444">
            <w:pPr>
              <w:pStyle w:val="ConsPlusNormal"/>
              <w:jc w:val="center"/>
            </w:pPr>
            <w:r>
              <w:t>1</w:t>
            </w:r>
          </w:p>
        </w:tc>
        <w:tc>
          <w:tcPr>
            <w:tcW w:w="3855" w:type="dxa"/>
          </w:tcPr>
          <w:p w:rsidR="009E7444" w:rsidRDefault="009E7444">
            <w:pPr>
              <w:pStyle w:val="ConsPlusNormal"/>
            </w:pPr>
            <w:r>
              <w:t>Наименование объекта муниципальной собственности города Перми, место расположения (адрес)</w:t>
            </w:r>
          </w:p>
        </w:tc>
        <w:tc>
          <w:tcPr>
            <w:tcW w:w="4839" w:type="dxa"/>
            <w:gridSpan w:val="4"/>
          </w:tcPr>
          <w:p w:rsidR="009E7444" w:rsidRDefault="009E7444">
            <w:pPr>
              <w:pStyle w:val="ConsPlusNormal"/>
            </w:pPr>
            <w:r>
              <w:t>кладбище "Банная гора (новое)", Пермский край, город Пермь, район Орджоникидзевский, ул. Цимлянская</w:t>
            </w:r>
          </w:p>
        </w:tc>
      </w:tr>
      <w:tr w:rsidR="009E7444">
        <w:tc>
          <w:tcPr>
            <w:tcW w:w="454" w:type="dxa"/>
          </w:tcPr>
          <w:p w:rsidR="009E7444" w:rsidRDefault="009E7444">
            <w:pPr>
              <w:pStyle w:val="ConsPlusNormal"/>
              <w:jc w:val="center"/>
            </w:pPr>
            <w:r>
              <w:t>2</w:t>
            </w:r>
          </w:p>
        </w:tc>
        <w:tc>
          <w:tcPr>
            <w:tcW w:w="3855" w:type="dxa"/>
          </w:tcPr>
          <w:p w:rsidR="009E7444" w:rsidRDefault="009E7444">
            <w:pPr>
              <w:pStyle w:val="ConsPlusNormal"/>
            </w:pPr>
            <w:r>
              <w:t>Направление инвестирования</w:t>
            </w:r>
          </w:p>
        </w:tc>
        <w:tc>
          <w:tcPr>
            <w:tcW w:w="4839" w:type="dxa"/>
            <w:gridSpan w:val="4"/>
          </w:tcPr>
          <w:p w:rsidR="009E7444" w:rsidRDefault="009E7444">
            <w:pPr>
              <w:pStyle w:val="ConsPlusNormal"/>
            </w:pPr>
            <w:r>
              <w:t>реконструкция</w:t>
            </w:r>
          </w:p>
        </w:tc>
      </w:tr>
      <w:tr w:rsidR="009E7444">
        <w:tc>
          <w:tcPr>
            <w:tcW w:w="454" w:type="dxa"/>
          </w:tcPr>
          <w:p w:rsidR="009E7444" w:rsidRDefault="009E7444">
            <w:pPr>
              <w:pStyle w:val="ConsPlusNormal"/>
              <w:jc w:val="center"/>
            </w:pPr>
            <w:r>
              <w:t>3</w:t>
            </w:r>
          </w:p>
        </w:tc>
        <w:tc>
          <w:tcPr>
            <w:tcW w:w="3855" w:type="dxa"/>
          </w:tcPr>
          <w:p w:rsidR="009E7444" w:rsidRDefault="009E7444">
            <w:pPr>
              <w:pStyle w:val="ConsPlusNormal"/>
            </w:pPr>
            <w:r>
              <w:t>Код и наименование мероприятия</w:t>
            </w:r>
          </w:p>
        </w:tc>
        <w:tc>
          <w:tcPr>
            <w:tcW w:w="4839" w:type="dxa"/>
            <w:gridSpan w:val="4"/>
          </w:tcPr>
          <w:p w:rsidR="009E7444" w:rsidRDefault="009E7444">
            <w:pPr>
              <w:pStyle w:val="ConsPlusNormal"/>
            </w:pPr>
            <w:r>
              <w:t>2.1.3.1.3. Реконструкция кладбища "Банная гора" (новое)"</w:t>
            </w:r>
          </w:p>
        </w:tc>
      </w:tr>
      <w:tr w:rsidR="009E7444">
        <w:tc>
          <w:tcPr>
            <w:tcW w:w="454" w:type="dxa"/>
          </w:tcPr>
          <w:p w:rsidR="009E7444" w:rsidRDefault="009E7444">
            <w:pPr>
              <w:pStyle w:val="ConsPlusNormal"/>
              <w:jc w:val="center"/>
            </w:pPr>
            <w:r>
              <w:t>4</w:t>
            </w:r>
          </w:p>
        </w:tc>
        <w:tc>
          <w:tcPr>
            <w:tcW w:w="3855" w:type="dxa"/>
          </w:tcPr>
          <w:p w:rsidR="009E7444" w:rsidRDefault="009E7444">
            <w:pPr>
              <w:pStyle w:val="ConsPlusNormal"/>
            </w:pPr>
            <w:r>
              <w:t>Ответственный руководитель ФЦБ</w:t>
            </w:r>
          </w:p>
        </w:tc>
        <w:tc>
          <w:tcPr>
            <w:tcW w:w="4839" w:type="dxa"/>
            <w:gridSpan w:val="4"/>
          </w:tcPr>
          <w:p w:rsidR="009E7444" w:rsidRDefault="009E7444">
            <w:pPr>
              <w:pStyle w:val="ConsPlusNormal"/>
            </w:pPr>
            <w:r>
              <w:t>руководитель функционально-целевого блока "Городское хозяйство"</w:t>
            </w:r>
          </w:p>
        </w:tc>
      </w:tr>
      <w:tr w:rsidR="009E7444">
        <w:tc>
          <w:tcPr>
            <w:tcW w:w="454" w:type="dxa"/>
          </w:tcPr>
          <w:p w:rsidR="009E7444" w:rsidRDefault="009E7444">
            <w:pPr>
              <w:pStyle w:val="ConsPlusNormal"/>
              <w:jc w:val="center"/>
            </w:pPr>
            <w:r>
              <w:t>5</w:t>
            </w:r>
          </w:p>
        </w:tc>
        <w:tc>
          <w:tcPr>
            <w:tcW w:w="3855" w:type="dxa"/>
          </w:tcPr>
          <w:p w:rsidR="009E7444" w:rsidRDefault="009E7444">
            <w:pPr>
              <w:pStyle w:val="ConsPlusNormal"/>
            </w:pPr>
            <w:r>
              <w:t>Исполнитель программы</w:t>
            </w:r>
          </w:p>
        </w:tc>
        <w:tc>
          <w:tcPr>
            <w:tcW w:w="4839" w:type="dxa"/>
            <w:gridSpan w:val="4"/>
          </w:tcPr>
          <w:p w:rsidR="009E7444" w:rsidRDefault="009E7444">
            <w:pPr>
              <w:pStyle w:val="ConsPlusNormal"/>
            </w:pPr>
            <w:r>
              <w:t>УВБ</w:t>
            </w:r>
          </w:p>
        </w:tc>
      </w:tr>
      <w:tr w:rsidR="009E7444">
        <w:tc>
          <w:tcPr>
            <w:tcW w:w="454" w:type="dxa"/>
          </w:tcPr>
          <w:p w:rsidR="009E7444" w:rsidRDefault="009E7444">
            <w:pPr>
              <w:pStyle w:val="ConsPlusNormal"/>
              <w:jc w:val="center"/>
            </w:pPr>
            <w:r>
              <w:t>6</w:t>
            </w:r>
          </w:p>
        </w:tc>
        <w:tc>
          <w:tcPr>
            <w:tcW w:w="3855" w:type="dxa"/>
          </w:tcPr>
          <w:p w:rsidR="009E7444" w:rsidRDefault="009E744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839" w:type="dxa"/>
            <w:gridSpan w:val="4"/>
          </w:tcPr>
          <w:p w:rsidR="009E7444" w:rsidRDefault="009E7444">
            <w:pPr>
              <w:pStyle w:val="ConsPlusNormal"/>
            </w:pPr>
            <w:r>
              <w:t>дефицит свободных земельных участков для захоронений умерших жителей города Перми.</w:t>
            </w:r>
          </w:p>
          <w:p w:rsidR="009E7444" w:rsidRDefault="009E7444">
            <w:pPr>
              <w:pStyle w:val="ConsPlusNormal"/>
            </w:pPr>
            <w:r>
              <w:t>В настоящее время на действующих кладбищах Пермского городского округа практически исчерпан резерв земли для новых захоронений.</w:t>
            </w:r>
          </w:p>
          <w:p w:rsidR="009E7444" w:rsidRDefault="009E7444">
            <w:pPr>
              <w:pStyle w:val="ConsPlusNormal"/>
            </w:pPr>
            <w:r>
              <w:t>Действующими кладбищами являются: "Северное", "Ново-Лядовское", "Банная гора" (новое), "Головановское", "Заозерское", однако они практически заполнены на 100%. Учитывая, что количество захоронений в год составляет от 8000 до 9000 человек и динамика захоронений не изменяется, в настоящее время складывается чрезвычайная ситуация ввиду отсутствия свободных мест для захоронений</w:t>
            </w:r>
          </w:p>
        </w:tc>
      </w:tr>
      <w:tr w:rsidR="009E7444">
        <w:tc>
          <w:tcPr>
            <w:tcW w:w="454" w:type="dxa"/>
          </w:tcPr>
          <w:p w:rsidR="009E7444" w:rsidRDefault="009E7444">
            <w:pPr>
              <w:pStyle w:val="ConsPlusNormal"/>
              <w:jc w:val="center"/>
            </w:pPr>
            <w:r>
              <w:t>7</w:t>
            </w:r>
          </w:p>
        </w:tc>
        <w:tc>
          <w:tcPr>
            <w:tcW w:w="3855" w:type="dxa"/>
          </w:tcPr>
          <w:p w:rsidR="009E7444" w:rsidRDefault="009E7444">
            <w:pPr>
              <w:pStyle w:val="ConsPlusNormal"/>
            </w:pPr>
            <w:r>
              <w:t>Обоснование участия муниципального образования город Пермь в решении проблемы</w:t>
            </w:r>
          </w:p>
        </w:tc>
        <w:tc>
          <w:tcPr>
            <w:tcW w:w="4839" w:type="dxa"/>
            <w:gridSpan w:val="4"/>
          </w:tcPr>
          <w:p w:rsidR="009E7444" w:rsidRDefault="009E7444">
            <w:pPr>
              <w:pStyle w:val="ConsPlusNormal"/>
            </w:pPr>
            <w:r>
              <w:t xml:space="preserve">Федеральный </w:t>
            </w:r>
            <w:hyperlink r:id="rId12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9E7444">
        <w:tc>
          <w:tcPr>
            <w:tcW w:w="454" w:type="dxa"/>
          </w:tcPr>
          <w:p w:rsidR="009E7444" w:rsidRDefault="009E7444">
            <w:pPr>
              <w:pStyle w:val="ConsPlusNormal"/>
              <w:jc w:val="center"/>
            </w:pPr>
            <w:r>
              <w:t>8</w:t>
            </w:r>
          </w:p>
        </w:tc>
        <w:tc>
          <w:tcPr>
            <w:tcW w:w="3855" w:type="dxa"/>
          </w:tcPr>
          <w:p w:rsidR="009E7444" w:rsidRDefault="009E7444">
            <w:pPr>
              <w:pStyle w:val="ConsPlusNormal"/>
            </w:pPr>
            <w:r>
              <w:t>Цель осуществления капитальных вложений в объекты муниципальной собственности города Перми</w:t>
            </w:r>
          </w:p>
        </w:tc>
        <w:tc>
          <w:tcPr>
            <w:tcW w:w="4839" w:type="dxa"/>
            <w:gridSpan w:val="4"/>
          </w:tcPr>
          <w:p w:rsidR="009E7444" w:rsidRDefault="009E7444">
            <w:pPr>
              <w:pStyle w:val="ConsPlusNormal"/>
            </w:pPr>
            <w:r>
              <w:t>подготовка свободной площади (8,48 га) под захоронение умерших</w:t>
            </w:r>
          </w:p>
        </w:tc>
      </w:tr>
      <w:tr w:rsidR="009E7444">
        <w:tc>
          <w:tcPr>
            <w:tcW w:w="454" w:type="dxa"/>
          </w:tcPr>
          <w:p w:rsidR="009E7444" w:rsidRDefault="009E7444">
            <w:pPr>
              <w:pStyle w:val="ConsPlusNormal"/>
              <w:jc w:val="center"/>
            </w:pPr>
            <w:r>
              <w:t>9</w:t>
            </w:r>
          </w:p>
        </w:tc>
        <w:tc>
          <w:tcPr>
            <w:tcW w:w="3855" w:type="dxa"/>
          </w:tcPr>
          <w:p w:rsidR="009E7444" w:rsidRDefault="009E7444">
            <w:pPr>
              <w:pStyle w:val="ConsPlusNormal"/>
            </w:pPr>
            <w:r>
              <w:t>Мощность объекта муниципальной собственности города Перми</w:t>
            </w:r>
          </w:p>
        </w:tc>
        <w:tc>
          <w:tcPr>
            <w:tcW w:w="4839" w:type="dxa"/>
            <w:gridSpan w:val="4"/>
          </w:tcPr>
          <w:p w:rsidR="009E7444" w:rsidRDefault="009E7444">
            <w:pPr>
              <w:pStyle w:val="ConsPlusNormal"/>
            </w:pPr>
            <w:r>
              <w:t>площадь под захоронение умерших - 8,48 га, количество мест под захоронение умерших - 11306 ед.</w:t>
            </w:r>
          </w:p>
        </w:tc>
      </w:tr>
      <w:tr w:rsidR="009E7444">
        <w:tc>
          <w:tcPr>
            <w:tcW w:w="454" w:type="dxa"/>
          </w:tcPr>
          <w:p w:rsidR="009E7444" w:rsidRDefault="009E7444">
            <w:pPr>
              <w:pStyle w:val="ConsPlusNormal"/>
              <w:jc w:val="center"/>
            </w:pPr>
            <w:r>
              <w:t>10</w:t>
            </w:r>
          </w:p>
        </w:tc>
        <w:tc>
          <w:tcPr>
            <w:tcW w:w="3855" w:type="dxa"/>
          </w:tcPr>
          <w:p w:rsidR="009E7444" w:rsidRDefault="009E744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839" w:type="dxa"/>
            <w:gridSpan w:val="4"/>
          </w:tcPr>
          <w:p w:rsidR="009E7444" w:rsidRDefault="009E7444">
            <w:pPr>
              <w:pStyle w:val="ConsPlusNormal"/>
            </w:pPr>
            <w:r>
              <w:t>2013-2017 годы</w:t>
            </w:r>
          </w:p>
        </w:tc>
      </w:tr>
      <w:tr w:rsidR="009E7444">
        <w:tc>
          <w:tcPr>
            <w:tcW w:w="454" w:type="dxa"/>
          </w:tcPr>
          <w:p w:rsidR="009E7444" w:rsidRDefault="009E7444">
            <w:pPr>
              <w:pStyle w:val="ConsPlusNormal"/>
              <w:jc w:val="center"/>
            </w:pPr>
            <w:r>
              <w:t>11</w:t>
            </w:r>
          </w:p>
        </w:tc>
        <w:tc>
          <w:tcPr>
            <w:tcW w:w="3855" w:type="dxa"/>
          </w:tcPr>
          <w:p w:rsidR="009E7444" w:rsidRDefault="009E7444">
            <w:pPr>
              <w:pStyle w:val="ConsPlusNormal"/>
            </w:pPr>
            <w:r>
              <w:t xml:space="preserve">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w:t>
            </w:r>
            <w:r>
              <w:lastRenderedPageBreak/>
              <w:t>Перми</w:t>
            </w:r>
          </w:p>
        </w:tc>
        <w:tc>
          <w:tcPr>
            <w:tcW w:w="4839" w:type="dxa"/>
            <w:gridSpan w:val="4"/>
          </w:tcPr>
          <w:p w:rsidR="009E7444" w:rsidRDefault="009E7444">
            <w:pPr>
              <w:pStyle w:val="ConsPlusNormal"/>
            </w:pPr>
            <w:r>
              <w:lastRenderedPageBreak/>
              <w:t>2013-2017 годы</w:t>
            </w:r>
          </w:p>
        </w:tc>
      </w:tr>
      <w:tr w:rsidR="009E7444">
        <w:tc>
          <w:tcPr>
            <w:tcW w:w="454" w:type="dxa"/>
          </w:tcPr>
          <w:p w:rsidR="009E7444" w:rsidRDefault="009E7444">
            <w:pPr>
              <w:pStyle w:val="ConsPlusNormal"/>
              <w:jc w:val="center"/>
            </w:pPr>
            <w:r>
              <w:lastRenderedPageBreak/>
              <w:t>12</w:t>
            </w:r>
          </w:p>
        </w:tc>
        <w:tc>
          <w:tcPr>
            <w:tcW w:w="3855" w:type="dxa"/>
          </w:tcPr>
          <w:p w:rsidR="009E7444" w:rsidRDefault="009E7444">
            <w:pPr>
              <w:pStyle w:val="ConsPlusNormal"/>
            </w:pPr>
            <w:r>
              <w:t>Срок ввода в эксплуатацию объекта капитального строительства муниципальной собственности города Перми</w:t>
            </w:r>
          </w:p>
        </w:tc>
        <w:tc>
          <w:tcPr>
            <w:tcW w:w="4839" w:type="dxa"/>
            <w:gridSpan w:val="4"/>
          </w:tcPr>
          <w:p w:rsidR="009E7444" w:rsidRDefault="009E7444">
            <w:pPr>
              <w:pStyle w:val="ConsPlusNormal"/>
            </w:pPr>
            <w:r>
              <w:t>2017 год</w:t>
            </w:r>
          </w:p>
        </w:tc>
      </w:tr>
      <w:tr w:rsidR="009E7444">
        <w:tc>
          <w:tcPr>
            <w:tcW w:w="454" w:type="dxa"/>
          </w:tcPr>
          <w:p w:rsidR="009E7444" w:rsidRDefault="009E7444">
            <w:pPr>
              <w:pStyle w:val="ConsPlusNormal"/>
              <w:jc w:val="center"/>
            </w:pPr>
            <w:r>
              <w:t>13</w:t>
            </w:r>
          </w:p>
        </w:tc>
        <w:tc>
          <w:tcPr>
            <w:tcW w:w="3855" w:type="dxa"/>
          </w:tcPr>
          <w:p w:rsidR="009E7444" w:rsidRDefault="009E7444">
            <w:pPr>
              <w:pStyle w:val="ConsPlusNormal"/>
            </w:pPr>
            <w:r>
              <w:t>Срок государственной регистрации права муниципальной собственности на объект капитального строительства</w:t>
            </w:r>
          </w:p>
        </w:tc>
        <w:tc>
          <w:tcPr>
            <w:tcW w:w="4839" w:type="dxa"/>
            <w:gridSpan w:val="4"/>
          </w:tcPr>
          <w:p w:rsidR="009E7444" w:rsidRDefault="009E7444">
            <w:pPr>
              <w:pStyle w:val="ConsPlusNormal"/>
            </w:pPr>
            <w:r>
              <w:t>2019 год</w:t>
            </w:r>
          </w:p>
        </w:tc>
      </w:tr>
      <w:tr w:rsidR="009E7444">
        <w:tblPrEx>
          <w:tblBorders>
            <w:insideH w:val="nil"/>
          </w:tblBorders>
        </w:tblPrEx>
        <w:tc>
          <w:tcPr>
            <w:tcW w:w="454" w:type="dxa"/>
            <w:tcBorders>
              <w:bottom w:val="nil"/>
            </w:tcBorders>
          </w:tcPr>
          <w:p w:rsidR="009E7444" w:rsidRDefault="009E7444">
            <w:pPr>
              <w:pStyle w:val="ConsPlusNormal"/>
              <w:jc w:val="center"/>
            </w:pPr>
            <w:r>
              <w:t>14</w:t>
            </w:r>
          </w:p>
        </w:tc>
        <w:tc>
          <w:tcPr>
            <w:tcW w:w="3855" w:type="dxa"/>
            <w:tcBorders>
              <w:bottom w:val="nil"/>
            </w:tcBorders>
          </w:tcPr>
          <w:p w:rsidR="009E7444" w:rsidRDefault="009E7444">
            <w:pPr>
              <w:pStyle w:val="ConsPlusNormal"/>
            </w:pPr>
            <w:r>
              <w:t>Сметная стоимость объекта муниципальной собственности города Перми по годам реализации, тыс. руб.</w:t>
            </w:r>
          </w:p>
        </w:tc>
        <w:tc>
          <w:tcPr>
            <w:tcW w:w="4839" w:type="dxa"/>
            <w:gridSpan w:val="4"/>
            <w:tcBorders>
              <w:bottom w:val="nil"/>
            </w:tcBorders>
          </w:tcPr>
          <w:p w:rsidR="009E7444" w:rsidRDefault="009E7444">
            <w:pPr>
              <w:pStyle w:val="ConsPlusNormal"/>
            </w:pPr>
            <w:r>
              <w:t>136670,28174</w:t>
            </w:r>
          </w:p>
        </w:tc>
      </w:tr>
      <w:tr w:rsidR="009E7444">
        <w:tblPrEx>
          <w:tblBorders>
            <w:insideH w:val="nil"/>
          </w:tblBorders>
        </w:tblPrEx>
        <w:tc>
          <w:tcPr>
            <w:tcW w:w="9148" w:type="dxa"/>
            <w:gridSpan w:val="6"/>
            <w:tcBorders>
              <w:top w:val="nil"/>
            </w:tcBorders>
          </w:tcPr>
          <w:p w:rsidR="009E7444" w:rsidRDefault="009E7444">
            <w:pPr>
              <w:pStyle w:val="ConsPlusNormal"/>
              <w:jc w:val="both"/>
            </w:pPr>
            <w:r>
              <w:t xml:space="preserve">(п. 14 в ред. </w:t>
            </w:r>
            <w:hyperlink r:id="rId124"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454" w:type="dxa"/>
            <w:tcBorders>
              <w:bottom w:val="nil"/>
            </w:tcBorders>
          </w:tcPr>
          <w:p w:rsidR="009E7444" w:rsidRDefault="009E7444">
            <w:pPr>
              <w:pStyle w:val="ConsPlusNormal"/>
              <w:jc w:val="center"/>
            </w:pPr>
            <w:r>
              <w:t>15</w:t>
            </w:r>
          </w:p>
        </w:tc>
        <w:tc>
          <w:tcPr>
            <w:tcW w:w="3855" w:type="dxa"/>
            <w:tcBorders>
              <w:bottom w:val="nil"/>
            </w:tcBorders>
          </w:tcPr>
          <w:p w:rsidR="009E7444" w:rsidRDefault="009E744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839" w:type="dxa"/>
            <w:gridSpan w:val="4"/>
            <w:tcBorders>
              <w:bottom w:val="nil"/>
            </w:tcBorders>
          </w:tcPr>
          <w:p w:rsidR="009E7444" w:rsidRDefault="009E7444">
            <w:pPr>
              <w:pStyle w:val="ConsPlusNormal"/>
              <w:jc w:val="both"/>
            </w:pPr>
            <w:r>
              <w:t>136670,28174, в том числе:</w:t>
            </w:r>
          </w:p>
          <w:p w:rsidR="009E7444" w:rsidRDefault="009E7444">
            <w:pPr>
              <w:pStyle w:val="ConsPlusNormal"/>
            </w:pPr>
            <w:r>
              <w:t>из бюджета города Перми:</w:t>
            </w:r>
          </w:p>
          <w:p w:rsidR="009E7444" w:rsidRDefault="009E7444">
            <w:pPr>
              <w:pStyle w:val="ConsPlusNormal"/>
            </w:pPr>
            <w:r>
              <w:t>2013 год - 9357,03548;</w:t>
            </w:r>
          </w:p>
          <w:p w:rsidR="009E7444" w:rsidRDefault="009E7444">
            <w:pPr>
              <w:pStyle w:val="ConsPlusNormal"/>
            </w:pPr>
            <w:r>
              <w:t>2014 год - 27062,28502;</w:t>
            </w:r>
          </w:p>
          <w:p w:rsidR="009E7444" w:rsidRDefault="009E7444">
            <w:pPr>
              <w:pStyle w:val="ConsPlusNormal"/>
            </w:pPr>
            <w:r>
              <w:t>2014 год - 4619,26222 (неиспользованные ассигнования 2013 года);</w:t>
            </w:r>
          </w:p>
          <w:p w:rsidR="009E7444" w:rsidRDefault="009E7444">
            <w:pPr>
              <w:pStyle w:val="ConsPlusNormal"/>
            </w:pPr>
            <w:r>
              <w:t>2015 год - 3517,0;</w:t>
            </w:r>
          </w:p>
          <w:p w:rsidR="009E7444" w:rsidRDefault="009E7444">
            <w:pPr>
              <w:pStyle w:val="ConsPlusNormal"/>
            </w:pPr>
            <w:r>
              <w:t>2015 год - 4,88502 (неиспользованные ассигнования 2014 года);</w:t>
            </w:r>
          </w:p>
          <w:p w:rsidR="009E7444" w:rsidRDefault="009E7444">
            <w:pPr>
              <w:pStyle w:val="ConsPlusNormal"/>
            </w:pPr>
            <w:r>
              <w:t>2016 год - 32709,814;</w:t>
            </w:r>
          </w:p>
          <w:p w:rsidR="009E7444" w:rsidRDefault="009E7444">
            <w:pPr>
              <w:pStyle w:val="ConsPlusNormal"/>
            </w:pPr>
            <w:r>
              <w:t>2017 год - 59400,000</w:t>
            </w:r>
          </w:p>
        </w:tc>
      </w:tr>
      <w:tr w:rsidR="009E7444">
        <w:tblPrEx>
          <w:tblBorders>
            <w:insideH w:val="nil"/>
          </w:tblBorders>
        </w:tblPrEx>
        <w:tc>
          <w:tcPr>
            <w:tcW w:w="9148" w:type="dxa"/>
            <w:gridSpan w:val="6"/>
            <w:tcBorders>
              <w:top w:val="nil"/>
            </w:tcBorders>
          </w:tcPr>
          <w:p w:rsidR="009E7444" w:rsidRDefault="009E7444">
            <w:pPr>
              <w:pStyle w:val="ConsPlusNormal"/>
              <w:jc w:val="both"/>
            </w:pPr>
            <w:r>
              <w:t xml:space="preserve">(п. 15 в ред. </w:t>
            </w:r>
            <w:hyperlink r:id="rId125" w:history="1">
              <w:r>
                <w:rPr>
                  <w:color w:val="0000FF"/>
                </w:rPr>
                <w:t>Постановления</w:t>
              </w:r>
            </w:hyperlink>
            <w:r>
              <w:t xml:space="preserve"> Администрации г. Перми от 14.07.2017 N 540)</w:t>
            </w:r>
          </w:p>
        </w:tc>
      </w:tr>
      <w:tr w:rsidR="009E7444">
        <w:tc>
          <w:tcPr>
            <w:tcW w:w="454" w:type="dxa"/>
            <w:vMerge w:val="restart"/>
          </w:tcPr>
          <w:p w:rsidR="009E7444" w:rsidRDefault="009E7444">
            <w:pPr>
              <w:pStyle w:val="ConsPlusNormal"/>
              <w:jc w:val="center"/>
            </w:pPr>
            <w:r>
              <w:t>16</w:t>
            </w:r>
          </w:p>
        </w:tc>
        <w:tc>
          <w:tcPr>
            <w:tcW w:w="3855" w:type="dxa"/>
          </w:tcPr>
          <w:p w:rsidR="009E7444" w:rsidRDefault="009E744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17" w:type="dxa"/>
          </w:tcPr>
          <w:p w:rsidR="009E7444" w:rsidRDefault="009E7444">
            <w:pPr>
              <w:pStyle w:val="ConsPlusNormal"/>
              <w:jc w:val="center"/>
            </w:pPr>
            <w:r>
              <w:t>ед. изм.</w:t>
            </w:r>
          </w:p>
        </w:tc>
        <w:tc>
          <w:tcPr>
            <w:tcW w:w="1721" w:type="dxa"/>
            <w:gridSpan w:val="2"/>
          </w:tcPr>
          <w:p w:rsidR="009E7444" w:rsidRDefault="009E7444">
            <w:pPr>
              <w:pStyle w:val="ConsPlusNormal"/>
              <w:jc w:val="center"/>
            </w:pPr>
            <w:r>
              <w:t>значение</w:t>
            </w:r>
          </w:p>
        </w:tc>
        <w:tc>
          <w:tcPr>
            <w:tcW w:w="1701" w:type="dxa"/>
          </w:tcPr>
          <w:p w:rsidR="009E7444" w:rsidRDefault="009E7444">
            <w:pPr>
              <w:pStyle w:val="ConsPlusNormal"/>
              <w:jc w:val="center"/>
            </w:pPr>
            <w:r>
              <w:t>год реализации</w:t>
            </w:r>
          </w:p>
        </w:tc>
      </w:tr>
      <w:tr w:rsidR="009E7444">
        <w:tc>
          <w:tcPr>
            <w:tcW w:w="454" w:type="dxa"/>
            <w:vMerge/>
          </w:tcPr>
          <w:p w:rsidR="009E7444" w:rsidRDefault="009E7444"/>
        </w:tc>
        <w:tc>
          <w:tcPr>
            <w:tcW w:w="3855" w:type="dxa"/>
          </w:tcPr>
          <w:p w:rsidR="009E7444" w:rsidRDefault="009E7444">
            <w:pPr>
              <w:pStyle w:val="ConsPlusNormal"/>
            </w:pPr>
            <w:r>
              <w:t>принятая заказчиком проектно-сметная документация</w:t>
            </w:r>
          </w:p>
        </w:tc>
        <w:tc>
          <w:tcPr>
            <w:tcW w:w="1417" w:type="dxa"/>
          </w:tcPr>
          <w:p w:rsidR="009E7444" w:rsidRDefault="009E7444">
            <w:pPr>
              <w:pStyle w:val="ConsPlusNormal"/>
              <w:jc w:val="center"/>
            </w:pPr>
            <w:r>
              <w:t>шт.</w:t>
            </w:r>
          </w:p>
        </w:tc>
        <w:tc>
          <w:tcPr>
            <w:tcW w:w="1721" w:type="dxa"/>
            <w:gridSpan w:val="2"/>
          </w:tcPr>
          <w:p w:rsidR="009E7444" w:rsidRDefault="009E7444">
            <w:pPr>
              <w:pStyle w:val="ConsPlusNormal"/>
              <w:jc w:val="center"/>
            </w:pPr>
            <w:r>
              <w:t>1</w:t>
            </w:r>
          </w:p>
        </w:tc>
        <w:tc>
          <w:tcPr>
            <w:tcW w:w="1701" w:type="dxa"/>
          </w:tcPr>
          <w:p w:rsidR="009E7444" w:rsidRDefault="009E7444">
            <w:pPr>
              <w:pStyle w:val="ConsPlusNormal"/>
              <w:jc w:val="center"/>
            </w:pPr>
            <w:r>
              <w:t>2013</w:t>
            </w:r>
          </w:p>
        </w:tc>
      </w:tr>
      <w:tr w:rsidR="009E7444">
        <w:tc>
          <w:tcPr>
            <w:tcW w:w="454" w:type="dxa"/>
            <w:vMerge/>
          </w:tcPr>
          <w:p w:rsidR="009E7444" w:rsidRDefault="009E7444"/>
        </w:tc>
        <w:tc>
          <w:tcPr>
            <w:tcW w:w="3855" w:type="dxa"/>
          </w:tcPr>
          <w:p w:rsidR="009E7444" w:rsidRDefault="009E7444">
            <w:pPr>
              <w:pStyle w:val="ConsPlusNormal"/>
            </w:pPr>
            <w:r>
              <w:t>принятый заказчиком I этап реконструкции (вырубка и вывоз леса)</w:t>
            </w:r>
          </w:p>
        </w:tc>
        <w:tc>
          <w:tcPr>
            <w:tcW w:w="1417" w:type="dxa"/>
          </w:tcPr>
          <w:p w:rsidR="009E7444" w:rsidRDefault="009E7444">
            <w:pPr>
              <w:pStyle w:val="ConsPlusNormal"/>
              <w:jc w:val="center"/>
            </w:pPr>
            <w:r>
              <w:t>шт.</w:t>
            </w:r>
          </w:p>
        </w:tc>
        <w:tc>
          <w:tcPr>
            <w:tcW w:w="1721" w:type="dxa"/>
            <w:gridSpan w:val="2"/>
          </w:tcPr>
          <w:p w:rsidR="009E7444" w:rsidRDefault="009E7444">
            <w:pPr>
              <w:pStyle w:val="ConsPlusNormal"/>
              <w:jc w:val="center"/>
            </w:pPr>
            <w:r>
              <w:t>1</w:t>
            </w:r>
          </w:p>
        </w:tc>
        <w:tc>
          <w:tcPr>
            <w:tcW w:w="1701" w:type="dxa"/>
          </w:tcPr>
          <w:p w:rsidR="009E7444" w:rsidRDefault="009E7444">
            <w:pPr>
              <w:pStyle w:val="ConsPlusNormal"/>
              <w:jc w:val="center"/>
            </w:pPr>
            <w:r>
              <w:t>2013</w:t>
            </w:r>
          </w:p>
        </w:tc>
      </w:tr>
      <w:tr w:rsidR="009E7444">
        <w:tc>
          <w:tcPr>
            <w:tcW w:w="454" w:type="dxa"/>
            <w:vMerge/>
          </w:tcPr>
          <w:p w:rsidR="009E7444" w:rsidRDefault="009E7444"/>
        </w:tc>
        <w:tc>
          <w:tcPr>
            <w:tcW w:w="3855" w:type="dxa"/>
          </w:tcPr>
          <w:p w:rsidR="009E7444" w:rsidRDefault="009E7444">
            <w:pPr>
              <w:pStyle w:val="ConsPlusNormal"/>
            </w:pPr>
            <w:r>
              <w:t>принятый заказчиком II этап реконструкции (завоз, планировка и уплотнение грунта, металлическое ограждение)</w:t>
            </w:r>
          </w:p>
        </w:tc>
        <w:tc>
          <w:tcPr>
            <w:tcW w:w="1417" w:type="dxa"/>
          </w:tcPr>
          <w:p w:rsidR="009E7444" w:rsidRDefault="009E7444">
            <w:pPr>
              <w:pStyle w:val="ConsPlusNormal"/>
              <w:jc w:val="center"/>
            </w:pPr>
            <w:r>
              <w:t>шт.</w:t>
            </w:r>
          </w:p>
        </w:tc>
        <w:tc>
          <w:tcPr>
            <w:tcW w:w="1721" w:type="dxa"/>
            <w:gridSpan w:val="2"/>
          </w:tcPr>
          <w:p w:rsidR="009E7444" w:rsidRDefault="009E7444">
            <w:pPr>
              <w:pStyle w:val="ConsPlusNormal"/>
              <w:jc w:val="center"/>
            </w:pPr>
            <w:r>
              <w:t>1</w:t>
            </w:r>
          </w:p>
        </w:tc>
        <w:tc>
          <w:tcPr>
            <w:tcW w:w="1701" w:type="dxa"/>
          </w:tcPr>
          <w:p w:rsidR="009E7444" w:rsidRDefault="009E7444">
            <w:pPr>
              <w:pStyle w:val="ConsPlusNormal"/>
              <w:jc w:val="center"/>
            </w:pPr>
            <w:r>
              <w:t>2014</w:t>
            </w:r>
          </w:p>
        </w:tc>
      </w:tr>
      <w:tr w:rsidR="009E7444">
        <w:tc>
          <w:tcPr>
            <w:tcW w:w="454" w:type="dxa"/>
            <w:vMerge/>
          </w:tcPr>
          <w:p w:rsidR="009E7444" w:rsidRDefault="009E7444"/>
        </w:tc>
        <w:tc>
          <w:tcPr>
            <w:tcW w:w="3855" w:type="dxa"/>
          </w:tcPr>
          <w:p w:rsidR="009E7444" w:rsidRDefault="009E7444">
            <w:pPr>
              <w:pStyle w:val="ConsPlusNormal"/>
            </w:pPr>
            <w:r>
              <w:t>принятый заказчиком III этап реконструкции (завоз, планировка и уплотнение грунта)</w:t>
            </w:r>
          </w:p>
        </w:tc>
        <w:tc>
          <w:tcPr>
            <w:tcW w:w="1417" w:type="dxa"/>
          </w:tcPr>
          <w:p w:rsidR="009E7444" w:rsidRDefault="009E7444">
            <w:pPr>
              <w:pStyle w:val="ConsPlusNormal"/>
              <w:jc w:val="center"/>
            </w:pPr>
            <w:r>
              <w:t>шт.</w:t>
            </w:r>
          </w:p>
        </w:tc>
        <w:tc>
          <w:tcPr>
            <w:tcW w:w="1721" w:type="dxa"/>
            <w:gridSpan w:val="2"/>
          </w:tcPr>
          <w:p w:rsidR="009E7444" w:rsidRDefault="009E7444">
            <w:pPr>
              <w:pStyle w:val="ConsPlusNormal"/>
              <w:jc w:val="center"/>
            </w:pPr>
            <w:r>
              <w:t>1</w:t>
            </w:r>
          </w:p>
        </w:tc>
        <w:tc>
          <w:tcPr>
            <w:tcW w:w="1701" w:type="dxa"/>
          </w:tcPr>
          <w:p w:rsidR="009E7444" w:rsidRDefault="009E7444">
            <w:pPr>
              <w:pStyle w:val="ConsPlusNormal"/>
              <w:jc w:val="center"/>
            </w:pPr>
            <w:r>
              <w:t>2015</w:t>
            </w:r>
          </w:p>
        </w:tc>
      </w:tr>
      <w:tr w:rsidR="009E7444">
        <w:tc>
          <w:tcPr>
            <w:tcW w:w="454" w:type="dxa"/>
            <w:vMerge/>
          </w:tcPr>
          <w:p w:rsidR="009E7444" w:rsidRDefault="009E7444"/>
        </w:tc>
        <w:tc>
          <w:tcPr>
            <w:tcW w:w="3855" w:type="dxa"/>
          </w:tcPr>
          <w:p w:rsidR="009E7444" w:rsidRDefault="009E7444">
            <w:pPr>
              <w:pStyle w:val="ConsPlusNormal"/>
            </w:pPr>
            <w:r>
              <w:t>оплаченное платежное поручение по акту выполненных строительно-монтажных работ (оплата задолженности)</w:t>
            </w:r>
          </w:p>
        </w:tc>
        <w:tc>
          <w:tcPr>
            <w:tcW w:w="1417" w:type="dxa"/>
          </w:tcPr>
          <w:p w:rsidR="009E7444" w:rsidRDefault="009E7444">
            <w:pPr>
              <w:pStyle w:val="ConsPlusNormal"/>
              <w:jc w:val="center"/>
            </w:pPr>
            <w:r>
              <w:t>шт.</w:t>
            </w:r>
          </w:p>
        </w:tc>
        <w:tc>
          <w:tcPr>
            <w:tcW w:w="1721" w:type="dxa"/>
            <w:gridSpan w:val="2"/>
          </w:tcPr>
          <w:p w:rsidR="009E7444" w:rsidRDefault="009E7444">
            <w:pPr>
              <w:pStyle w:val="ConsPlusNormal"/>
              <w:jc w:val="center"/>
            </w:pPr>
            <w:r>
              <w:t>1</w:t>
            </w:r>
          </w:p>
        </w:tc>
        <w:tc>
          <w:tcPr>
            <w:tcW w:w="1701" w:type="dxa"/>
          </w:tcPr>
          <w:p w:rsidR="009E7444" w:rsidRDefault="009E7444">
            <w:pPr>
              <w:pStyle w:val="ConsPlusNormal"/>
              <w:jc w:val="center"/>
            </w:pPr>
            <w:r>
              <w:t>2016</w:t>
            </w:r>
          </w:p>
        </w:tc>
      </w:tr>
      <w:tr w:rsidR="009E7444">
        <w:tc>
          <w:tcPr>
            <w:tcW w:w="454" w:type="dxa"/>
            <w:vMerge/>
          </w:tcPr>
          <w:p w:rsidR="009E7444" w:rsidRDefault="009E7444"/>
        </w:tc>
        <w:tc>
          <w:tcPr>
            <w:tcW w:w="3855" w:type="dxa"/>
          </w:tcPr>
          <w:p w:rsidR="009E7444" w:rsidRDefault="009E7444">
            <w:pPr>
              <w:pStyle w:val="ConsPlusNormal"/>
            </w:pPr>
            <w:r>
              <w:t>принятый заказчиком IV этап реконструкции (площадь кладбища, в отношении которой выполнена реконструкция, - 8,48 га)</w:t>
            </w:r>
          </w:p>
        </w:tc>
        <w:tc>
          <w:tcPr>
            <w:tcW w:w="1417" w:type="dxa"/>
          </w:tcPr>
          <w:p w:rsidR="009E7444" w:rsidRDefault="009E7444">
            <w:pPr>
              <w:pStyle w:val="ConsPlusNormal"/>
              <w:jc w:val="center"/>
            </w:pPr>
            <w:r>
              <w:t>шт.</w:t>
            </w:r>
          </w:p>
        </w:tc>
        <w:tc>
          <w:tcPr>
            <w:tcW w:w="1721" w:type="dxa"/>
            <w:gridSpan w:val="2"/>
          </w:tcPr>
          <w:p w:rsidR="009E7444" w:rsidRDefault="009E7444">
            <w:pPr>
              <w:pStyle w:val="ConsPlusNormal"/>
              <w:jc w:val="center"/>
            </w:pPr>
            <w:r>
              <w:t>1</w:t>
            </w:r>
          </w:p>
        </w:tc>
        <w:tc>
          <w:tcPr>
            <w:tcW w:w="1701" w:type="dxa"/>
          </w:tcPr>
          <w:p w:rsidR="009E7444" w:rsidRDefault="009E7444">
            <w:pPr>
              <w:pStyle w:val="ConsPlusNormal"/>
              <w:jc w:val="center"/>
            </w:pPr>
            <w:r>
              <w:t>2017</w:t>
            </w:r>
          </w:p>
        </w:tc>
      </w:tr>
      <w:tr w:rsidR="009E7444">
        <w:tc>
          <w:tcPr>
            <w:tcW w:w="454" w:type="dxa"/>
          </w:tcPr>
          <w:p w:rsidR="009E7444" w:rsidRDefault="009E7444">
            <w:pPr>
              <w:pStyle w:val="ConsPlusNormal"/>
              <w:jc w:val="center"/>
            </w:pPr>
            <w:r>
              <w:t>17</w:t>
            </w:r>
          </w:p>
        </w:tc>
        <w:tc>
          <w:tcPr>
            <w:tcW w:w="3855" w:type="dxa"/>
          </w:tcPr>
          <w:p w:rsidR="009E7444" w:rsidRDefault="009E7444">
            <w:pPr>
              <w:pStyle w:val="ConsPlusNormal"/>
            </w:pPr>
            <w:r>
              <w:t>Проектная документация и (или) результаты инженерных изысканий</w:t>
            </w:r>
          </w:p>
        </w:tc>
        <w:tc>
          <w:tcPr>
            <w:tcW w:w="4839" w:type="dxa"/>
            <w:gridSpan w:val="4"/>
          </w:tcPr>
          <w:p w:rsidR="009E7444" w:rsidRDefault="009E7444">
            <w:pPr>
              <w:pStyle w:val="ConsPlusNormal"/>
            </w:pPr>
            <w:r>
              <w:t>проектно-изыскательские работы</w:t>
            </w:r>
          </w:p>
        </w:tc>
      </w:tr>
      <w:tr w:rsidR="009E7444">
        <w:tc>
          <w:tcPr>
            <w:tcW w:w="454" w:type="dxa"/>
          </w:tcPr>
          <w:p w:rsidR="009E7444" w:rsidRDefault="009E7444">
            <w:pPr>
              <w:pStyle w:val="ConsPlusNormal"/>
              <w:jc w:val="center"/>
            </w:pPr>
            <w:r>
              <w:t>18</w:t>
            </w:r>
          </w:p>
        </w:tc>
        <w:tc>
          <w:tcPr>
            <w:tcW w:w="3855" w:type="dxa"/>
          </w:tcPr>
          <w:p w:rsidR="009E7444" w:rsidRDefault="009E7444">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839" w:type="dxa"/>
            <w:gridSpan w:val="4"/>
          </w:tcPr>
          <w:p w:rsidR="009E7444" w:rsidRDefault="009E7444">
            <w:pPr>
              <w:pStyle w:val="ConsPlusNormal"/>
            </w:pPr>
            <w:r>
              <w:t>-</w:t>
            </w:r>
          </w:p>
        </w:tc>
      </w:tr>
      <w:tr w:rsidR="009E7444">
        <w:tc>
          <w:tcPr>
            <w:tcW w:w="454" w:type="dxa"/>
          </w:tcPr>
          <w:p w:rsidR="009E7444" w:rsidRDefault="009E7444">
            <w:pPr>
              <w:pStyle w:val="ConsPlusNormal"/>
              <w:jc w:val="center"/>
            </w:pPr>
            <w:r>
              <w:t>19</w:t>
            </w:r>
          </w:p>
        </w:tc>
        <w:tc>
          <w:tcPr>
            <w:tcW w:w="3855" w:type="dxa"/>
          </w:tcPr>
          <w:p w:rsidR="009E7444" w:rsidRDefault="009E744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839" w:type="dxa"/>
            <w:gridSpan w:val="4"/>
          </w:tcPr>
          <w:p w:rsidR="009E7444" w:rsidRDefault="009E7444">
            <w:pPr>
              <w:pStyle w:val="ConsPlusNormal"/>
            </w:pPr>
            <w:r>
              <w:t>от 14.09.2016 N 7</w:t>
            </w:r>
          </w:p>
        </w:tc>
      </w:tr>
      <w:tr w:rsidR="009E7444">
        <w:tc>
          <w:tcPr>
            <w:tcW w:w="454" w:type="dxa"/>
          </w:tcPr>
          <w:p w:rsidR="009E7444" w:rsidRDefault="009E7444">
            <w:pPr>
              <w:pStyle w:val="ConsPlusNormal"/>
              <w:jc w:val="center"/>
            </w:pPr>
            <w:r>
              <w:t>20</w:t>
            </w:r>
          </w:p>
        </w:tc>
        <w:tc>
          <w:tcPr>
            <w:tcW w:w="3855" w:type="dxa"/>
          </w:tcPr>
          <w:p w:rsidR="009E7444" w:rsidRDefault="009E744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839" w:type="dxa"/>
            <w:gridSpan w:val="4"/>
          </w:tcPr>
          <w:p w:rsidR="009E7444" w:rsidRDefault="009E7444">
            <w:pPr>
              <w:pStyle w:val="ConsPlusNormal"/>
            </w:pPr>
            <w:r>
              <w:t>от 27.07.2016 N 9-БК</w:t>
            </w:r>
          </w:p>
        </w:tc>
      </w:tr>
      <w:tr w:rsidR="009E7444">
        <w:tc>
          <w:tcPr>
            <w:tcW w:w="454" w:type="dxa"/>
            <w:vMerge w:val="restart"/>
          </w:tcPr>
          <w:p w:rsidR="009E7444" w:rsidRDefault="009E7444">
            <w:pPr>
              <w:pStyle w:val="ConsPlusNormal"/>
              <w:jc w:val="center"/>
            </w:pPr>
            <w:r>
              <w:t>21</w:t>
            </w:r>
          </w:p>
        </w:tc>
        <w:tc>
          <w:tcPr>
            <w:tcW w:w="3855" w:type="dxa"/>
            <w:vMerge w:val="restart"/>
          </w:tcPr>
          <w:p w:rsidR="009E7444" w:rsidRDefault="009E744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78" w:type="dxa"/>
            <w:gridSpan w:val="2"/>
          </w:tcPr>
          <w:p w:rsidR="009E7444" w:rsidRDefault="009E7444">
            <w:pPr>
              <w:pStyle w:val="ConsPlusNormal"/>
              <w:jc w:val="center"/>
            </w:pPr>
            <w:r>
              <w:t>наименование мероприятий по осуществлению капитальных вложений в объект</w:t>
            </w:r>
          </w:p>
        </w:tc>
        <w:tc>
          <w:tcPr>
            <w:tcW w:w="2061" w:type="dxa"/>
            <w:gridSpan w:val="2"/>
          </w:tcPr>
          <w:p w:rsidR="009E7444" w:rsidRDefault="009E7444">
            <w:pPr>
              <w:pStyle w:val="ConsPlusNormal"/>
              <w:jc w:val="center"/>
            </w:pPr>
            <w:r>
              <w:t>срок реализации</w:t>
            </w:r>
          </w:p>
        </w:tc>
      </w:tr>
      <w:tr w:rsidR="009E7444">
        <w:tc>
          <w:tcPr>
            <w:tcW w:w="454" w:type="dxa"/>
            <w:vMerge/>
          </w:tcPr>
          <w:p w:rsidR="009E7444" w:rsidRDefault="009E7444"/>
        </w:tc>
        <w:tc>
          <w:tcPr>
            <w:tcW w:w="3855" w:type="dxa"/>
            <w:vMerge/>
          </w:tcPr>
          <w:p w:rsidR="009E7444" w:rsidRDefault="009E7444"/>
        </w:tc>
        <w:tc>
          <w:tcPr>
            <w:tcW w:w="2778" w:type="dxa"/>
            <w:gridSpan w:val="2"/>
          </w:tcPr>
          <w:p w:rsidR="009E7444" w:rsidRDefault="009E7444">
            <w:pPr>
              <w:pStyle w:val="ConsPlusNormal"/>
              <w:jc w:val="center"/>
            </w:pPr>
            <w:r>
              <w:t>разработка проектно-сметной документации</w:t>
            </w:r>
          </w:p>
        </w:tc>
        <w:tc>
          <w:tcPr>
            <w:tcW w:w="2061" w:type="dxa"/>
            <w:gridSpan w:val="2"/>
          </w:tcPr>
          <w:p w:rsidR="009E7444" w:rsidRDefault="009E7444">
            <w:pPr>
              <w:pStyle w:val="ConsPlusNormal"/>
              <w:jc w:val="center"/>
            </w:pPr>
            <w:r>
              <w:t>2013 год</w:t>
            </w:r>
          </w:p>
        </w:tc>
      </w:tr>
      <w:tr w:rsidR="009E7444">
        <w:tc>
          <w:tcPr>
            <w:tcW w:w="454" w:type="dxa"/>
            <w:vMerge/>
          </w:tcPr>
          <w:p w:rsidR="009E7444" w:rsidRDefault="009E7444"/>
        </w:tc>
        <w:tc>
          <w:tcPr>
            <w:tcW w:w="3855" w:type="dxa"/>
            <w:vMerge/>
          </w:tcPr>
          <w:p w:rsidR="009E7444" w:rsidRDefault="009E7444"/>
        </w:tc>
        <w:tc>
          <w:tcPr>
            <w:tcW w:w="2778" w:type="dxa"/>
            <w:gridSpan w:val="2"/>
          </w:tcPr>
          <w:p w:rsidR="009E7444" w:rsidRDefault="009E7444">
            <w:pPr>
              <w:pStyle w:val="ConsPlusNormal"/>
              <w:jc w:val="center"/>
            </w:pPr>
            <w:r>
              <w:t>выполнение I этапа строительства</w:t>
            </w:r>
          </w:p>
        </w:tc>
        <w:tc>
          <w:tcPr>
            <w:tcW w:w="2061" w:type="dxa"/>
            <w:gridSpan w:val="2"/>
          </w:tcPr>
          <w:p w:rsidR="009E7444" w:rsidRDefault="009E7444">
            <w:pPr>
              <w:pStyle w:val="ConsPlusNormal"/>
              <w:jc w:val="center"/>
            </w:pPr>
            <w:r>
              <w:t>2013 год</w:t>
            </w:r>
          </w:p>
        </w:tc>
      </w:tr>
      <w:tr w:rsidR="009E7444">
        <w:tc>
          <w:tcPr>
            <w:tcW w:w="454" w:type="dxa"/>
            <w:vMerge/>
          </w:tcPr>
          <w:p w:rsidR="009E7444" w:rsidRDefault="009E7444"/>
        </w:tc>
        <w:tc>
          <w:tcPr>
            <w:tcW w:w="3855" w:type="dxa"/>
            <w:vMerge/>
          </w:tcPr>
          <w:p w:rsidR="009E7444" w:rsidRDefault="009E7444"/>
        </w:tc>
        <w:tc>
          <w:tcPr>
            <w:tcW w:w="2778" w:type="dxa"/>
            <w:gridSpan w:val="2"/>
          </w:tcPr>
          <w:p w:rsidR="009E7444" w:rsidRDefault="009E7444">
            <w:pPr>
              <w:pStyle w:val="ConsPlusNormal"/>
              <w:jc w:val="center"/>
            </w:pPr>
            <w:r>
              <w:t>выполнение II этапа реконструкции</w:t>
            </w:r>
          </w:p>
        </w:tc>
        <w:tc>
          <w:tcPr>
            <w:tcW w:w="2061" w:type="dxa"/>
            <w:gridSpan w:val="2"/>
          </w:tcPr>
          <w:p w:rsidR="009E7444" w:rsidRDefault="009E7444">
            <w:pPr>
              <w:pStyle w:val="ConsPlusNormal"/>
              <w:jc w:val="center"/>
            </w:pPr>
            <w:r>
              <w:t>2014 год</w:t>
            </w:r>
          </w:p>
        </w:tc>
      </w:tr>
      <w:tr w:rsidR="009E7444">
        <w:tc>
          <w:tcPr>
            <w:tcW w:w="454" w:type="dxa"/>
            <w:vMerge/>
          </w:tcPr>
          <w:p w:rsidR="009E7444" w:rsidRDefault="009E7444"/>
        </w:tc>
        <w:tc>
          <w:tcPr>
            <w:tcW w:w="3855" w:type="dxa"/>
            <w:vMerge/>
          </w:tcPr>
          <w:p w:rsidR="009E7444" w:rsidRDefault="009E7444"/>
        </w:tc>
        <w:tc>
          <w:tcPr>
            <w:tcW w:w="2778" w:type="dxa"/>
            <w:gridSpan w:val="2"/>
          </w:tcPr>
          <w:p w:rsidR="009E7444" w:rsidRDefault="009E7444">
            <w:pPr>
              <w:pStyle w:val="ConsPlusNormal"/>
              <w:jc w:val="center"/>
            </w:pPr>
            <w:r>
              <w:t>выполнение III этапа реконструкции</w:t>
            </w:r>
          </w:p>
        </w:tc>
        <w:tc>
          <w:tcPr>
            <w:tcW w:w="2061" w:type="dxa"/>
            <w:gridSpan w:val="2"/>
          </w:tcPr>
          <w:p w:rsidR="009E7444" w:rsidRDefault="009E7444">
            <w:pPr>
              <w:pStyle w:val="ConsPlusNormal"/>
              <w:jc w:val="center"/>
            </w:pPr>
            <w:r>
              <w:t>2015 год</w:t>
            </w:r>
          </w:p>
        </w:tc>
      </w:tr>
      <w:tr w:rsidR="009E7444">
        <w:tc>
          <w:tcPr>
            <w:tcW w:w="454" w:type="dxa"/>
            <w:vMerge/>
          </w:tcPr>
          <w:p w:rsidR="009E7444" w:rsidRDefault="009E7444"/>
        </w:tc>
        <w:tc>
          <w:tcPr>
            <w:tcW w:w="3855" w:type="dxa"/>
            <w:vMerge/>
          </w:tcPr>
          <w:p w:rsidR="009E7444" w:rsidRDefault="009E7444"/>
        </w:tc>
        <w:tc>
          <w:tcPr>
            <w:tcW w:w="2778" w:type="dxa"/>
            <w:gridSpan w:val="2"/>
          </w:tcPr>
          <w:p w:rsidR="009E7444" w:rsidRDefault="009E7444">
            <w:pPr>
              <w:pStyle w:val="ConsPlusNormal"/>
              <w:jc w:val="center"/>
            </w:pPr>
            <w:r>
              <w:t>выполнение III этапа реконструкции</w:t>
            </w:r>
          </w:p>
        </w:tc>
        <w:tc>
          <w:tcPr>
            <w:tcW w:w="2061" w:type="dxa"/>
            <w:gridSpan w:val="2"/>
          </w:tcPr>
          <w:p w:rsidR="009E7444" w:rsidRDefault="009E7444">
            <w:pPr>
              <w:pStyle w:val="ConsPlusNormal"/>
              <w:jc w:val="center"/>
            </w:pPr>
            <w:r>
              <w:t>2016 год</w:t>
            </w:r>
          </w:p>
        </w:tc>
      </w:tr>
      <w:tr w:rsidR="009E7444">
        <w:tc>
          <w:tcPr>
            <w:tcW w:w="454" w:type="dxa"/>
            <w:vMerge/>
          </w:tcPr>
          <w:p w:rsidR="009E7444" w:rsidRDefault="009E7444"/>
        </w:tc>
        <w:tc>
          <w:tcPr>
            <w:tcW w:w="3855" w:type="dxa"/>
            <w:vMerge/>
          </w:tcPr>
          <w:p w:rsidR="009E7444" w:rsidRDefault="009E7444"/>
        </w:tc>
        <w:tc>
          <w:tcPr>
            <w:tcW w:w="2778" w:type="dxa"/>
            <w:gridSpan w:val="2"/>
          </w:tcPr>
          <w:p w:rsidR="009E7444" w:rsidRDefault="009E7444">
            <w:pPr>
              <w:pStyle w:val="ConsPlusNormal"/>
              <w:jc w:val="center"/>
            </w:pPr>
            <w:r>
              <w:t xml:space="preserve">выполнение IV этапа </w:t>
            </w:r>
            <w:r>
              <w:lastRenderedPageBreak/>
              <w:t>реконструкции</w:t>
            </w:r>
          </w:p>
        </w:tc>
        <w:tc>
          <w:tcPr>
            <w:tcW w:w="2061" w:type="dxa"/>
            <w:gridSpan w:val="2"/>
          </w:tcPr>
          <w:p w:rsidR="009E7444" w:rsidRDefault="009E7444">
            <w:pPr>
              <w:pStyle w:val="ConsPlusNormal"/>
              <w:jc w:val="center"/>
            </w:pPr>
            <w:r>
              <w:lastRenderedPageBreak/>
              <w:t>2017 год</w:t>
            </w:r>
          </w:p>
        </w:tc>
      </w:tr>
    </w:tbl>
    <w:p w:rsidR="009E7444" w:rsidRDefault="009E7444">
      <w:pPr>
        <w:pStyle w:val="ConsPlusNormal"/>
        <w:jc w:val="both"/>
      </w:pPr>
    </w:p>
    <w:p w:rsidR="009E7444" w:rsidRDefault="009E7444">
      <w:pPr>
        <w:pStyle w:val="ConsPlusNormal"/>
        <w:jc w:val="center"/>
        <w:outlineLvl w:val="1"/>
      </w:pPr>
      <w:r>
        <w:t>ТАБЛИЦА</w:t>
      </w:r>
    </w:p>
    <w:p w:rsidR="009E7444" w:rsidRDefault="009E7444">
      <w:pPr>
        <w:pStyle w:val="ConsPlusNormal"/>
        <w:jc w:val="center"/>
      </w:pPr>
      <w:r>
        <w:t>показателей конечного результата муниципальной программы</w:t>
      </w:r>
    </w:p>
    <w:p w:rsidR="009E7444" w:rsidRDefault="009E7444">
      <w:pPr>
        <w:pStyle w:val="ConsPlusNormal"/>
        <w:jc w:val="center"/>
      </w:pPr>
      <w:r>
        <w:t>"Благоустройство и содержание объектов озеленения общего</w:t>
      </w:r>
    </w:p>
    <w:p w:rsidR="009E7444" w:rsidRDefault="009E7444">
      <w:pPr>
        <w:pStyle w:val="ConsPlusNormal"/>
        <w:jc w:val="center"/>
      </w:pPr>
      <w:r>
        <w:t>пользования и объектов ритуального назначения на территории</w:t>
      </w:r>
    </w:p>
    <w:p w:rsidR="009E7444" w:rsidRDefault="009E7444">
      <w:pPr>
        <w:pStyle w:val="ConsPlusNormal"/>
        <w:jc w:val="center"/>
      </w:pPr>
      <w:r>
        <w:t>города Перми"</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794"/>
        <w:gridCol w:w="1247"/>
        <w:gridCol w:w="1247"/>
        <w:gridCol w:w="1247"/>
      </w:tblGrid>
      <w:tr w:rsidR="009E7444">
        <w:tc>
          <w:tcPr>
            <w:tcW w:w="624" w:type="dxa"/>
            <w:vMerge w:val="restart"/>
          </w:tcPr>
          <w:p w:rsidR="009E7444" w:rsidRDefault="009E7444">
            <w:pPr>
              <w:pStyle w:val="ConsPlusNormal"/>
              <w:jc w:val="center"/>
            </w:pPr>
            <w:r>
              <w:t>N</w:t>
            </w:r>
          </w:p>
        </w:tc>
        <w:tc>
          <w:tcPr>
            <w:tcW w:w="3912" w:type="dxa"/>
            <w:vMerge w:val="restart"/>
          </w:tcPr>
          <w:p w:rsidR="009E7444" w:rsidRDefault="009E7444">
            <w:pPr>
              <w:pStyle w:val="ConsPlusNormal"/>
              <w:jc w:val="center"/>
            </w:pPr>
            <w:r>
              <w:t>Наименование цели программы, подпрограммы, задачи, показателя конечного результата реализации программы</w:t>
            </w:r>
          </w:p>
        </w:tc>
        <w:tc>
          <w:tcPr>
            <w:tcW w:w="794" w:type="dxa"/>
            <w:vMerge w:val="restart"/>
          </w:tcPr>
          <w:p w:rsidR="009E7444" w:rsidRDefault="009E7444">
            <w:pPr>
              <w:pStyle w:val="ConsPlusNormal"/>
              <w:jc w:val="center"/>
            </w:pPr>
            <w:r>
              <w:t>Ед. изм.</w:t>
            </w:r>
          </w:p>
        </w:tc>
        <w:tc>
          <w:tcPr>
            <w:tcW w:w="3741" w:type="dxa"/>
            <w:gridSpan w:val="3"/>
          </w:tcPr>
          <w:p w:rsidR="009E7444" w:rsidRDefault="009E7444">
            <w:pPr>
              <w:pStyle w:val="ConsPlusNormal"/>
              <w:jc w:val="center"/>
            </w:pPr>
            <w:r>
              <w:t>Значения показателей конечного результата реализации программы</w:t>
            </w:r>
          </w:p>
        </w:tc>
      </w:tr>
      <w:tr w:rsidR="009E7444">
        <w:tc>
          <w:tcPr>
            <w:tcW w:w="624" w:type="dxa"/>
            <w:vMerge/>
          </w:tcPr>
          <w:p w:rsidR="009E7444" w:rsidRDefault="009E7444"/>
        </w:tc>
        <w:tc>
          <w:tcPr>
            <w:tcW w:w="3912" w:type="dxa"/>
            <w:vMerge/>
          </w:tcPr>
          <w:p w:rsidR="009E7444" w:rsidRDefault="009E7444"/>
        </w:tc>
        <w:tc>
          <w:tcPr>
            <w:tcW w:w="794" w:type="dxa"/>
            <w:vMerge/>
          </w:tcPr>
          <w:p w:rsidR="009E7444" w:rsidRDefault="009E7444"/>
        </w:tc>
        <w:tc>
          <w:tcPr>
            <w:tcW w:w="1247" w:type="dxa"/>
          </w:tcPr>
          <w:p w:rsidR="009E7444" w:rsidRDefault="009E7444">
            <w:pPr>
              <w:pStyle w:val="ConsPlusNormal"/>
              <w:jc w:val="center"/>
            </w:pPr>
            <w:r>
              <w:t>2017 год</w:t>
            </w:r>
          </w:p>
        </w:tc>
        <w:tc>
          <w:tcPr>
            <w:tcW w:w="1247" w:type="dxa"/>
          </w:tcPr>
          <w:p w:rsidR="009E7444" w:rsidRDefault="009E7444">
            <w:pPr>
              <w:pStyle w:val="ConsPlusNormal"/>
              <w:jc w:val="center"/>
            </w:pPr>
            <w:r>
              <w:t>2018 год</w:t>
            </w:r>
          </w:p>
        </w:tc>
        <w:tc>
          <w:tcPr>
            <w:tcW w:w="1247" w:type="dxa"/>
          </w:tcPr>
          <w:p w:rsidR="009E7444" w:rsidRDefault="009E7444">
            <w:pPr>
              <w:pStyle w:val="ConsPlusNormal"/>
              <w:jc w:val="center"/>
            </w:pPr>
            <w:r>
              <w:t>2019 год</w:t>
            </w:r>
          </w:p>
        </w:tc>
      </w:tr>
      <w:tr w:rsidR="009E7444">
        <w:tc>
          <w:tcPr>
            <w:tcW w:w="624" w:type="dxa"/>
            <w:vMerge/>
          </w:tcPr>
          <w:p w:rsidR="009E7444" w:rsidRDefault="009E7444"/>
        </w:tc>
        <w:tc>
          <w:tcPr>
            <w:tcW w:w="3912" w:type="dxa"/>
            <w:vMerge/>
          </w:tcPr>
          <w:p w:rsidR="009E7444" w:rsidRDefault="009E7444"/>
        </w:tc>
        <w:tc>
          <w:tcPr>
            <w:tcW w:w="794" w:type="dxa"/>
            <w:vMerge/>
          </w:tcPr>
          <w:p w:rsidR="009E7444" w:rsidRDefault="009E7444"/>
        </w:tc>
        <w:tc>
          <w:tcPr>
            <w:tcW w:w="1247" w:type="dxa"/>
          </w:tcPr>
          <w:p w:rsidR="009E7444" w:rsidRDefault="009E7444">
            <w:pPr>
              <w:pStyle w:val="ConsPlusNormal"/>
              <w:jc w:val="center"/>
            </w:pPr>
            <w:r>
              <w:t>план</w:t>
            </w:r>
          </w:p>
        </w:tc>
        <w:tc>
          <w:tcPr>
            <w:tcW w:w="1247" w:type="dxa"/>
          </w:tcPr>
          <w:p w:rsidR="009E7444" w:rsidRDefault="009E7444">
            <w:pPr>
              <w:pStyle w:val="ConsPlusNormal"/>
              <w:jc w:val="center"/>
            </w:pPr>
            <w:r>
              <w:t>план</w:t>
            </w:r>
          </w:p>
        </w:tc>
        <w:tc>
          <w:tcPr>
            <w:tcW w:w="1247" w:type="dxa"/>
          </w:tcPr>
          <w:p w:rsidR="009E7444" w:rsidRDefault="009E7444">
            <w:pPr>
              <w:pStyle w:val="ConsPlusNormal"/>
              <w:jc w:val="center"/>
            </w:pPr>
            <w:r>
              <w:t>план</w:t>
            </w:r>
          </w:p>
        </w:tc>
      </w:tr>
      <w:tr w:rsidR="009E7444">
        <w:tc>
          <w:tcPr>
            <w:tcW w:w="624" w:type="dxa"/>
          </w:tcPr>
          <w:p w:rsidR="009E7444" w:rsidRDefault="009E7444">
            <w:pPr>
              <w:pStyle w:val="ConsPlusNormal"/>
              <w:jc w:val="center"/>
            </w:pPr>
            <w:r>
              <w:t>1</w:t>
            </w:r>
          </w:p>
        </w:tc>
        <w:tc>
          <w:tcPr>
            <w:tcW w:w="3912" w:type="dxa"/>
          </w:tcPr>
          <w:p w:rsidR="009E7444" w:rsidRDefault="009E7444">
            <w:pPr>
              <w:pStyle w:val="ConsPlusNormal"/>
              <w:jc w:val="center"/>
            </w:pPr>
            <w:r>
              <w:t>2</w:t>
            </w:r>
          </w:p>
        </w:tc>
        <w:tc>
          <w:tcPr>
            <w:tcW w:w="794" w:type="dxa"/>
          </w:tcPr>
          <w:p w:rsidR="009E7444" w:rsidRDefault="009E7444">
            <w:pPr>
              <w:pStyle w:val="ConsPlusNormal"/>
              <w:jc w:val="center"/>
            </w:pPr>
            <w:r>
              <w:t>3</w:t>
            </w:r>
          </w:p>
        </w:tc>
        <w:tc>
          <w:tcPr>
            <w:tcW w:w="1247" w:type="dxa"/>
          </w:tcPr>
          <w:p w:rsidR="009E7444" w:rsidRDefault="009E7444">
            <w:pPr>
              <w:pStyle w:val="ConsPlusNormal"/>
              <w:jc w:val="center"/>
            </w:pPr>
            <w:r>
              <w:t>4</w:t>
            </w:r>
          </w:p>
        </w:tc>
        <w:tc>
          <w:tcPr>
            <w:tcW w:w="1247" w:type="dxa"/>
          </w:tcPr>
          <w:p w:rsidR="009E7444" w:rsidRDefault="009E7444">
            <w:pPr>
              <w:pStyle w:val="ConsPlusNormal"/>
              <w:jc w:val="center"/>
            </w:pPr>
            <w:r>
              <w:t>5</w:t>
            </w:r>
          </w:p>
        </w:tc>
        <w:tc>
          <w:tcPr>
            <w:tcW w:w="1247" w:type="dxa"/>
          </w:tcPr>
          <w:p w:rsidR="009E7444" w:rsidRDefault="009E7444">
            <w:pPr>
              <w:pStyle w:val="ConsPlusNormal"/>
              <w:jc w:val="center"/>
            </w:pPr>
            <w:r>
              <w:t>6</w:t>
            </w:r>
          </w:p>
        </w:tc>
      </w:tr>
      <w:tr w:rsidR="009E7444">
        <w:tc>
          <w:tcPr>
            <w:tcW w:w="624" w:type="dxa"/>
          </w:tcPr>
          <w:p w:rsidR="009E7444" w:rsidRDefault="009E7444">
            <w:pPr>
              <w:pStyle w:val="ConsPlusNormal"/>
              <w:jc w:val="center"/>
              <w:outlineLvl w:val="2"/>
            </w:pPr>
            <w:r>
              <w:t>1</w:t>
            </w:r>
          </w:p>
        </w:tc>
        <w:tc>
          <w:tcPr>
            <w:tcW w:w="8447" w:type="dxa"/>
            <w:gridSpan w:val="5"/>
          </w:tcPr>
          <w:p w:rsidR="009E7444" w:rsidRDefault="009E7444">
            <w:pPr>
              <w:pStyle w:val="ConsPlusNormal"/>
            </w:pPr>
            <w:r>
              <w:t>Цель. Обеспечение местами отдыха населения города Перми</w:t>
            </w:r>
          </w:p>
        </w:tc>
      </w:tr>
      <w:tr w:rsidR="009E7444">
        <w:tblPrEx>
          <w:tblBorders>
            <w:insideH w:val="nil"/>
          </w:tblBorders>
        </w:tblPrEx>
        <w:tc>
          <w:tcPr>
            <w:tcW w:w="624" w:type="dxa"/>
            <w:tcBorders>
              <w:bottom w:val="nil"/>
            </w:tcBorders>
          </w:tcPr>
          <w:p w:rsidR="009E7444" w:rsidRDefault="009E7444">
            <w:pPr>
              <w:pStyle w:val="ConsPlusNormal"/>
            </w:pPr>
          </w:p>
        </w:tc>
        <w:tc>
          <w:tcPr>
            <w:tcW w:w="3912" w:type="dxa"/>
            <w:tcBorders>
              <w:bottom w:val="nil"/>
            </w:tcBorders>
          </w:tcPr>
          <w:p w:rsidR="009E7444" w:rsidRDefault="009E7444">
            <w:pPr>
              <w:pStyle w:val="ConsPlusNormal"/>
            </w:pPr>
            <w:r>
              <w:t>Количество объектов озеленения общего пользования, приведенных в нормативное состояние (нарастающим итогом)</w:t>
            </w:r>
          </w:p>
        </w:tc>
        <w:tc>
          <w:tcPr>
            <w:tcW w:w="794" w:type="dxa"/>
            <w:tcBorders>
              <w:bottom w:val="nil"/>
            </w:tcBorders>
          </w:tcPr>
          <w:p w:rsidR="009E7444" w:rsidRDefault="009E7444">
            <w:pPr>
              <w:pStyle w:val="ConsPlusNormal"/>
              <w:jc w:val="center"/>
            </w:pPr>
            <w:r>
              <w:t>шт.</w:t>
            </w:r>
          </w:p>
        </w:tc>
        <w:tc>
          <w:tcPr>
            <w:tcW w:w="1247" w:type="dxa"/>
            <w:tcBorders>
              <w:bottom w:val="nil"/>
            </w:tcBorders>
          </w:tcPr>
          <w:p w:rsidR="009E7444" w:rsidRDefault="009E7444">
            <w:pPr>
              <w:pStyle w:val="ConsPlusNormal"/>
              <w:jc w:val="center"/>
            </w:pPr>
            <w:r>
              <w:t>22</w:t>
            </w:r>
          </w:p>
        </w:tc>
        <w:tc>
          <w:tcPr>
            <w:tcW w:w="1247" w:type="dxa"/>
            <w:tcBorders>
              <w:bottom w:val="nil"/>
            </w:tcBorders>
          </w:tcPr>
          <w:p w:rsidR="009E7444" w:rsidRDefault="009E7444">
            <w:pPr>
              <w:pStyle w:val="ConsPlusNormal"/>
              <w:jc w:val="center"/>
            </w:pPr>
            <w:r>
              <w:t>22</w:t>
            </w:r>
          </w:p>
        </w:tc>
        <w:tc>
          <w:tcPr>
            <w:tcW w:w="1247" w:type="dxa"/>
            <w:tcBorders>
              <w:bottom w:val="nil"/>
            </w:tcBorders>
          </w:tcPr>
          <w:p w:rsidR="009E7444" w:rsidRDefault="009E7444">
            <w:pPr>
              <w:pStyle w:val="ConsPlusNormal"/>
              <w:jc w:val="center"/>
            </w:pPr>
            <w:r>
              <w:t>24</w:t>
            </w:r>
          </w:p>
        </w:tc>
      </w:tr>
      <w:tr w:rsidR="009E7444">
        <w:tblPrEx>
          <w:tblBorders>
            <w:insideH w:val="nil"/>
          </w:tblBorders>
        </w:tblPrEx>
        <w:tc>
          <w:tcPr>
            <w:tcW w:w="9071" w:type="dxa"/>
            <w:gridSpan w:val="6"/>
            <w:tcBorders>
              <w:top w:val="nil"/>
            </w:tcBorders>
          </w:tcPr>
          <w:p w:rsidR="009E7444" w:rsidRDefault="009E7444">
            <w:pPr>
              <w:pStyle w:val="ConsPlusNormal"/>
              <w:jc w:val="both"/>
            </w:pPr>
            <w:r>
              <w:t xml:space="preserve">(в ред. </w:t>
            </w:r>
            <w:hyperlink r:id="rId126" w:history="1">
              <w:r>
                <w:rPr>
                  <w:color w:val="0000FF"/>
                </w:rPr>
                <w:t>Постановления</w:t>
              </w:r>
            </w:hyperlink>
            <w:r>
              <w:t xml:space="preserve"> Администрации г. Перми от 14.07.2017 N 540)</w:t>
            </w:r>
          </w:p>
        </w:tc>
      </w:tr>
      <w:tr w:rsidR="009E7444">
        <w:tc>
          <w:tcPr>
            <w:tcW w:w="624" w:type="dxa"/>
          </w:tcPr>
          <w:p w:rsidR="009E7444" w:rsidRDefault="009E7444">
            <w:pPr>
              <w:pStyle w:val="ConsPlusNormal"/>
              <w:jc w:val="center"/>
            </w:pPr>
            <w:r>
              <w:t>1.1</w:t>
            </w:r>
          </w:p>
        </w:tc>
        <w:tc>
          <w:tcPr>
            <w:tcW w:w="8447" w:type="dxa"/>
            <w:gridSpan w:val="5"/>
          </w:tcPr>
          <w:p w:rsidR="009E7444" w:rsidRDefault="009E7444">
            <w:pPr>
              <w:pStyle w:val="ConsPlusNormal"/>
            </w:pPr>
            <w:r>
              <w:t>Подпрограмма. Озеленение территории города Перми, в том числе путем создания парков и скверов</w:t>
            </w:r>
          </w:p>
        </w:tc>
      </w:tr>
      <w:tr w:rsidR="009E7444">
        <w:tc>
          <w:tcPr>
            <w:tcW w:w="624" w:type="dxa"/>
            <w:vMerge w:val="restart"/>
            <w:tcBorders>
              <w:bottom w:val="nil"/>
            </w:tcBorders>
          </w:tcPr>
          <w:p w:rsidR="009E7444" w:rsidRDefault="009E7444">
            <w:pPr>
              <w:pStyle w:val="ConsPlusNormal"/>
              <w:jc w:val="center"/>
            </w:pPr>
            <w:r>
              <w:t>1.1.1</w:t>
            </w:r>
          </w:p>
        </w:tc>
        <w:tc>
          <w:tcPr>
            <w:tcW w:w="8447" w:type="dxa"/>
            <w:gridSpan w:val="5"/>
          </w:tcPr>
          <w:p w:rsidR="009E7444" w:rsidRDefault="009E7444">
            <w:pPr>
              <w:pStyle w:val="ConsPlusNormal"/>
            </w:pPr>
            <w:r>
              <w:t>Задача. Поддержание в нормативном состоянии объектов озеленения общего пользования</w:t>
            </w:r>
          </w:p>
        </w:tc>
      </w:tr>
      <w:tr w:rsidR="009E7444">
        <w:tc>
          <w:tcPr>
            <w:tcW w:w="624" w:type="dxa"/>
            <w:vMerge/>
            <w:tcBorders>
              <w:bottom w:val="nil"/>
            </w:tcBorders>
          </w:tcPr>
          <w:p w:rsidR="009E7444" w:rsidRDefault="009E7444"/>
        </w:tc>
        <w:tc>
          <w:tcPr>
            <w:tcW w:w="3912" w:type="dxa"/>
          </w:tcPr>
          <w:p w:rsidR="009E7444" w:rsidRDefault="009E7444">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794" w:type="dxa"/>
          </w:tcPr>
          <w:p w:rsidR="009E7444" w:rsidRDefault="009E7444">
            <w:pPr>
              <w:pStyle w:val="ConsPlusNormal"/>
              <w:jc w:val="center"/>
            </w:pPr>
            <w:r>
              <w:t>% (га)</w:t>
            </w:r>
          </w:p>
        </w:tc>
        <w:tc>
          <w:tcPr>
            <w:tcW w:w="1247" w:type="dxa"/>
          </w:tcPr>
          <w:p w:rsidR="009E7444" w:rsidRDefault="009E7444">
            <w:pPr>
              <w:pStyle w:val="ConsPlusNormal"/>
              <w:jc w:val="center"/>
            </w:pPr>
            <w:r>
              <w:t>100,0 (367,89)</w:t>
            </w:r>
          </w:p>
        </w:tc>
        <w:tc>
          <w:tcPr>
            <w:tcW w:w="1247" w:type="dxa"/>
          </w:tcPr>
          <w:p w:rsidR="009E7444" w:rsidRDefault="009E7444">
            <w:pPr>
              <w:pStyle w:val="ConsPlusNormal"/>
              <w:jc w:val="center"/>
            </w:pPr>
            <w:r>
              <w:t>100,0 (367,89)</w:t>
            </w:r>
          </w:p>
        </w:tc>
        <w:tc>
          <w:tcPr>
            <w:tcW w:w="1247" w:type="dxa"/>
          </w:tcPr>
          <w:p w:rsidR="009E7444" w:rsidRDefault="009E7444">
            <w:pPr>
              <w:pStyle w:val="ConsPlusNormal"/>
              <w:jc w:val="center"/>
            </w:pPr>
            <w:r>
              <w:t>100,0 (367,89)</w:t>
            </w:r>
          </w:p>
        </w:tc>
      </w:tr>
      <w:tr w:rsidR="009E7444">
        <w:tc>
          <w:tcPr>
            <w:tcW w:w="624" w:type="dxa"/>
            <w:vMerge/>
            <w:tcBorders>
              <w:bottom w:val="nil"/>
            </w:tcBorders>
          </w:tcPr>
          <w:p w:rsidR="009E7444" w:rsidRDefault="009E7444"/>
        </w:tc>
        <w:tc>
          <w:tcPr>
            <w:tcW w:w="3912" w:type="dxa"/>
          </w:tcPr>
          <w:p w:rsidR="009E7444" w:rsidRDefault="009E7444">
            <w:pPr>
              <w:pStyle w:val="ConsPlusNormal"/>
            </w:pPr>
            <w:r>
              <w:t>Доля площади пустошей, логов и водоохранных зон, находящихся на содержании, от общей площади пустошей, логов и водоохранных зон</w:t>
            </w:r>
          </w:p>
        </w:tc>
        <w:tc>
          <w:tcPr>
            <w:tcW w:w="794" w:type="dxa"/>
          </w:tcPr>
          <w:p w:rsidR="009E7444" w:rsidRDefault="009E7444">
            <w:pPr>
              <w:pStyle w:val="ConsPlusNormal"/>
              <w:jc w:val="center"/>
            </w:pPr>
            <w:r>
              <w:t>% (тыс. кв. м)</w:t>
            </w:r>
          </w:p>
        </w:tc>
        <w:tc>
          <w:tcPr>
            <w:tcW w:w="1247" w:type="dxa"/>
          </w:tcPr>
          <w:p w:rsidR="009E7444" w:rsidRDefault="009E7444">
            <w:pPr>
              <w:pStyle w:val="ConsPlusNormal"/>
              <w:jc w:val="center"/>
            </w:pPr>
            <w:r>
              <w:t>100,0 (13440,45)</w:t>
            </w:r>
          </w:p>
        </w:tc>
        <w:tc>
          <w:tcPr>
            <w:tcW w:w="1247" w:type="dxa"/>
          </w:tcPr>
          <w:p w:rsidR="009E7444" w:rsidRDefault="009E7444">
            <w:pPr>
              <w:pStyle w:val="ConsPlusNormal"/>
              <w:jc w:val="center"/>
            </w:pPr>
            <w:r>
              <w:t>100,0 (13860,89)</w:t>
            </w:r>
          </w:p>
        </w:tc>
        <w:tc>
          <w:tcPr>
            <w:tcW w:w="1247" w:type="dxa"/>
          </w:tcPr>
          <w:p w:rsidR="009E7444" w:rsidRDefault="009E7444">
            <w:pPr>
              <w:pStyle w:val="ConsPlusNormal"/>
              <w:jc w:val="center"/>
            </w:pPr>
            <w:r>
              <w:t>100,0 (13860,89)</w:t>
            </w:r>
          </w:p>
        </w:tc>
      </w:tr>
      <w:tr w:rsidR="009E7444">
        <w:tblPrEx>
          <w:tblBorders>
            <w:insideH w:val="nil"/>
          </w:tblBorders>
        </w:tblPrEx>
        <w:tc>
          <w:tcPr>
            <w:tcW w:w="624" w:type="dxa"/>
            <w:vMerge/>
            <w:tcBorders>
              <w:bottom w:val="nil"/>
            </w:tcBorders>
          </w:tcPr>
          <w:p w:rsidR="009E7444" w:rsidRDefault="009E7444"/>
        </w:tc>
        <w:tc>
          <w:tcPr>
            <w:tcW w:w="3912" w:type="dxa"/>
            <w:tcBorders>
              <w:bottom w:val="nil"/>
            </w:tcBorders>
          </w:tcPr>
          <w:p w:rsidR="009E7444" w:rsidRDefault="009E7444">
            <w:pPr>
              <w:pStyle w:val="ConsPlusNormal"/>
            </w:pPr>
            <w:r>
              <w:t>Доля фонтанов на территории города Перми, находящихся на содержании, от общего количества действующих фонтанов</w:t>
            </w:r>
          </w:p>
        </w:tc>
        <w:tc>
          <w:tcPr>
            <w:tcW w:w="794" w:type="dxa"/>
            <w:tcBorders>
              <w:bottom w:val="nil"/>
            </w:tcBorders>
          </w:tcPr>
          <w:p w:rsidR="009E7444" w:rsidRDefault="009E7444">
            <w:pPr>
              <w:pStyle w:val="ConsPlusNormal"/>
              <w:jc w:val="center"/>
            </w:pPr>
            <w:r>
              <w:t>% (шт.)</w:t>
            </w:r>
          </w:p>
        </w:tc>
        <w:tc>
          <w:tcPr>
            <w:tcW w:w="1247" w:type="dxa"/>
            <w:tcBorders>
              <w:bottom w:val="nil"/>
            </w:tcBorders>
          </w:tcPr>
          <w:p w:rsidR="009E7444" w:rsidRDefault="009E7444">
            <w:pPr>
              <w:pStyle w:val="ConsPlusNormal"/>
              <w:jc w:val="center"/>
            </w:pPr>
            <w:r>
              <w:t>100 (13)</w:t>
            </w:r>
          </w:p>
        </w:tc>
        <w:tc>
          <w:tcPr>
            <w:tcW w:w="1247" w:type="dxa"/>
            <w:tcBorders>
              <w:bottom w:val="nil"/>
            </w:tcBorders>
          </w:tcPr>
          <w:p w:rsidR="009E7444" w:rsidRDefault="009E7444">
            <w:pPr>
              <w:pStyle w:val="ConsPlusNormal"/>
              <w:jc w:val="center"/>
            </w:pPr>
            <w:r>
              <w:t>100 (13)</w:t>
            </w:r>
          </w:p>
        </w:tc>
        <w:tc>
          <w:tcPr>
            <w:tcW w:w="1247" w:type="dxa"/>
            <w:tcBorders>
              <w:bottom w:val="nil"/>
            </w:tcBorders>
          </w:tcPr>
          <w:p w:rsidR="009E7444" w:rsidRDefault="009E7444">
            <w:pPr>
              <w:pStyle w:val="ConsPlusNormal"/>
              <w:jc w:val="center"/>
            </w:pPr>
            <w:r>
              <w:t>100 (13)</w:t>
            </w:r>
          </w:p>
        </w:tc>
      </w:tr>
      <w:tr w:rsidR="009E7444">
        <w:tblPrEx>
          <w:tblBorders>
            <w:insideH w:val="nil"/>
          </w:tblBorders>
        </w:tblPrEx>
        <w:tc>
          <w:tcPr>
            <w:tcW w:w="9071" w:type="dxa"/>
            <w:gridSpan w:val="6"/>
            <w:tcBorders>
              <w:top w:val="nil"/>
            </w:tcBorders>
          </w:tcPr>
          <w:p w:rsidR="009E7444" w:rsidRDefault="009E7444">
            <w:pPr>
              <w:pStyle w:val="ConsPlusNormal"/>
              <w:jc w:val="both"/>
            </w:pPr>
            <w:r>
              <w:t xml:space="preserve">(п. 1.1.1 в ред. </w:t>
            </w:r>
            <w:hyperlink r:id="rId127" w:history="1">
              <w:r>
                <w:rPr>
                  <w:color w:val="0000FF"/>
                </w:rPr>
                <w:t>Постановления</w:t>
              </w:r>
            </w:hyperlink>
            <w:r>
              <w:t xml:space="preserve"> Администрации г. Перми от 06.09.2017 N 689)</w:t>
            </w:r>
          </w:p>
        </w:tc>
      </w:tr>
      <w:tr w:rsidR="009E7444">
        <w:tc>
          <w:tcPr>
            <w:tcW w:w="624" w:type="dxa"/>
          </w:tcPr>
          <w:p w:rsidR="009E7444" w:rsidRDefault="009E7444">
            <w:pPr>
              <w:pStyle w:val="ConsPlusNormal"/>
              <w:jc w:val="center"/>
            </w:pPr>
            <w:r>
              <w:t>1.1.2</w:t>
            </w:r>
          </w:p>
        </w:tc>
        <w:tc>
          <w:tcPr>
            <w:tcW w:w="8447" w:type="dxa"/>
            <w:gridSpan w:val="5"/>
          </w:tcPr>
          <w:p w:rsidR="009E7444" w:rsidRDefault="009E7444">
            <w:pPr>
              <w:pStyle w:val="ConsPlusNormal"/>
            </w:pPr>
            <w:r>
              <w:t>Задача. Восстановление нормативного состояния объектов озеленения общего пользования</w:t>
            </w:r>
          </w:p>
        </w:tc>
      </w:tr>
      <w:tr w:rsidR="009E7444">
        <w:tc>
          <w:tcPr>
            <w:tcW w:w="624" w:type="dxa"/>
            <w:vMerge w:val="restart"/>
          </w:tcPr>
          <w:p w:rsidR="009E7444" w:rsidRDefault="009E7444">
            <w:pPr>
              <w:pStyle w:val="ConsPlusNormal"/>
            </w:pPr>
          </w:p>
        </w:tc>
        <w:tc>
          <w:tcPr>
            <w:tcW w:w="3912" w:type="dxa"/>
          </w:tcPr>
          <w:p w:rsidR="009E7444" w:rsidRDefault="009E7444">
            <w:pPr>
              <w:pStyle w:val="ConsPlusNormal"/>
            </w:pPr>
            <w:r>
              <w:t xml:space="preserve">Доля площади объектов озеленения общего пользования на территории </w:t>
            </w:r>
            <w:r>
              <w:lastRenderedPageBreak/>
              <w:t>города Перми, на которых выполнен капитальный ремонт, от общей площади объектов озеленения общего пользования</w:t>
            </w:r>
          </w:p>
        </w:tc>
        <w:tc>
          <w:tcPr>
            <w:tcW w:w="794" w:type="dxa"/>
          </w:tcPr>
          <w:p w:rsidR="009E7444" w:rsidRDefault="009E7444">
            <w:pPr>
              <w:pStyle w:val="ConsPlusNormal"/>
              <w:jc w:val="center"/>
            </w:pPr>
            <w:r>
              <w:lastRenderedPageBreak/>
              <w:t>% (тыс. кв. м)</w:t>
            </w:r>
          </w:p>
        </w:tc>
        <w:tc>
          <w:tcPr>
            <w:tcW w:w="1247" w:type="dxa"/>
          </w:tcPr>
          <w:p w:rsidR="009E7444" w:rsidRDefault="009E7444">
            <w:pPr>
              <w:pStyle w:val="ConsPlusNormal"/>
              <w:jc w:val="center"/>
            </w:pPr>
            <w:r>
              <w:t>0,0 (0,0)</w:t>
            </w:r>
          </w:p>
        </w:tc>
        <w:tc>
          <w:tcPr>
            <w:tcW w:w="1247" w:type="dxa"/>
          </w:tcPr>
          <w:p w:rsidR="009E7444" w:rsidRDefault="009E7444">
            <w:pPr>
              <w:pStyle w:val="ConsPlusNormal"/>
              <w:jc w:val="center"/>
            </w:pPr>
            <w:r>
              <w:t>0,0 (0,0)</w:t>
            </w:r>
          </w:p>
        </w:tc>
        <w:tc>
          <w:tcPr>
            <w:tcW w:w="1247" w:type="dxa"/>
          </w:tcPr>
          <w:p w:rsidR="009E7444" w:rsidRDefault="009E7444">
            <w:pPr>
              <w:pStyle w:val="ConsPlusNormal"/>
              <w:jc w:val="center"/>
            </w:pPr>
            <w:r>
              <w:t>0,76 (26,7)</w:t>
            </w:r>
          </w:p>
        </w:tc>
      </w:tr>
      <w:tr w:rsidR="009E7444">
        <w:tc>
          <w:tcPr>
            <w:tcW w:w="624" w:type="dxa"/>
            <w:vMerge/>
          </w:tcPr>
          <w:p w:rsidR="009E7444" w:rsidRDefault="009E7444"/>
        </w:tc>
        <w:tc>
          <w:tcPr>
            <w:tcW w:w="3912" w:type="dxa"/>
          </w:tcPr>
          <w:p w:rsidR="009E7444" w:rsidRDefault="009E7444">
            <w:pPr>
              <w:pStyle w:val="ConsPlusNormal"/>
            </w:pPr>
            <w:r>
              <w:t>Доля фонтанов на территории города Перми, в отношении которых выполнены работы по восстановлению, от общего количества фонтанов, подлежащих восстановлению</w:t>
            </w:r>
          </w:p>
        </w:tc>
        <w:tc>
          <w:tcPr>
            <w:tcW w:w="794" w:type="dxa"/>
          </w:tcPr>
          <w:p w:rsidR="009E7444" w:rsidRDefault="009E7444">
            <w:pPr>
              <w:pStyle w:val="ConsPlusNormal"/>
              <w:jc w:val="center"/>
            </w:pPr>
            <w:r>
              <w:t>% (шт.)</w:t>
            </w:r>
          </w:p>
        </w:tc>
        <w:tc>
          <w:tcPr>
            <w:tcW w:w="1247" w:type="dxa"/>
          </w:tcPr>
          <w:p w:rsidR="009E7444" w:rsidRDefault="009E7444">
            <w:pPr>
              <w:pStyle w:val="ConsPlusNormal"/>
              <w:jc w:val="center"/>
            </w:pPr>
            <w:r>
              <w:t>0 (0)</w:t>
            </w:r>
          </w:p>
        </w:tc>
        <w:tc>
          <w:tcPr>
            <w:tcW w:w="1247" w:type="dxa"/>
          </w:tcPr>
          <w:p w:rsidR="009E7444" w:rsidRDefault="009E7444">
            <w:pPr>
              <w:pStyle w:val="ConsPlusNormal"/>
              <w:jc w:val="center"/>
            </w:pPr>
            <w:r>
              <w:t>0 (0)</w:t>
            </w:r>
          </w:p>
        </w:tc>
        <w:tc>
          <w:tcPr>
            <w:tcW w:w="1247" w:type="dxa"/>
          </w:tcPr>
          <w:p w:rsidR="009E7444" w:rsidRDefault="009E7444">
            <w:pPr>
              <w:pStyle w:val="ConsPlusNormal"/>
              <w:jc w:val="center"/>
            </w:pPr>
            <w:r>
              <w:t>100 (1)</w:t>
            </w:r>
          </w:p>
        </w:tc>
      </w:tr>
      <w:tr w:rsidR="009E7444">
        <w:tc>
          <w:tcPr>
            <w:tcW w:w="624" w:type="dxa"/>
          </w:tcPr>
          <w:p w:rsidR="009E7444" w:rsidRDefault="009E7444">
            <w:pPr>
              <w:pStyle w:val="ConsPlusNormal"/>
              <w:jc w:val="center"/>
            </w:pPr>
            <w:r>
              <w:t>1.1.3</w:t>
            </w:r>
          </w:p>
        </w:tc>
        <w:tc>
          <w:tcPr>
            <w:tcW w:w="8447" w:type="dxa"/>
            <w:gridSpan w:val="5"/>
          </w:tcPr>
          <w:p w:rsidR="009E7444" w:rsidRDefault="009E7444">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9E7444">
        <w:tc>
          <w:tcPr>
            <w:tcW w:w="624" w:type="dxa"/>
            <w:vMerge w:val="restart"/>
            <w:tcBorders>
              <w:bottom w:val="nil"/>
            </w:tcBorders>
          </w:tcPr>
          <w:p w:rsidR="009E7444" w:rsidRDefault="009E7444">
            <w:pPr>
              <w:pStyle w:val="ConsPlusNormal"/>
            </w:pPr>
          </w:p>
        </w:tc>
        <w:tc>
          <w:tcPr>
            <w:tcW w:w="3912" w:type="dxa"/>
          </w:tcPr>
          <w:p w:rsidR="009E7444" w:rsidRDefault="009E7444">
            <w:pPr>
              <w:pStyle w:val="ConsPlusNormal"/>
            </w:pPr>
            <w:r>
              <w:t>Доля площади искусственных инженерных сооружений, 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794" w:type="dxa"/>
          </w:tcPr>
          <w:p w:rsidR="009E7444" w:rsidRDefault="009E7444">
            <w:pPr>
              <w:pStyle w:val="ConsPlusNormal"/>
              <w:jc w:val="center"/>
            </w:pPr>
            <w:r>
              <w:t>% (кв. м)</w:t>
            </w:r>
          </w:p>
        </w:tc>
        <w:tc>
          <w:tcPr>
            <w:tcW w:w="1247" w:type="dxa"/>
          </w:tcPr>
          <w:p w:rsidR="009E7444" w:rsidRDefault="009E7444">
            <w:pPr>
              <w:pStyle w:val="ConsPlusNormal"/>
              <w:jc w:val="center"/>
            </w:pPr>
            <w:r>
              <w:t>100 (63762,0)</w:t>
            </w:r>
          </w:p>
        </w:tc>
        <w:tc>
          <w:tcPr>
            <w:tcW w:w="1247" w:type="dxa"/>
          </w:tcPr>
          <w:p w:rsidR="009E7444" w:rsidRDefault="009E7444">
            <w:pPr>
              <w:pStyle w:val="ConsPlusNormal"/>
              <w:jc w:val="center"/>
            </w:pPr>
            <w:r>
              <w:t>100 (63762,0)</w:t>
            </w:r>
          </w:p>
        </w:tc>
        <w:tc>
          <w:tcPr>
            <w:tcW w:w="1247" w:type="dxa"/>
          </w:tcPr>
          <w:p w:rsidR="009E7444" w:rsidRDefault="009E7444">
            <w:pPr>
              <w:pStyle w:val="ConsPlusNormal"/>
              <w:jc w:val="center"/>
            </w:pPr>
            <w:r>
              <w:t>100 (63762,0)</w:t>
            </w:r>
          </w:p>
        </w:tc>
      </w:tr>
      <w:tr w:rsidR="009E7444">
        <w:tblPrEx>
          <w:tblBorders>
            <w:insideH w:val="nil"/>
          </w:tblBorders>
        </w:tblPrEx>
        <w:tc>
          <w:tcPr>
            <w:tcW w:w="624" w:type="dxa"/>
            <w:vMerge/>
            <w:tcBorders>
              <w:bottom w:val="nil"/>
            </w:tcBorders>
          </w:tcPr>
          <w:p w:rsidR="009E7444" w:rsidRDefault="009E7444"/>
        </w:tc>
        <w:tc>
          <w:tcPr>
            <w:tcW w:w="3912" w:type="dxa"/>
            <w:tcBorders>
              <w:bottom w:val="nil"/>
            </w:tcBorders>
          </w:tcPr>
          <w:p w:rsidR="009E7444" w:rsidRDefault="009E7444">
            <w:pPr>
              <w:pStyle w:val="ConsPlusNormal"/>
            </w:pPr>
            <w:r>
              <w:t>Доля площади построенных искусственных инженерных сооружений, предназначенных для движения пешеходов, от общей площади искусственных инженерных сооружений, запланированной к строительству</w:t>
            </w:r>
          </w:p>
        </w:tc>
        <w:tc>
          <w:tcPr>
            <w:tcW w:w="794" w:type="dxa"/>
            <w:tcBorders>
              <w:bottom w:val="nil"/>
            </w:tcBorders>
          </w:tcPr>
          <w:p w:rsidR="009E7444" w:rsidRDefault="009E7444">
            <w:pPr>
              <w:pStyle w:val="ConsPlusNormal"/>
              <w:jc w:val="center"/>
            </w:pPr>
            <w:r>
              <w:t>% (кв. м)</w:t>
            </w:r>
          </w:p>
        </w:tc>
        <w:tc>
          <w:tcPr>
            <w:tcW w:w="1247" w:type="dxa"/>
            <w:tcBorders>
              <w:bottom w:val="nil"/>
            </w:tcBorders>
          </w:tcPr>
          <w:p w:rsidR="009E7444" w:rsidRDefault="009E7444">
            <w:pPr>
              <w:pStyle w:val="ConsPlusNormal"/>
              <w:jc w:val="center"/>
            </w:pPr>
            <w:r>
              <w:t>-</w:t>
            </w:r>
          </w:p>
        </w:tc>
        <w:tc>
          <w:tcPr>
            <w:tcW w:w="1247" w:type="dxa"/>
            <w:tcBorders>
              <w:bottom w:val="nil"/>
            </w:tcBorders>
          </w:tcPr>
          <w:p w:rsidR="009E7444" w:rsidRDefault="009E7444">
            <w:pPr>
              <w:pStyle w:val="ConsPlusNormal"/>
              <w:jc w:val="center"/>
            </w:pPr>
            <w:r>
              <w:t>100 (1105,0)</w:t>
            </w:r>
          </w:p>
        </w:tc>
        <w:tc>
          <w:tcPr>
            <w:tcW w:w="1247" w:type="dxa"/>
            <w:tcBorders>
              <w:bottom w:val="nil"/>
            </w:tcBorders>
          </w:tcPr>
          <w:p w:rsidR="009E7444" w:rsidRDefault="009E7444">
            <w:pPr>
              <w:pStyle w:val="ConsPlusNormal"/>
              <w:jc w:val="center"/>
            </w:pPr>
            <w:r>
              <w:t>0,0 (0,0)</w:t>
            </w:r>
          </w:p>
        </w:tc>
      </w:tr>
      <w:tr w:rsidR="009E7444">
        <w:tblPrEx>
          <w:tblBorders>
            <w:insideH w:val="nil"/>
          </w:tblBorders>
        </w:tblPrEx>
        <w:tc>
          <w:tcPr>
            <w:tcW w:w="9071" w:type="dxa"/>
            <w:gridSpan w:val="6"/>
            <w:tcBorders>
              <w:top w:val="nil"/>
            </w:tcBorders>
          </w:tcPr>
          <w:p w:rsidR="009E7444" w:rsidRDefault="009E7444">
            <w:pPr>
              <w:pStyle w:val="ConsPlusNormal"/>
              <w:jc w:val="both"/>
            </w:pPr>
            <w:r>
              <w:t xml:space="preserve">(п. 1.1.3 в ред. </w:t>
            </w:r>
            <w:hyperlink r:id="rId128" w:history="1">
              <w:r>
                <w:rPr>
                  <w:color w:val="0000FF"/>
                </w:rPr>
                <w:t>Постановления</w:t>
              </w:r>
            </w:hyperlink>
            <w:r>
              <w:t xml:space="preserve"> Администрации г. Перми от 31.05.2017 N 424)</w:t>
            </w:r>
          </w:p>
        </w:tc>
      </w:tr>
      <w:tr w:rsidR="009E7444">
        <w:tc>
          <w:tcPr>
            <w:tcW w:w="624" w:type="dxa"/>
            <w:vMerge w:val="restart"/>
            <w:tcBorders>
              <w:bottom w:val="nil"/>
            </w:tcBorders>
          </w:tcPr>
          <w:p w:rsidR="009E7444" w:rsidRDefault="009E7444">
            <w:pPr>
              <w:pStyle w:val="ConsPlusNormal"/>
              <w:jc w:val="center"/>
            </w:pPr>
            <w:r>
              <w:t>1.1.4</w:t>
            </w:r>
          </w:p>
        </w:tc>
        <w:tc>
          <w:tcPr>
            <w:tcW w:w="8447" w:type="dxa"/>
            <w:gridSpan w:val="5"/>
          </w:tcPr>
          <w:p w:rsidR="009E7444" w:rsidRDefault="009E7444">
            <w:pPr>
              <w:pStyle w:val="ConsPlusNormal"/>
            </w:pPr>
            <w:r>
              <w:t>Задача. Организация демонтажа самовольно установленных и незаконно размещенных движимых объектов</w:t>
            </w:r>
          </w:p>
        </w:tc>
      </w:tr>
      <w:tr w:rsidR="009E7444">
        <w:tc>
          <w:tcPr>
            <w:tcW w:w="624" w:type="dxa"/>
            <w:vMerge/>
            <w:tcBorders>
              <w:bottom w:val="nil"/>
            </w:tcBorders>
          </w:tcPr>
          <w:p w:rsidR="009E7444" w:rsidRDefault="009E7444"/>
        </w:tc>
        <w:tc>
          <w:tcPr>
            <w:tcW w:w="3912" w:type="dxa"/>
          </w:tcPr>
          <w:p w:rsidR="009E7444" w:rsidRDefault="009E7444">
            <w:pPr>
              <w:pStyle w:val="ConsPlusNormal"/>
            </w:pPr>
            <w:r>
              <w:t>Доля демонтированных самовольно установленных и незаконно размещенных движимых объектов (за исключением заборов) от общего количества выявленных самовольно установленных и незаконно размещенных движимых объектов (за исключением заборов)</w:t>
            </w:r>
          </w:p>
        </w:tc>
        <w:tc>
          <w:tcPr>
            <w:tcW w:w="794" w:type="dxa"/>
          </w:tcPr>
          <w:p w:rsidR="009E7444" w:rsidRDefault="009E7444">
            <w:pPr>
              <w:pStyle w:val="ConsPlusNormal"/>
              <w:jc w:val="center"/>
            </w:pPr>
            <w:r>
              <w:t>% (шт.)</w:t>
            </w:r>
          </w:p>
        </w:tc>
        <w:tc>
          <w:tcPr>
            <w:tcW w:w="1247" w:type="dxa"/>
          </w:tcPr>
          <w:p w:rsidR="009E7444" w:rsidRDefault="009E7444">
            <w:pPr>
              <w:pStyle w:val="ConsPlusNormal"/>
              <w:jc w:val="center"/>
            </w:pPr>
            <w:r>
              <w:t>100 (283)</w:t>
            </w:r>
          </w:p>
        </w:tc>
        <w:tc>
          <w:tcPr>
            <w:tcW w:w="1247" w:type="dxa"/>
          </w:tcPr>
          <w:p w:rsidR="009E7444" w:rsidRDefault="009E7444">
            <w:pPr>
              <w:pStyle w:val="ConsPlusNormal"/>
              <w:jc w:val="center"/>
            </w:pPr>
            <w:r>
              <w:t>100 (184)</w:t>
            </w:r>
          </w:p>
        </w:tc>
        <w:tc>
          <w:tcPr>
            <w:tcW w:w="1247" w:type="dxa"/>
          </w:tcPr>
          <w:p w:rsidR="009E7444" w:rsidRDefault="009E7444">
            <w:pPr>
              <w:pStyle w:val="ConsPlusNormal"/>
              <w:jc w:val="center"/>
            </w:pPr>
            <w:r>
              <w:t>100 (184)</w:t>
            </w:r>
          </w:p>
        </w:tc>
      </w:tr>
      <w:tr w:rsidR="009E7444">
        <w:tblPrEx>
          <w:tblBorders>
            <w:insideH w:val="nil"/>
          </w:tblBorders>
        </w:tblPrEx>
        <w:tc>
          <w:tcPr>
            <w:tcW w:w="624" w:type="dxa"/>
            <w:vMerge/>
            <w:tcBorders>
              <w:bottom w:val="nil"/>
            </w:tcBorders>
          </w:tcPr>
          <w:p w:rsidR="009E7444" w:rsidRDefault="009E7444"/>
        </w:tc>
        <w:tc>
          <w:tcPr>
            <w:tcW w:w="3912" w:type="dxa"/>
            <w:tcBorders>
              <w:bottom w:val="nil"/>
            </w:tcBorders>
          </w:tcPr>
          <w:p w:rsidR="009E7444" w:rsidRDefault="009E7444">
            <w:pPr>
              <w:pStyle w:val="ConsPlusNormal"/>
            </w:pPr>
            <w:r>
              <w:t>Доля демонтированных самовольно установленных и незаконно размещенных движимых объектов (заборы) от общего количества выявленных самовольно установленных и незаконно размещенных движимых объектов (заборы)</w:t>
            </w:r>
          </w:p>
        </w:tc>
        <w:tc>
          <w:tcPr>
            <w:tcW w:w="794" w:type="dxa"/>
            <w:tcBorders>
              <w:bottom w:val="nil"/>
            </w:tcBorders>
          </w:tcPr>
          <w:p w:rsidR="009E7444" w:rsidRDefault="009E7444">
            <w:pPr>
              <w:pStyle w:val="ConsPlusNormal"/>
              <w:jc w:val="center"/>
            </w:pPr>
            <w:r>
              <w:t>% (кв. м)</w:t>
            </w:r>
          </w:p>
        </w:tc>
        <w:tc>
          <w:tcPr>
            <w:tcW w:w="1247" w:type="dxa"/>
            <w:tcBorders>
              <w:bottom w:val="nil"/>
            </w:tcBorders>
          </w:tcPr>
          <w:p w:rsidR="009E7444" w:rsidRDefault="009E7444">
            <w:pPr>
              <w:pStyle w:val="ConsPlusNormal"/>
              <w:jc w:val="center"/>
            </w:pPr>
            <w:r>
              <w:t>100 (607,5)</w:t>
            </w:r>
          </w:p>
        </w:tc>
        <w:tc>
          <w:tcPr>
            <w:tcW w:w="1247" w:type="dxa"/>
            <w:tcBorders>
              <w:bottom w:val="nil"/>
            </w:tcBorders>
          </w:tcPr>
          <w:p w:rsidR="009E7444" w:rsidRDefault="009E7444">
            <w:pPr>
              <w:pStyle w:val="ConsPlusNormal"/>
              <w:jc w:val="center"/>
            </w:pPr>
            <w:r>
              <w:t>100 (574,5)</w:t>
            </w:r>
          </w:p>
        </w:tc>
        <w:tc>
          <w:tcPr>
            <w:tcW w:w="1247" w:type="dxa"/>
            <w:tcBorders>
              <w:bottom w:val="nil"/>
            </w:tcBorders>
          </w:tcPr>
          <w:p w:rsidR="009E7444" w:rsidRDefault="009E7444">
            <w:pPr>
              <w:pStyle w:val="ConsPlusNormal"/>
              <w:jc w:val="center"/>
            </w:pPr>
            <w:r>
              <w:t>100 (574,5)</w:t>
            </w:r>
          </w:p>
        </w:tc>
      </w:tr>
      <w:tr w:rsidR="009E7444">
        <w:tblPrEx>
          <w:tblBorders>
            <w:insideH w:val="nil"/>
          </w:tblBorders>
        </w:tblPrEx>
        <w:tc>
          <w:tcPr>
            <w:tcW w:w="9071" w:type="dxa"/>
            <w:gridSpan w:val="6"/>
            <w:tcBorders>
              <w:top w:val="nil"/>
            </w:tcBorders>
          </w:tcPr>
          <w:p w:rsidR="009E7444" w:rsidRDefault="009E7444">
            <w:pPr>
              <w:pStyle w:val="ConsPlusNormal"/>
              <w:jc w:val="both"/>
            </w:pPr>
            <w:r>
              <w:lastRenderedPageBreak/>
              <w:t xml:space="preserve">(п. 1.1.4 в ред. </w:t>
            </w:r>
            <w:hyperlink r:id="rId129" w:history="1">
              <w:r>
                <w:rPr>
                  <w:color w:val="0000FF"/>
                </w:rPr>
                <w:t>Постановления</w:t>
              </w:r>
            </w:hyperlink>
            <w:r>
              <w:t xml:space="preserve"> Администрации г. Перми от 06.09.2017 N 689)</w:t>
            </w:r>
          </w:p>
        </w:tc>
      </w:tr>
      <w:tr w:rsidR="009E7444">
        <w:tc>
          <w:tcPr>
            <w:tcW w:w="624" w:type="dxa"/>
          </w:tcPr>
          <w:p w:rsidR="009E7444" w:rsidRDefault="009E7444">
            <w:pPr>
              <w:pStyle w:val="ConsPlusNormal"/>
              <w:jc w:val="center"/>
            </w:pPr>
            <w:r>
              <w:t>1.1.5</w:t>
            </w:r>
          </w:p>
        </w:tc>
        <w:tc>
          <w:tcPr>
            <w:tcW w:w="8447" w:type="dxa"/>
            <w:gridSpan w:val="5"/>
          </w:tcPr>
          <w:p w:rsidR="009E7444" w:rsidRDefault="009E7444">
            <w:pPr>
              <w:pStyle w:val="ConsPlusNormal"/>
            </w:pPr>
            <w:r>
              <w:t>Задача. Предупреждение воздействия поверхностных вод</w:t>
            </w:r>
          </w:p>
        </w:tc>
      </w:tr>
      <w:tr w:rsidR="009E7444">
        <w:tc>
          <w:tcPr>
            <w:tcW w:w="624" w:type="dxa"/>
          </w:tcPr>
          <w:p w:rsidR="009E7444" w:rsidRDefault="009E7444">
            <w:pPr>
              <w:pStyle w:val="ConsPlusNormal"/>
            </w:pPr>
          </w:p>
        </w:tc>
        <w:tc>
          <w:tcPr>
            <w:tcW w:w="3912" w:type="dxa"/>
          </w:tcPr>
          <w:p w:rsidR="009E7444" w:rsidRDefault="009E7444">
            <w:pPr>
              <w:pStyle w:val="ConsPlusNormal"/>
            </w:pPr>
            <w:r>
              <w:t>Доля протяженности отремонтированного берегоукрепления набережной от общей протяженности планируемого ремонта берегоукрепления набережной</w:t>
            </w:r>
          </w:p>
        </w:tc>
        <w:tc>
          <w:tcPr>
            <w:tcW w:w="794" w:type="dxa"/>
          </w:tcPr>
          <w:p w:rsidR="009E7444" w:rsidRDefault="009E7444">
            <w:pPr>
              <w:pStyle w:val="ConsPlusNormal"/>
              <w:jc w:val="center"/>
            </w:pPr>
            <w:r>
              <w:t>% (км)</w:t>
            </w:r>
          </w:p>
        </w:tc>
        <w:tc>
          <w:tcPr>
            <w:tcW w:w="1247" w:type="dxa"/>
          </w:tcPr>
          <w:p w:rsidR="009E7444" w:rsidRDefault="009E7444">
            <w:pPr>
              <w:pStyle w:val="ConsPlusNormal"/>
              <w:jc w:val="center"/>
            </w:pPr>
            <w:r>
              <w:t>85,4 (1,71)</w:t>
            </w:r>
          </w:p>
        </w:tc>
        <w:tc>
          <w:tcPr>
            <w:tcW w:w="1247" w:type="dxa"/>
          </w:tcPr>
          <w:p w:rsidR="009E7444" w:rsidRDefault="009E7444">
            <w:pPr>
              <w:pStyle w:val="ConsPlusNormal"/>
              <w:jc w:val="center"/>
            </w:pPr>
            <w:r>
              <w:t>0 (0)</w:t>
            </w:r>
          </w:p>
        </w:tc>
        <w:tc>
          <w:tcPr>
            <w:tcW w:w="1247" w:type="dxa"/>
          </w:tcPr>
          <w:p w:rsidR="009E7444" w:rsidRDefault="009E7444">
            <w:pPr>
              <w:pStyle w:val="ConsPlusNormal"/>
              <w:jc w:val="center"/>
            </w:pPr>
            <w:r>
              <w:t>0 (0)</w:t>
            </w:r>
          </w:p>
        </w:tc>
      </w:tr>
      <w:tr w:rsidR="009E7444">
        <w:tc>
          <w:tcPr>
            <w:tcW w:w="624" w:type="dxa"/>
          </w:tcPr>
          <w:p w:rsidR="009E7444" w:rsidRDefault="009E7444">
            <w:pPr>
              <w:pStyle w:val="ConsPlusNormal"/>
              <w:jc w:val="center"/>
            </w:pPr>
            <w:r>
              <w:t>1.1.6</w:t>
            </w:r>
          </w:p>
        </w:tc>
        <w:tc>
          <w:tcPr>
            <w:tcW w:w="8447" w:type="dxa"/>
            <w:gridSpan w:val="5"/>
          </w:tcPr>
          <w:p w:rsidR="009E7444" w:rsidRDefault="009E7444">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9E7444">
        <w:tblPrEx>
          <w:tblBorders>
            <w:insideH w:val="nil"/>
          </w:tblBorders>
        </w:tblPrEx>
        <w:tc>
          <w:tcPr>
            <w:tcW w:w="624" w:type="dxa"/>
            <w:tcBorders>
              <w:bottom w:val="nil"/>
            </w:tcBorders>
          </w:tcPr>
          <w:p w:rsidR="009E7444" w:rsidRDefault="009E7444">
            <w:pPr>
              <w:pStyle w:val="ConsPlusNormal"/>
            </w:pPr>
          </w:p>
        </w:tc>
        <w:tc>
          <w:tcPr>
            <w:tcW w:w="3912" w:type="dxa"/>
            <w:tcBorders>
              <w:bottom w:val="nil"/>
            </w:tcBorders>
          </w:tcPr>
          <w:p w:rsidR="009E7444" w:rsidRDefault="009E7444">
            <w:pPr>
              <w:pStyle w:val="ConsPlusNormal"/>
            </w:pPr>
            <w:r>
              <w:t>Доля площади объектов озеленения общего пользования на территории города Перми, в отношении которых выполнены работы по строительству, от общей площади объектов озеленения общего пользования</w:t>
            </w:r>
          </w:p>
        </w:tc>
        <w:tc>
          <w:tcPr>
            <w:tcW w:w="794" w:type="dxa"/>
            <w:tcBorders>
              <w:bottom w:val="nil"/>
            </w:tcBorders>
          </w:tcPr>
          <w:p w:rsidR="009E7444" w:rsidRDefault="009E7444">
            <w:pPr>
              <w:pStyle w:val="ConsPlusNormal"/>
              <w:jc w:val="center"/>
            </w:pPr>
            <w:r>
              <w:t>% (га)</w:t>
            </w:r>
          </w:p>
        </w:tc>
        <w:tc>
          <w:tcPr>
            <w:tcW w:w="1247" w:type="dxa"/>
            <w:tcBorders>
              <w:bottom w:val="nil"/>
            </w:tcBorders>
          </w:tcPr>
          <w:p w:rsidR="009E7444" w:rsidRDefault="009E7444">
            <w:pPr>
              <w:pStyle w:val="ConsPlusNormal"/>
              <w:jc w:val="center"/>
            </w:pPr>
            <w:r>
              <w:t>0,0 (0,0)</w:t>
            </w:r>
          </w:p>
        </w:tc>
        <w:tc>
          <w:tcPr>
            <w:tcW w:w="1247" w:type="dxa"/>
            <w:tcBorders>
              <w:bottom w:val="nil"/>
            </w:tcBorders>
          </w:tcPr>
          <w:p w:rsidR="009E7444" w:rsidRDefault="009E7444">
            <w:pPr>
              <w:pStyle w:val="ConsPlusNormal"/>
              <w:jc w:val="center"/>
            </w:pPr>
            <w:r>
              <w:t>0,14 (0,5)</w:t>
            </w:r>
          </w:p>
        </w:tc>
        <w:tc>
          <w:tcPr>
            <w:tcW w:w="1247" w:type="dxa"/>
            <w:tcBorders>
              <w:bottom w:val="nil"/>
            </w:tcBorders>
          </w:tcPr>
          <w:p w:rsidR="009E7444" w:rsidRDefault="009E7444">
            <w:pPr>
              <w:pStyle w:val="ConsPlusNormal"/>
              <w:jc w:val="center"/>
            </w:pPr>
            <w:r>
              <w:t>0,17 (0,6)</w:t>
            </w:r>
          </w:p>
        </w:tc>
      </w:tr>
      <w:tr w:rsidR="009E7444">
        <w:tblPrEx>
          <w:tblBorders>
            <w:insideH w:val="nil"/>
          </w:tblBorders>
        </w:tblPrEx>
        <w:tc>
          <w:tcPr>
            <w:tcW w:w="9071" w:type="dxa"/>
            <w:gridSpan w:val="6"/>
            <w:tcBorders>
              <w:top w:val="nil"/>
            </w:tcBorders>
          </w:tcPr>
          <w:p w:rsidR="009E7444" w:rsidRDefault="009E7444">
            <w:pPr>
              <w:pStyle w:val="ConsPlusNormal"/>
              <w:jc w:val="both"/>
            </w:pPr>
            <w:r>
              <w:t xml:space="preserve">(п. 1.1.6 в ред. </w:t>
            </w:r>
            <w:hyperlink r:id="rId130" w:history="1">
              <w:r>
                <w:rPr>
                  <w:color w:val="0000FF"/>
                </w:rPr>
                <w:t>Постановления</w:t>
              </w:r>
            </w:hyperlink>
            <w:r>
              <w:t xml:space="preserve"> Администрации г. Перми от 14.07.2017 N 540)</w:t>
            </w:r>
          </w:p>
        </w:tc>
      </w:tr>
      <w:tr w:rsidR="009E7444">
        <w:tc>
          <w:tcPr>
            <w:tcW w:w="624" w:type="dxa"/>
          </w:tcPr>
          <w:p w:rsidR="009E7444" w:rsidRDefault="009E7444">
            <w:pPr>
              <w:pStyle w:val="ConsPlusNormal"/>
              <w:jc w:val="center"/>
              <w:outlineLvl w:val="2"/>
            </w:pPr>
            <w:r>
              <w:t>2</w:t>
            </w:r>
          </w:p>
        </w:tc>
        <w:tc>
          <w:tcPr>
            <w:tcW w:w="8447" w:type="dxa"/>
            <w:gridSpan w:val="5"/>
          </w:tcPr>
          <w:p w:rsidR="009E7444" w:rsidRDefault="009E7444">
            <w:pPr>
              <w:pStyle w:val="ConsPlusNormal"/>
            </w:pPr>
            <w:r>
              <w:t>Цель. Обеспечение местами под захоронение умерших жителей города Перми</w:t>
            </w:r>
          </w:p>
        </w:tc>
      </w:tr>
      <w:tr w:rsidR="009E7444">
        <w:tblPrEx>
          <w:tblBorders>
            <w:insideH w:val="nil"/>
          </w:tblBorders>
        </w:tblPrEx>
        <w:tc>
          <w:tcPr>
            <w:tcW w:w="624" w:type="dxa"/>
            <w:tcBorders>
              <w:bottom w:val="nil"/>
            </w:tcBorders>
          </w:tcPr>
          <w:p w:rsidR="009E7444" w:rsidRDefault="009E7444">
            <w:pPr>
              <w:pStyle w:val="ConsPlusNormal"/>
            </w:pPr>
          </w:p>
        </w:tc>
        <w:tc>
          <w:tcPr>
            <w:tcW w:w="3912" w:type="dxa"/>
            <w:tcBorders>
              <w:bottom w:val="nil"/>
            </w:tcBorders>
          </w:tcPr>
          <w:p w:rsidR="009E7444" w:rsidRDefault="009E7444">
            <w:pPr>
              <w:pStyle w:val="ConsPlusNormal"/>
            </w:pPr>
            <w:r>
              <w:t>Количество возможных лет захоронений на подготовленных площадях</w:t>
            </w:r>
          </w:p>
        </w:tc>
        <w:tc>
          <w:tcPr>
            <w:tcW w:w="794" w:type="dxa"/>
            <w:tcBorders>
              <w:bottom w:val="nil"/>
            </w:tcBorders>
          </w:tcPr>
          <w:p w:rsidR="009E7444" w:rsidRDefault="009E7444">
            <w:pPr>
              <w:pStyle w:val="ConsPlusNormal"/>
              <w:jc w:val="center"/>
            </w:pPr>
            <w:r>
              <w:t>год</w:t>
            </w:r>
          </w:p>
        </w:tc>
        <w:tc>
          <w:tcPr>
            <w:tcW w:w="1247" w:type="dxa"/>
            <w:tcBorders>
              <w:bottom w:val="nil"/>
            </w:tcBorders>
          </w:tcPr>
          <w:p w:rsidR="009E7444" w:rsidRDefault="009E7444">
            <w:pPr>
              <w:pStyle w:val="ConsPlusNormal"/>
              <w:jc w:val="center"/>
            </w:pPr>
            <w:r>
              <w:t>3,1</w:t>
            </w:r>
          </w:p>
        </w:tc>
        <w:tc>
          <w:tcPr>
            <w:tcW w:w="1247" w:type="dxa"/>
            <w:tcBorders>
              <w:bottom w:val="nil"/>
            </w:tcBorders>
          </w:tcPr>
          <w:p w:rsidR="009E7444" w:rsidRDefault="009E7444">
            <w:pPr>
              <w:pStyle w:val="ConsPlusNormal"/>
              <w:jc w:val="center"/>
            </w:pPr>
            <w:r>
              <w:t>2,1</w:t>
            </w:r>
          </w:p>
        </w:tc>
        <w:tc>
          <w:tcPr>
            <w:tcW w:w="1247" w:type="dxa"/>
            <w:tcBorders>
              <w:bottom w:val="nil"/>
            </w:tcBorders>
          </w:tcPr>
          <w:p w:rsidR="009E7444" w:rsidRDefault="009E7444">
            <w:pPr>
              <w:pStyle w:val="ConsPlusNormal"/>
              <w:jc w:val="center"/>
            </w:pPr>
            <w:r>
              <w:t>1,2</w:t>
            </w:r>
          </w:p>
        </w:tc>
      </w:tr>
      <w:tr w:rsidR="009E7444">
        <w:tblPrEx>
          <w:tblBorders>
            <w:insideH w:val="nil"/>
          </w:tblBorders>
        </w:tblPrEx>
        <w:tc>
          <w:tcPr>
            <w:tcW w:w="9071" w:type="dxa"/>
            <w:gridSpan w:val="6"/>
            <w:tcBorders>
              <w:top w:val="nil"/>
            </w:tcBorders>
          </w:tcPr>
          <w:p w:rsidR="009E7444" w:rsidRDefault="009E7444">
            <w:pPr>
              <w:pStyle w:val="ConsPlusNormal"/>
              <w:jc w:val="both"/>
            </w:pPr>
            <w:r>
              <w:t xml:space="preserve">(в ред. </w:t>
            </w:r>
            <w:hyperlink r:id="rId131" w:history="1">
              <w:r>
                <w:rPr>
                  <w:color w:val="0000FF"/>
                </w:rPr>
                <w:t>Постановления</w:t>
              </w:r>
            </w:hyperlink>
            <w:r>
              <w:t xml:space="preserve"> Администрации г. Перми от 28.02.2017 N 137)</w:t>
            </w:r>
          </w:p>
        </w:tc>
      </w:tr>
      <w:tr w:rsidR="009E7444">
        <w:tc>
          <w:tcPr>
            <w:tcW w:w="624" w:type="dxa"/>
          </w:tcPr>
          <w:p w:rsidR="009E7444" w:rsidRDefault="009E7444">
            <w:pPr>
              <w:pStyle w:val="ConsPlusNormal"/>
              <w:jc w:val="center"/>
            </w:pPr>
            <w:r>
              <w:t>2.1</w:t>
            </w:r>
          </w:p>
        </w:tc>
        <w:tc>
          <w:tcPr>
            <w:tcW w:w="8447" w:type="dxa"/>
            <w:gridSpan w:val="5"/>
          </w:tcPr>
          <w:p w:rsidR="009E7444" w:rsidRDefault="009E7444">
            <w:pPr>
              <w:pStyle w:val="ConsPlusNormal"/>
            </w:pPr>
            <w:r>
              <w:t>Подпрограмма. Восстановление нормативного состояния и развитие объектов ритуального назначения</w:t>
            </w:r>
          </w:p>
        </w:tc>
      </w:tr>
      <w:tr w:rsidR="009E7444">
        <w:tc>
          <w:tcPr>
            <w:tcW w:w="624" w:type="dxa"/>
          </w:tcPr>
          <w:p w:rsidR="009E7444" w:rsidRDefault="009E7444">
            <w:pPr>
              <w:pStyle w:val="ConsPlusNormal"/>
              <w:jc w:val="center"/>
            </w:pPr>
            <w:r>
              <w:t>2.1.1</w:t>
            </w:r>
          </w:p>
        </w:tc>
        <w:tc>
          <w:tcPr>
            <w:tcW w:w="8447" w:type="dxa"/>
            <w:gridSpan w:val="5"/>
          </w:tcPr>
          <w:p w:rsidR="009E7444" w:rsidRDefault="009E7444">
            <w:pPr>
              <w:pStyle w:val="ConsPlusNormal"/>
            </w:pPr>
            <w:r>
              <w:t>Задача. Организация ритуальных услуг и содержания мест захоронения</w:t>
            </w:r>
          </w:p>
        </w:tc>
      </w:tr>
      <w:tr w:rsidR="009E7444">
        <w:tc>
          <w:tcPr>
            <w:tcW w:w="624" w:type="dxa"/>
            <w:vMerge w:val="restart"/>
          </w:tcPr>
          <w:p w:rsidR="009E7444" w:rsidRDefault="009E7444">
            <w:pPr>
              <w:pStyle w:val="ConsPlusNormal"/>
            </w:pPr>
          </w:p>
        </w:tc>
        <w:tc>
          <w:tcPr>
            <w:tcW w:w="3912" w:type="dxa"/>
          </w:tcPr>
          <w:p w:rsidR="009E7444" w:rsidRDefault="009E7444">
            <w:pPr>
              <w:pStyle w:val="ConsPlusNormal"/>
            </w:pPr>
            <w:r>
              <w:t>Доля объектов ритуального назначения на территории города Перми, находящихся на содержании, от общего количества объектов ритуального назначения</w:t>
            </w:r>
          </w:p>
        </w:tc>
        <w:tc>
          <w:tcPr>
            <w:tcW w:w="794" w:type="dxa"/>
          </w:tcPr>
          <w:p w:rsidR="009E7444" w:rsidRDefault="009E7444">
            <w:pPr>
              <w:pStyle w:val="ConsPlusNormal"/>
              <w:jc w:val="center"/>
            </w:pPr>
            <w:r>
              <w:t>% (шт.)</w:t>
            </w:r>
          </w:p>
        </w:tc>
        <w:tc>
          <w:tcPr>
            <w:tcW w:w="1247" w:type="dxa"/>
          </w:tcPr>
          <w:p w:rsidR="009E7444" w:rsidRDefault="009E7444">
            <w:pPr>
              <w:pStyle w:val="ConsPlusNormal"/>
              <w:jc w:val="center"/>
            </w:pPr>
            <w:r>
              <w:t>100 (17)</w:t>
            </w:r>
          </w:p>
        </w:tc>
        <w:tc>
          <w:tcPr>
            <w:tcW w:w="1247" w:type="dxa"/>
          </w:tcPr>
          <w:p w:rsidR="009E7444" w:rsidRDefault="009E7444">
            <w:pPr>
              <w:pStyle w:val="ConsPlusNormal"/>
              <w:jc w:val="center"/>
            </w:pPr>
            <w:r>
              <w:t>100 (17)</w:t>
            </w:r>
          </w:p>
        </w:tc>
        <w:tc>
          <w:tcPr>
            <w:tcW w:w="1247" w:type="dxa"/>
          </w:tcPr>
          <w:p w:rsidR="009E7444" w:rsidRDefault="009E7444">
            <w:pPr>
              <w:pStyle w:val="ConsPlusNormal"/>
              <w:jc w:val="center"/>
            </w:pPr>
            <w:r>
              <w:t>100 (17)</w:t>
            </w:r>
          </w:p>
        </w:tc>
      </w:tr>
      <w:tr w:rsidR="009E7444">
        <w:tc>
          <w:tcPr>
            <w:tcW w:w="624" w:type="dxa"/>
            <w:vMerge/>
          </w:tcPr>
          <w:p w:rsidR="009E7444" w:rsidRDefault="009E7444"/>
        </w:tc>
        <w:tc>
          <w:tcPr>
            <w:tcW w:w="3912" w:type="dxa"/>
          </w:tcPr>
          <w:p w:rsidR="009E7444" w:rsidRDefault="009E7444">
            <w:pPr>
              <w:pStyle w:val="ConsPlusNormal"/>
            </w:pPr>
            <w:r>
              <w:t>Доля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с основной медицинскую деятельность), от общего количества умерших, подлежащих эвакуации</w:t>
            </w:r>
          </w:p>
        </w:tc>
        <w:tc>
          <w:tcPr>
            <w:tcW w:w="794" w:type="dxa"/>
          </w:tcPr>
          <w:p w:rsidR="009E7444" w:rsidRDefault="009E7444">
            <w:pPr>
              <w:pStyle w:val="ConsPlusNormal"/>
              <w:jc w:val="center"/>
            </w:pPr>
            <w:r>
              <w:t>% (чел.)</w:t>
            </w:r>
          </w:p>
        </w:tc>
        <w:tc>
          <w:tcPr>
            <w:tcW w:w="1247" w:type="dxa"/>
          </w:tcPr>
          <w:p w:rsidR="009E7444" w:rsidRDefault="009E7444">
            <w:pPr>
              <w:pStyle w:val="ConsPlusNormal"/>
              <w:jc w:val="center"/>
            </w:pPr>
            <w:r>
              <w:t>100 (3912)</w:t>
            </w:r>
          </w:p>
        </w:tc>
        <w:tc>
          <w:tcPr>
            <w:tcW w:w="1247" w:type="dxa"/>
          </w:tcPr>
          <w:p w:rsidR="009E7444" w:rsidRDefault="009E7444">
            <w:pPr>
              <w:pStyle w:val="ConsPlusNormal"/>
              <w:jc w:val="center"/>
            </w:pPr>
            <w:r>
              <w:t>100 (3912)</w:t>
            </w:r>
          </w:p>
        </w:tc>
        <w:tc>
          <w:tcPr>
            <w:tcW w:w="1247" w:type="dxa"/>
          </w:tcPr>
          <w:p w:rsidR="009E7444" w:rsidRDefault="009E7444">
            <w:pPr>
              <w:pStyle w:val="ConsPlusNormal"/>
              <w:jc w:val="center"/>
            </w:pPr>
            <w:r>
              <w:t>100 (3912)</w:t>
            </w:r>
          </w:p>
        </w:tc>
      </w:tr>
      <w:tr w:rsidR="009E7444">
        <w:tc>
          <w:tcPr>
            <w:tcW w:w="624" w:type="dxa"/>
          </w:tcPr>
          <w:p w:rsidR="009E7444" w:rsidRDefault="009E7444">
            <w:pPr>
              <w:pStyle w:val="ConsPlusNormal"/>
              <w:jc w:val="center"/>
            </w:pPr>
            <w:r>
              <w:lastRenderedPageBreak/>
              <w:t>2.1.2</w:t>
            </w:r>
          </w:p>
        </w:tc>
        <w:tc>
          <w:tcPr>
            <w:tcW w:w="8447" w:type="dxa"/>
            <w:gridSpan w:val="5"/>
          </w:tcPr>
          <w:p w:rsidR="009E7444" w:rsidRDefault="009E7444">
            <w:pPr>
              <w:pStyle w:val="ConsPlusNormal"/>
            </w:pPr>
            <w:r>
              <w:t>Задача. Восстановление нормативного состояния объектов ритуального назначения</w:t>
            </w:r>
          </w:p>
        </w:tc>
      </w:tr>
      <w:tr w:rsidR="009E7444">
        <w:tc>
          <w:tcPr>
            <w:tcW w:w="624" w:type="dxa"/>
          </w:tcPr>
          <w:p w:rsidR="009E7444" w:rsidRDefault="009E7444">
            <w:pPr>
              <w:pStyle w:val="ConsPlusNormal"/>
            </w:pPr>
          </w:p>
        </w:tc>
        <w:tc>
          <w:tcPr>
            <w:tcW w:w="3912" w:type="dxa"/>
          </w:tcPr>
          <w:p w:rsidR="009E7444" w:rsidRDefault="009E7444">
            <w:pPr>
              <w:pStyle w:val="ConsPlusNormal"/>
            </w:pPr>
            <w:r>
              <w:t>Доля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 от общего количества объектов ритуального назначения на территории города Перми</w:t>
            </w:r>
          </w:p>
        </w:tc>
        <w:tc>
          <w:tcPr>
            <w:tcW w:w="794" w:type="dxa"/>
          </w:tcPr>
          <w:p w:rsidR="009E7444" w:rsidRDefault="009E7444">
            <w:pPr>
              <w:pStyle w:val="ConsPlusNormal"/>
              <w:jc w:val="center"/>
            </w:pPr>
            <w:r>
              <w:t>% (шт.)</w:t>
            </w:r>
          </w:p>
        </w:tc>
        <w:tc>
          <w:tcPr>
            <w:tcW w:w="1247" w:type="dxa"/>
          </w:tcPr>
          <w:p w:rsidR="009E7444" w:rsidRDefault="009E7444">
            <w:pPr>
              <w:pStyle w:val="ConsPlusNormal"/>
              <w:jc w:val="center"/>
            </w:pPr>
            <w:r>
              <w:t>11,8 (2)</w:t>
            </w:r>
          </w:p>
        </w:tc>
        <w:tc>
          <w:tcPr>
            <w:tcW w:w="1247" w:type="dxa"/>
          </w:tcPr>
          <w:p w:rsidR="009E7444" w:rsidRDefault="009E7444">
            <w:pPr>
              <w:pStyle w:val="ConsPlusNormal"/>
              <w:jc w:val="center"/>
            </w:pPr>
            <w:r>
              <w:t>11,8 (2)</w:t>
            </w:r>
          </w:p>
        </w:tc>
        <w:tc>
          <w:tcPr>
            <w:tcW w:w="1247" w:type="dxa"/>
          </w:tcPr>
          <w:p w:rsidR="009E7444" w:rsidRDefault="009E7444">
            <w:pPr>
              <w:pStyle w:val="ConsPlusNormal"/>
              <w:jc w:val="center"/>
            </w:pPr>
            <w:r>
              <w:t>11,8 (2)</w:t>
            </w:r>
          </w:p>
        </w:tc>
      </w:tr>
      <w:tr w:rsidR="009E7444">
        <w:tc>
          <w:tcPr>
            <w:tcW w:w="624" w:type="dxa"/>
          </w:tcPr>
          <w:p w:rsidR="009E7444" w:rsidRDefault="009E7444">
            <w:pPr>
              <w:pStyle w:val="ConsPlusNormal"/>
              <w:jc w:val="center"/>
            </w:pPr>
            <w:r>
              <w:t>2.1.3</w:t>
            </w:r>
          </w:p>
        </w:tc>
        <w:tc>
          <w:tcPr>
            <w:tcW w:w="8447" w:type="dxa"/>
            <w:gridSpan w:val="5"/>
          </w:tcPr>
          <w:p w:rsidR="009E7444" w:rsidRDefault="009E7444">
            <w:pPr>
              <w:pStyle w:val="ConsPlusNormal"/>
            </w:pPr>
            <w:r>
              <w:t>Задача. Строительство новых и реконструкция существующих объектов ритуального назначения</w:t>
            </w:r>
          </w:p>
        </w:tc>
      </w:tr>
      <w:tr w:rsidR="009E7444">
        <w:tc>
          <w:tcPr>
            <w:tcW w:w="624" w:type="dxa"/>
          </w:tcPr>
          <w:p w:rsidR="009E7444" w:rsidRDefault="009E7444">
            <w:pPr>
              <w:pStyle w:val="ConsPlusNormal"/>
            </w:pPr>
          </w:p>
        </w:tc>
        <w:tc>
          <w:tcPr>
            <w:tcW w:w="3912" w:type="dxa"/>
          </w:tcPr>
          <w:p w:rsidR="009E7444" w:rsidRDefault="009E7444">
            <w:pPr>
              <w:pStyle w:val="ConsPlusNormal"/>
            </w:pPr>
            <w:r>
              <w:t>Доля площади объектов ритуального назначения на территории города Перми, в отношении которых выполнены работы по строительству и реконструкции в текущем периоде, от общей площади объектов ритуального назначения на территории города Перми</w:t>
            </w:r>
          </w:p>
        </w:tc>
        <w:tc>
          <w:tcPr>
            <w:tcW w:w="794" w:type="dxa"/>
          </w:tcPr>
          <w:p w:rsidR="009E7444" w:rsidRDefault="009E7444">
            <w:pPr>
              <w:pStyle w:val="ConsPlusNormal"/>
              <w:jc w:val="center"/>
            </w:pPr>
            <w:r>
              <w:t>% (га)</w:t>
            </w:r>
          </w:p>
        </w:tc>
        <w:tc>
          <w:tcPr>
            <w:tcW w:w="1247" w:type="dxa"/>
          </w:tcPr>
          <w:p w:rsidR="009E7444" w:rsidRDefault="009E7444">
            <w:pPr>
              <w:pStyle w:val="ConsPlusNormal"/>
              <w:jc w:val="center"/>
            </w:pPr>
            <w:r>
              <w:t>0,5 (2,0)</w:t>
            </w:r>
          </w:p>
        </w:tc>
        <w:tc>
          <w:tcPr>
            <w:tcW w:w="1247" w:type="dxa"/>
          </w:tcPr>
          <w:p w:rsidR="009E7444" w:rsidRDefault="009E7444">
            <w:pPr>
              <w:pStyle w:val="ConsPlusNormal"/>
              <w:jc w:val="center"/>
            </w:pPr>
            <w:r>
              <w:t>0 (0,0)</w:t>
            </w:r>
          </w:p>
        </w:tc>
        <w:tc>
          <w:tcPr>
            <w:tcW w:w="1247" w:type="dxa"/>
          </w:tcPr>
          <w:p w:rsidR="009E7444" w:rsidRDefault="009E7444">
            <w:pPr>
              <w:pStyle w:val="ConsPlusNormal"/>
              <w:jc w:val="center"/>
            </w:pPr>
            <w:r>
              <w:t>0,0 (0,0)</w:t>
            </w:r>
          </w:p>
        </w:tc>
      </w:tr>
    </w:tbl>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sectPr w:rsidR="009E7444">
          <w:pgSz w:w="11905" w:h="16838"/>
          <w:pgMar w:top="1134" w:right="850" w:bottom="1134" w:left="1701" w:header="0" w:footer="0" w:gutter="0"/>
          <w:cols w:space="720"/>
        </w:sectPr>
      </w:pPr>
    </w:p>
    <w:p w:rsidR="009E7444" w:rsidRDefault="009E7444">
      <w:pPr>
        <w:pStyle w:val="ConsPlusNormal"/>
        <w:jc w:val="right"/>
        <w:outlineLvl w:val="2"/>
      </w:pPr>
      <w:r>
        <w:lastRenderedPageBreak/>
        <w:t>Приложение</w:t>
      </w:r>
    </w:p>
    <w:p w:rsidR="009E7444" w:rsidRDefault="009E7444">
      <w:pPr>
        <w:pStyle w:val="ConsPlusNormal"/>
        <w:jc w:val="right"/>
      </w:pPr>
      <w:r>
        <w:t>к таблице</w:t>
      </w:r>
    </w:p>
    <w:p w:rsidR="009E7444" w:rsidRDefault="009E7444">
      <w:pPr>
        <w:pStyle w:val="ConsPlusNormal"/>
        <w:jc w:val="right"/>
      </w:pPr>
      <w:r>
        <w:t>показателей конечного</w:t>
      </w:r>
    </w:p>
    <w:p w:rsidR="009E7444" w:rsidRDefault="009E7444">
      <w:pPr>
        <w:pStyle w:val="ConsPlusNormal"/>
        <w:jc w:val="right"/>
      </w:pPr>
      <w:r>
        <w:t>результата муниципальной</w:t>
      </w:r>
    </w:p>
    <w:p w:rsidR="009E7444" w:rsidRDefault="009E7444">
      <w:pPr>
        <w:pStyle w:val="ConsPlusNormal"/>
        <w:jc w:val="right"/>
      </w:pPr>
      <w:r>
        <w:t>программы "Благоустройство</w:t>
      </w:r>
    </w:p>
    <w:p w:rsidR="009E7444" w:rsidRDefault="009E7444">
      <w:pPr>
        <w:pStyle w:val="ConsPlusNormal"/>
        <w:jc w:val="right"/>
      </w:pPr>
      <w:r>
        <w:t>и содержание объектов озеленения</w:t>
      </w:r>
    </w:p>
    <w:p w:rsidR="009E7444" w:rsidRDefault="009E7444">
      <w:pPr>
        <w:pStyle w:val="ConsPlusNormal"/>
        <w:jc w:val="right"/>
      </w:pPr>
      <w:r>
        <w:t>общего пользования и объектов</w:t>
      </w:r>
    </w:p>
    <w:p w:rsidR="009E7444" w:rsidRDefault="009E7444">
      <w:pPr>
        <w:pStyle w:val="ConsPlusNormal"/>
        <w:jc w:val="right"/>
      </w:pPr>
      <w:r>
        <w:t>ритуального назначения</w:t>
      </w:r>
    </w:p>
    <w:p w:rsidR="009E7444" w:rsidRDefault="009E7444">
      <w:pPr>
        <w:pStyle w:val="ConsPlusNormal"/>
        <w:jc w:val="right"/>
      </w:pPr>
      <w:r>
        <w:t>на территории города Перми"</w:t>
      </w:r>
    </w:p>
    <w:p w:rsidR="009E7444" w:rsidRDefault="009E7444">
      <w:pPr>
        <w:pStyle w:val="ConsPlusNormal"/>
        <w:jc w:val="both"/>
      </w:pPr>
    </w:p>
    <w:p w:rsidR="009E7444" w:rsidRDefault="009E7444">
      <w:pPr>
        <w:pStyle w:val="ConsPlusNormal"/>
        <w:jc w:val="center"/>
      </w:pPr>
      <w:r>
        <w:t>МЕТОДИКА</w:t>
      </w:r>
    </w:p>
    <w:p w:rsidR="009E7444" w:rsidRDefault="009E7444">
      <w:pPr>
        <w:pStyle w:val="ConsPlusNormal"/>
        <w:jc w:val="center"/>
      </w:pPr>
      <w:r>
        <w:t>расчета значений показателей конечного результата</w:t>
      </w:r>
    </w:p>
    <w:p w:rsidR="009E7444" w:rsidRDefault="009E7444">
      <w:pPr>
        <w:pStyle w:val="ConsPlusNormal"/>
        <w:jc w:val="center"/>
      </w:pPr>
      <w:r>
        <w:t>муниципальной программы "Благоустройство и содержание</w:t>
      </w:r>
    </w:p>
    <w:p w:rsidR="009E7444" w:rsidRDefault="009E7444">
      <w:pPr>
        <w:pStyle w:val="ConsPlusNormal"/>
        <w:jc w:val="center"/>
      </w:pPr>
      <w:r>
        <w:t>объектов озеленения общего пользования и объектов</w:t>
      </w:r>
    </w:p>
    <w:p w:rsidR="009E7444" w:rsidRDefault="009E7444">
      <w:pPr>
        <w:pStyle w:val="ConsPlusNormal"/>
        <w:jc w:val="center"/>
      </w:pPr>
      <w:r>
        <w:t>ритуального назначения на территории города Перми"</w:t>
      </w:r>
    </w:p>
    <w:p w:rsidR="009E7444" w:rsidRDefault="009E7444">
      <w:pPr>
        <w:pStyle w:val="ConsPlusNormal"/>
        <w:jc w:val="center"/>
      </w:pPr>
      <w:r>
        <w:t>Список изменяющих документов</w:t>
      </w:r>
    </w:p>
    <w:p w:rsidR="009E7444" w:rsidRDefault="009E7444">
      <w:pPr>
        <w:pStyle w:val="ConsPlusNormal"/>
        <w:jc w:val="center"/>
      </w:pPr>
      <w:r>
        <w:t xml:space="preserve">(в ред. </w:t>
      </w:r>
      <w:hyperlink r:id="rId132" w:history="1">
        <w:r>
          <w:rPr>
            <w:color w:val="0000FF"/>
          </w:rPr>
          <w:t>Постановления</w:t>
        </w:r>
      </w:hyperlink>
      <w:r>
        <w:t xml:space="preserve"> Администрации г. Перми от 31.05.2017 N 424)</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567"/>
        <w:gridCol w:w="1417"/>
        <w:gridCol w:w="3685"/>
        <w:gridCol w:w="2551"/>
        <w:gridCol w:w="1701"/>
        <w:gridCol w:w="1417"/>
        <w:gridCol w:w="1701"/>
      </w:tblGrid>
      <w:tr w:rsidR="009E7444">
        <w:tc>
          <w:tcPr>
            <w:tcW w:w="567" w:type="dxa"/>
            <w:vMerge w:val="restart"/>
          </w:tcPr>
          <w:p w:rsidR="009E7444" w:rsidRDefault="009E7444">
            <w:pPr>
              <w:pStyle w:val="ConsPlusNormal"/>
              <w:jc w:val="center"/>
            </w:pPr>
            <w:r>
              <w:t>N</w:t>
            </w:r>
          </w:p>
        </w:tc>
        <w:tc>
          <w:tcPr>
            <w:tcW w:w="2268" w:type="dxa"/>
            <w:vMerge w:val="restart"/>
          </w:tcPr>
          <w:p w:rsidR="009E7444" w:rsidRDefault="009E7444">
            <w:pPr>
              <w:pStyle w:val="ConsPlusNormal"/>
              <w:jc w:val="center"/>
            </w:pPr>
            <w:r>
              <w:t>Наименование показателя конечного результата</w:t>
            </w:r>
          </w:p>
        </w:tc>
        <w:tc>
          <w:tcPr>
            <w:tcW w:w="567" w:type="dxa"/>
            <w:vMerge w:val="restart"/>
          </w:tcPr>
          <w:p w:rsidR="009E7444" w:rsidRDefault="009E7444">
            <w:pPr>
              <w:pStyle w:val="ConsPlusNormal"/>
              <w:jc w:val="center"/>
            </w:pPr>
            <w:r>
              <w:t>Ед. изм.</w:t>
            </w:r>
          </w:p>
        </w:tc>
        <w:tc>
          <w:tcPr>
            <w:tcW w:w="1417" w:type="dxa"/>
            <w:vMerge w:val="restart"/>
          </w:tcPr>
          <w:p w:rsidR="009E7444" w:rsidRDefault="009E7444">
            <w:pPr>
              <w:pStyle w:val="ConsPlusNormal"/>
              <w:jc w:val="center"/>
            </w:pPr>
            <w:r>
              <w:t>НПА, определяющий методику расчета показателя конечного результата</w:t>
            </w:r>
          </w:p>
        </w:tc>
        <w:tc>
          <w:tcPr>
            <w:tcW w:w="6236" w:type="dxa"/>
            <w:gridSpan w:val="2"/>
          </w:tcPr>
          <w:p w:rsidR="009E7444" w:rsidRDefault="009E7444">
            <w:pPr>
              <w:pStyle w:val="ConsPlusNormal"/>
              <w:jc w:val="center"/>
            </w:pPr>
            <w:r>
              <w:t>Расчет показателя конечного результата</w:t>
            </w:r>
          </w:p>
        </w:tc>
        <w:tc>
          <w:tcPr>
            <w:tcW w:w="4819" w:type="dxa"/>
            <w:gridSpan w:val="3"/>
          </w:tcPr>
          <w:p w:rsidR="009E7444" w:rsidRDefault="009E7444">
            <w:pPr>
              <w:pStyle w:val="ConsPlusNormal"/>
              <w:jc w:val="center"/>
            </w:pPr>
            <w:r>
              <w:t>Исходные данные для расчета</w:t>
            </w:r>
          </w:p>
        </w:tc>
      </w:tr>
      <w:tr w:rsidR="009E7444">
        <w:tc>
          <w:tcPr>
            <w:tcW w:w="567" w:type="dxa"/>
            <w:vMerge/>
          </w:tcPr>
          <w:p w:rsidR="009E7444" w:rsidRDefault="009E7444"/>
        </w:tc>
        <w:tc>
          <w:tcPr>
            <w:tcW w:w="2268" w:type="dxa"/>
            <w:vMerge/>
          </w:tcPr>
          <w:p w:rsidR="009E7444" w:rsidRDefault="009E7444"/>
        </w:tc>
        <w:tc>
          <w:tcPr>
            <w:tcW w:w="567" w:type="dxa"/>
            <w:vMerge/>
          </w:tcPr>
          <w:p w:rsidR="009E7444" w:rsidRDefault="009E7444"/>
        </w:tc>
        <w:tc>
          <w:tcPr>
            <w:tcW w:w="1417" w:type="dxa"/>
            <w:vMerge/>
          </w:tcPr>
          <w:p w:rsidR="009E7444" w:rsidRDefault="009E7444"/>
        </w:tc>
        <w:tc>
          <w:tcPr>
            <w:tcW w:w="3685" w:type="dxa"/>
          </w:tcPr>
          <w:p w:rsidR="009E7444" w:rsidRDefault="009E7444">
            <w:pPr>
              <w:pStyle w:val="ConsPlusNormal"/>
              <w:jc w:val="center"/>
            </w:pPr>
            <w:r>
              <w:t>формула расчета</w:t>
            </w:r>
          </w:p>
        </w:tc>
        <w:tc>
          <w:tcPr>
            <w:tcW w:w="2551" w:type="dxa"/>
          </w:tcPr>
          <w:p w:rsidR="009E7444" w:rsidRDefault="009E7444">
            <w:pPr>
              <w:pStyle w:val="ConsPlusNormal"/>
              <w:jc w:val="center"/>
            </w:pPr>
            <w:r>
              <w:t>буквенное обозначение переменной в формуле расчета</w:t>
            </w:r>
          </w:p>
        </w:tc>
        <w:tc>
          <w:tcPr>
            <w:tcW w:w="1701" w:type="dxa"/>
          </w:tcPr>
          <w:p w:rsidR="009E7444" w:rsidRDefault="009E7444">
            <w:pPr>
              <w:pStyle w:val="ConsPlusNormal"/>
              <w:jc w:val="center"/>
            </w:pPr>
            <w:r>
              <w:t>источник исходных данных</w:t>
            </w:r>
          </w:p>
        </w:tc>
        <w:tc>
          <w:tcPr>
            <w:tcW w:w="1417" w:type="dxa"/>
          </w:tcPr>
          <w:p w:rsidR="009E7444" w:rsidRDefault="009E7444">
            <w:pPr>
              <w:pStyle w:val="ConsPlusNormal"/>
              <w:jc w:val="center"/>
            </w:pPr>
            <w:r>
              <w:t>метод сбора исходных данных</w:t>
            </w:r>
          </w:p>
        </w:tc>
        <w:tc>
          <w:tcPr>
            <w:tcW w:w="1701" w:type="dxa"/>
          </w:tcPr>
          <w:p w:rsidR="009E7444" w:rsidRDefault="009E7444">
            <w:pPr>
              <w:pStyle w:val="ConsPlusNormal"/>
              <w:jc w:val="center"/>
            </w:pPr>
            <w:r>
              <w:t>периодичность сбора и срок предоставления исходных данных</w:t>
            </w:r>
          </w:p>
        </w:tc>
      </w:tr>
      <w:tr w:rsidR="009E7444">
        <w:tc>
          <w:tcPr>
            <w:tcW w:w="567" w:type="dxa"/>
          </w:tcPr>
          <w:p w:rsidR="009E7444" w:rsidRDefault="009E7444">
            <w:pPr>
              <w:pStyle w:val="ConsPlusNormal"/>
              <w:jc w:val="center"/>
            </w:pPr>
            <w:r>
              <w:t>1</w:t>
            </w:r>
          </w:p>
        </w:tc>
        <w:tc>
          <w:tcPr>
            <w:tcW w:w="2268" w:type="dxa"/>
          </w:tcPr>
          <w:p w:rsidR="009E7444" w:rsidRDefault="009E7444">
            <w:pPr>
              <w:pStyle w:val="ConsPlusNormal"/>
              <w:jc w:val="center"/>
            </w:pPr>
            <w:r>
              <w:t>2</w:t>
            </w:r>
          </w:p>
        </w:tc>
        <w:tc>
          <w:tcPr>
            <w:tcW w:w="567" w:type="dxa"/>
          </w:tcPr>
          <w:p w:rsidR="009E7444" w:rsidRDefault="009E7444">
            <w:pPr>
              <w:pStyle w:val="ConsPlusNormal"/>
              <w:jc w:val="center"/>
            </w:pPr>
            <w:r>
              <w:t>3</w:t>
            </w:r>
          </w:p>
        </w:tc>
        <w:tc>
          <w:tcPr>
            <w:tcW w:w="1417" w:type="dxa"/>
          </w:tcPr>
          <w:p w:rsidR="009E7444" w:rsidRDefault="009E7444">
            <w:pPr>
              <w:pStyle w:val="ConsPlusNormal"/>
              <w:jc w:val="center"/>
            </w:pPr>
            <w:r>
              <w:t>4</w:t>
            </w:r>
          </w:p>
        </w:tc>
        <w:tc>
          <w:tcPr>
            <w:tcW w:w="3685" w:type="dxa"/>
          </w:tcPr>
          <w:p w:rsidR="009E7444" w:rsidRDefault="009E7444">
            <w:pPr>
              <w:pStyle w:val="ConsPlusNormal"/>
              <w:jc w:val="center"/>
            </w:pPr>
            <w:r>
              <w:t>5</w:t>
            </w:r>
          </w:p>
        </w:tc>
        <w:tc>
          <w:tcPr>
            <w:tcW w:w="2551" w:type="dxa"/>
          </w:tcPr>
          <w:p w:rsidR="009E7444" w:rsidRDefault="009E7444">
            <w:pPr>
              <w:pStyle w:val="ConsPlusNormal"/>
              <w:jc w:val="center"/>
            </w:pPr>
            <w:r>
              <w:t>6</w:t>
            </w:r>
          </w:p>
        </w:tc>
        <w:tc>
          <w:tcPr>
            <w:tcW w:w="1701" w:type="dxa"/>
          </w:tcPr>
          <w:p w:rsidR="009E7444" w:rsidRDefault="009E7444">
            <w:pPr>
              <w:pStyle w:val="ConsPlusNormal"/>
              <w:jc w:val="center"/>
            </w:pPr>
            <w:r>
              <w:t>7</w:t>
            </w:r>
          </w:p>
        </w:tc>
        <w:tc>
          <w:tcPr>
            <w:tcW w:w="1417" w:type="dxa"/>
          </w:tcPr>
          <w:p w:rsidR="009E7444" w:rsidRDefault="009E7444">
            <w:pPr>
              <w:pStyle w:val="ConsPlusNormal"/>
              <w:jc w:val="center"/>
            </w:pPr>
            <w:r>
              <w:t>8</w:t>
            </w:r>
          </w:p>
        </w:tc>
        <w:tc>
          <w:tcPr>
            <w:tcW w:w="1701" w:type="dxa"/>
          </w:tcPr>
          <w:p w:rsidR="009E7444" w:rsidRDefault="009E7444">
            <w:pPr>
              <w:pStyle w:val="ConsPlusNormal"/>
              <w:jc w:val="center"/>
            </w:pPr>
            <w:r>
              <w:t>9</w:t>
            </w:r>
          </w:p>
        </w:tc>
      </w:tr>
      <w:tr w:rsidR="009E7444">
        <w:tc>
          <w:tcPr>
            <w:tcW w:w="567" w:type="dxa"/>
          </w:tcPr>
          <w:p w:rsidR="009E7444" w:rsidRDefault="009E7444">
            <w:pPr>
              <w:pStyle w:val="ConsPlusNormal"/>
              <w:jc w:val="center"/>
            </w:pPr>
            <w:r>
              <w:t>1</w:t>
            </w:r>
          </w:p>
        </w:tc>
        <w:tc>
          <w:tcPr>
            <w:tcW w:w="2268" w:type="dxa"/>
          </w:tcPr>
          <w:p w:rsidR="009E7444" w:rsidRDefault="009E7444">
            <w:pPr>
              <w:pStyle w:val="ConsPlusNormal"/>
            </w:pPr>
            <w:r>
              <w:t xml:space="preserve">Количество объектов озеленения общего пользования, приведенных в нормативное состояние </w:t>
            </w:r>
            <w:r>
              <w:lastRenderedPageBreak/>
              <w:t>(нарастающим итогом)</w:t>
            </w:r>
          </w:p>
        </w:tc>
        <w:tc>
          <w:tcPr>
            <w:tcW w:w="567" w:type="dxa"/>
          </w:tcPr>
          <w:p w:rsidR="009E7444" w:rsidRDefault="009E7444">
            <w:pPr>
              <w:pStyle w:val="ConsPlusNormal"/>
              <w:jc w:val="center"/>
            </w:pPr>
            <w:r>
              <w:lastRenderedPageBreak/>
              <w:t>ед.</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сумма объектов озеленения общего пользования, приведенных в нормативное состояние с 2008 г.</w:t>
            </w:r>
          </w:p>
        </w:tc>
        <w:tc>
          <w:tcPr>
            <w:tcW w:w="2551" w:type="dxa"/>
          </w:tcPr>
          <w:p w:rsidR="009E7444" w:rsidRDefault="009E7444">
            <w:pPr>
              <w:pStyle w:val="ConsPlusNormal"/>
              <w:jc w:val="center"/>
            </w:pPr>
            <w:r>
              <w:t>-</w:t>
            </w:r>
          </w:p>
        </w:tc>
        <w:tc>
          <w:tcPr>
            <w:tcW w:w="1701" w:type="dxa"/>
          </w:tcPr>
          <w:p w:rsidR="009E7444" w:rsidRDefault="009E7444">
            <w:pPr>
              <w:pStyle w:val="ConsPlusNormal"/>
              <w:jc w:val="center"/>
            </w:pPr>
            <w:r>
              <w:t>акты выполненных работ</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lastRenderedPageBreak/>
              <w:t>2</w:t>
            </w:r>
          </w:p>
        </w:tc>
        <w:tc>
          <w:tcPr>
            <w:tcW w:w="2268" w:type="dxa"/>
          </w:tcPr>
          <w:p w:rsidR="009E7444" w:rsidRDefault="009E7444">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567" w:type="dxa"/>
          </w:tcPr>
          <w:p w:rsidR="009E7444" w:rsidRDefault="009E7444">
            <w:pPr>
              <w:pStyle w:val="ConsPlusNormal"/>
              <w:jc w:val="center"/>
            </w:pPr>
            <w:r>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Дпл.оо = Поос x 100% / Поо</w:t>
            </w:r>
          </w:p>
        </w:tc>
        <w:tc>
          <w:tcPr>
            <w:tcW w:w="2551" w:type="dxa"/>
          </w:tcPr>
          <w:p w:rsidR="009E7444" w:rsidRDefault="009E7444">
            <w:pPr>
              <w:pStyle w:val="ConsPlusNormal"/>
              <w:jc w:val="center"/>
            </w:pPr>
            <w:r>
              <w:t>Поос - площадь объектов озеленения общего пользования, находящихся на содержании;</w:t>
            </w:r>
          </w:p>
          <w:p w:rsidR="009E7444" w:rsidRDefault="009E7444">
            <w:pPr>
              <w:pStyle w:val="ConsPlusNormal"/>
              <w:jc w:val="center"/>
            </w:pPr>
            <w:r>
              <w:t>Поо - общая площадь объектов озеленения общего пользования</w:t>
            </w:r>
          </w:p>
        </w:tc>
        <w:tc>
          <w:tcPr>
            <w:tcW w:w="1701" w:type="dxa"/>
          </w:tcPr>
          <w:p w:rsidR="009E7444" w:rsidRDefault="009E7444">
            <w:pPr>
              <w:pStyle w:val="ConsPlusNormal"/>
              <w:jc w:val="center"/>
            </w:pPr>
            <w:r>
              <w:t>технические и кадастровые паспорта объектов озеленения общего пользования</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t>3</w:t>
            </w:r>
          </w:p>
        </w:tc>
        <w:tc>
          <w:tcPr>
            <w:tcW w:w="2268" w:type="dxa"/>
          </w:tcPr>
          <w:p w:rsidR="009E7444" w:rsidRDefault="009E7444">
            <w:pPr>
              <w:pStyle w:val="ConsPlusNormal"/>
            </w:pPr>
            <w:r>
              <w:t>Доля площади пустошей, логов и водоохранных зон, находящихся на содержании, от общей площади пустошей, логов и водоохранных зон</w:t>
            </w:r>
          </w:p>
        </w:tc>
        <w:tc>
          <w:tcPr>
            <w:tcW w:w="567" w:type="dxa"/>
          </w:tcPr>
          <w:p w:rsidR="009E7444" w:rsidRDefault="009E7444">
            <w:pPr>
              <w:pStyle w:val="ConsPlusNormal"/>
              <w:jc w:val="center"/>
            </w:pPr>
            <w:r>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Дплв = Плгвн x 100% / Пглв</w:t>
            </w:r>
          </w:p>
        </w:tc>
        <w:tc>
          <w:tcPr>
            <w:tcW w:w="2551" w:type="dxa"/>
          </w:tcPr>
          <w:p w:rsidR="009E7444" w:rsidRDefault="009E7444">
            <w:pPr>
              <w:pStyle w:val="ConsPlusNormal"/>
              <w:jc w:val="center"/>
            </w:pPr>
            <w:r>
              <w:t>Плгвн - площадь пустошей, логов и водоохранных зон, находящихся на содержании;</w:t>
            </w:r>
          </w:p>
          <w:p w:rsidR="009E7444" w:rsidRDefault="009E7444">
            <w:pPr>
              <w:pStyle w:val="ConsPlusNormal"/>
              <w:jc w:val="center"/>
            </w:pPr>
            <w:r>
              <w:t>Плгв - общая площадь пустошей, логов и водоохранных зон</w:t>
            </w:r>
          </w:p>
        </w:tc>
        <w:tc>
          <w:tcPr>
            <w:tcW w:w="1701" w:type="dxa"/>
          </w:tcPr>
          <w:p w:rsidR="009E7444" w:rsidRDefault="009E7444">
            <w:pPr>
              <w:pStyle w:val="ConsPlusNormal"/>
              <w:jc w:val="center"/>
            </w:pPr>
            <w:r>
              <w:t>информация от территориальных органов администрации города Перми</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t>4</w:t>
            </w:r>
          </w:p>
        </w:tc>
        <w:tc>
          <w:tcPr>
            <w:tcW w:w="2268" w:type="dxa"/>
          </w:tcPr>
          <w:p w:rsidR="009E7444" w:rsidRDefault="009E7444">
            <w:pPr>
              <w:pStyle w:val="ConsPlusNormal"/>
            </w:pPr>
            <w:r>
              <w:t>Доля фонтанов на территории города Перми, в отношении которых осуществляется содержание и ремонт, от общего количества действующих фонтанов</w:t>
            </w:r>
          </w:p>
        </w:tc>
        <w:tc>
          <w:tcPr>
            <w:tcW w:w="567" w:type="dxa"/>
          </w:tcPr>
          <w:p w:rsidR="009E7444" w:rsidRDefault="009E7444">
            <w:pPr>
              <w:pStyle w:val="ConsPlusNormal"/>
              <w:jc w:val="center"/>
            </w:pPr>
            <w:r>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Дф = Кфн x 100% / Кдф</w:t>
            </w:r>
          </w:p>
        </w:tc>
        <w:tc>
          <w:tcPr>
            <w:tcW w:w="2551" w:type="dxa"/>
          </w:tcPr>
          <w:p w:rsidR="009E7444" w:rsidRDefault="009E7444">
            <w:pPr>
              <w:pStyle w:val="ConsPlusNormal"/>
              <w:jc w:val="center"/>
            </w:pPr>
            <w:r>
              <w:t>Кфн - количество фонтанов, в отношении которых осуществляется содержание и ремонт;</w:t>
            </w:r>
          </w:p>
          <w:p w:rsidR="009E7444" w:rsidRDefault="009E7444">
            <w:pPr>
              <w:pStyle w:val="ConsPlusNormal"/>
              <w:jc w:val="center"/>
            </w:pPr>
            <w:r>
              <w:t>Кдф - общее количество действующих фонтанов</w:t>
            </w:r>
          </w:p>
        </w:tc>
        <w:tc>
          <w:tcPr>
            <w:tcW w:w="1701" w:type="dxa"/>
          </w:tcPr>
          <w:p w:rsidR="009E7444" w:rsidRDefault="009E7444">
            <w:pPr>
              <w:pStyle w:val="ConsPlusNormal"/>
              <w:jc w:val="center"/>
            </w:pPr>
            <w:r>
              <w:t>информация от МКУ "Пермблагоустройство"</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blPrEx>
          <w:tblBorders>
            <w:insideH w:val="nil"/>
          </w:tblBorders>
        </w:tblPrEx>
        <w:tc>
          <w:tcPr>
            <w:tcW w:w="567" w:type="dxa"/>
            <w:tcBorders>
              <w:bottom w:val="nil"/>
            </w:tcBorders>
          </w:tcPr>
          <w:p w:rsidR="009E7444" w:rsidRDefault="009E7444">
            <w:pPr>
              <w:pStyle w:val="ConsPlusNonformat"/>
              <w:jc w:val="both"/>
            </w:pPr>
            <w:r>
              <w:t xml:space="preserve"> 1</w:t>
            </w:r>
          </w:p>
          <w:p w:rsidR="009E7444" w:rsidRDefault="009E7444">
            <w:pPr>
              <w:pStyle w:val="ConsPlusNonformat"/>
              <w:jc w:val="both"/>
            </w:pPr>
            <w:r>
              <w:t>4</w:t>
            </w:r>
          </w:p>
        </w:tc>
        <w:tc>
          <w:tcPr>
            <w:tcW w:w="2268" w:type="dxa"/>
            <w:tcBorders>
              <w:bottom w:val="nil"/>
            </w:tcBorders>
          </w:tcPr>
          <w:p w:rsidR="009E7444" w:rsidRDefault="009E7444">
            <w:pPr>
              <w:pStyle w:val="ConsPlusNormal"/>
            </w:pPr>
            <w:r>
              <w:t xml:space="preserve">Доля площади территорий общего пользования, на </w:t>
            </w:r>
            <w:r>
              <w:lastRenderedPageBreak/>
              <w:t>которых выполнен капитальный ремонт, от общей площади объектов озеленения общего пользования</w:t>
            </w:r>
          </w:p>
        </w:tc>
        <w:tc>
          <w:tcPr>
            <w:tcW w:w="567" w:type="dxa"/>
            <w:tcBorders>
              <w:bottom w:val="nil"/>
            </w:tcBorders>
          </w:tcPr>
          <w:p w:rsidR="009E7444" w:rsidRDefault="009E7444">
            <w:pPr>
              <w:pStyle w:val="ConsPlusNormal"/>
              <w:jc w:val="center"/>
            </w:pPr>
            <w:r>
              <w:lastRenderedPageBreak/>
              <w:t>%</w:t>
            </w:r>
          </w:p>
        </w:tc>
        <w:tc>
          <w:tcPr>
            <w:tcW w:w="1417" w:type="dxa"/>
            <w:tcBorders>
              <w:bottom w:val="nil"/>
            </w:tcBorders>
          </w:tcPr>
          <w:p w:rsidR="009E7444" w:rsidRDefault="009E7444">
            <w:pPr>
              <w:pStyle w:val="ConsPlusNormal"/>
              <w:jc w:val="center"/>
            </w:pPr>
            <w:r>
              <w:t>-</w:t>
            </w:r>
          </w:p>
        </w:tc>
        <w:tc>
          <w:tcPr>
            <w:tcW w:w="3685" w:type="dxa"/>
            <w:tcBorders>
              <w:bottom w:val="nil"/>
            </w:tcBorders>
          </w:tcPr>
          <w:p w:rsidR="009E7444" w:rsidRDefault="009E7444">
            <w:pPr>
              <w:pStyle w:val="ConsPlusNormal"/>
              <w:jc w:val="center"/>
            </w:pPr>
            <w:r>
              <w:t>Дкроо = Пкртоп x 100% / Поо</w:t>
            </w:r>
          </w:p>
        </w:tc>
        <w:tc>
          <w:tcPr>
            <w:tcW w:w="2551" w:type="dxa"/>
            <w:tcBorders>
              <w:bottom w:val="nil"/>
            </w:tcBorders>
          </w:tcPr>
          <w:p w:rsidR="009E7444" w:rsidRDefault="009E7444">
            <w:pPr>
              <w:pStyle w:val="ConsPlusNormal"/>
              <w:jc w:val="center"/>
            </w:pPr>
            <w:r>
              <w:t xml:space="preserve">Пкртоп - площадь территорий общего пользования, на которой </w:t>
            </w:r>
            <w:r>
              <w:lastRenderedPageBreak/>
              <w:t>выполнен капитальный ремонт;</w:t>
            </w:r>
          </w:p>
          <w:p w:rsidR="009E7444" w:rsidRDefault="009E7444">
            <w:pPr>
              <w:pStyle w:val="ConsPlusNormal"/>
              <w:jc w:val="center"/>
            </w:pPr>
            <w:r>
              <w:t>Поо - общая площадь объектов озеленения общего пользования</w:t>
            </w:r>
          </w:p>
        </w:tc>
        <w:tc>
          <w:tcPr>
            <w:tcW w:w="1701" w:type="dxa"/>
            <w:tcBorders>
              <w:bottom w:val="nil"/>
            </w:tcBorders>
          </w:tcPr>
          <w:p w:rsidR="009E7444" w:rsidRDefault="009E7444">
            <w:pPr>
              <w:pStyle w:val="ConsPlusNormal"/>
              <w:jc w:val="center"/>
            </w:pPr>
            <w:r>
              <w:lastRenderedPageBreak/>
              <w:t>информация от МКУ "Пермблагоустр</w:t>
            </w:r>
            <w:r>
              <w:lastRenderedPageBreak/>
              <w:t>ойство"</w:t>
            </w:r>
          </w:p>
        </w:tc>
        <w:tc>
          <w:tcPr>
            <w:tcW w:w="1417" w:type="dxa"/>
            <w:tcBorders>
              <w:bottom w:val="nil"/>
            </w:tcBorders>
          </w:tcPr>
          <w:p w:rsidR="009E7444" w:rsidRDefault="009E7444">
            <w:pPr>
              <w:pStyle w:val="ConsPlusNormal"/>
              <w:jc w:val="center"/>
            </w:pPr>
            <w:r>
              <w:lastRenderedPageBreak/>
              <w:t>вторичный</w:t>
            </w:r>
          </w:p>
        </w:tc>
        <w:tc>
          <w:tcPr>
            <w:tcW w:w="1701" w:type="dxa"/>
            <w:tcBorders>
              <w:bottom w:val="nil"/>
            </w:tcBorders>
          </w:tcPr>
          <w:p w:rsidR="009E7444" w:rsidRDefault="009E7444">
            <w:pPr>
              <w:pStyle w:val="ConsPlusNormal"/>
              <w:jc w:val="center"/>
            </w:pPr>
            <w:r>
              <w:t xml:space="preserve">ежегодно до 1 марта года, следующего за </w:t>
            </w:r>
            <w:r>
              <w:lastRenderedPageBreak/>
              <w:t>отчетным периодом</w:t>
            </w:r>
          </w:p>
        </w:tc>
      </w:tr>
      <w:tr w:rsidR="009E7444">
        <w:tblPrEx>
          <w:tblBorders>
            <w:insideH w:val="nil"/>
          </w:tblBorders>
        </w:tblPrEx>
        <w:tc>
          <w:tcPr>
            <w:tcW w:w="15874" w:type="dxa"/>
            <w:gridSpan w:val="9"/>
            <w:tcBorders>
              <w:top w:val="nil"/>
            </w:tcBorders>
          </w:tcPr>
          <w:p w:rsidR="009E7444" w:rsidRDefault="009E7444">
            <w:pPr>
              <w:pStyle w:val="ConsPlusNonformat"/>
              <w:jc w:val="both"/>
            </w:pPr>
            <w:r>
              <w:lastRenderedPageBreak/>
              <w:t xml:space="preserve">     1</w:t>
            </w:r>
          </w:p>
          <w:p w:rsidR="009E7444" w:rsidRDefault="009E7444">
            <w:pPr>
              <w:pStyle w:val="ConsPlusNonformat"/>
              <w:jc w:val="both"/>
            </w:pPr>
            <w:r>
              <w:t xml:space="preserve">(п. 4  введен </w:t>
            </w:r>
            <w:hyperlink r:id="rId133" w:history="1">
              <w:r>
                <w:rPr>
                  <w:color w:val="0000FF"/>
                </w:rPr>
                <w:t>Постановлением</w:t>
              </w:r>
            </w:hyperlink>
            <w:r>
              <w:t xml:space="preserve"> Администрации г. Перми от 31.05.2017 N 424)</w:t>
            </w:r>
          </w:p>
        </w:tc>
      </w:tr>
      <w:tr w:rsidR="009E7444">
        <w:tc>
          <w:tcPr>
            <w:tcW w:w="567" w:type="dxa"/>
          </w:tcPr>
          <w:p w:rsidR="009E7444" w:rsidRDefault="009E7444">
            <w:pPr>
              <w:pStyle w:val="ConsPlusNormal"/>
              <w:jc w:val="center"/>
            </w:pPr>
            <w:r>
              <w:t>5</w:t>
            </w:r>
          </w:p>
        </w:tc>
        <w:tc>
          <w:tcPr>
            <w:tcW w:w="2268" w:type="dxa"/>
          </w:tcPr>
          <w:p w:rsidR="009E7444" w:rsidRDefault="009E7444">
            <w:pPr>
              <w:pStyle w:val="ConsPlusNormal"/>
            </w:pPr>
            <w:r>
              <w:t>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пользования</w:t>
            </w:r>
          </w:p>
        </w:tc>
        <w:tc>
          <w:tcPr>
            <w:tcW w:w="567" w:type="dxa"/>
          </w:tcPr>
          <w:p w:rsidR="009E7444" w:rsidRDefault="009E7444">
            <w:pPr>
              <w:pStyle w:val="ConsPlusNormal"/>
              <w:jc w:val="center"/>
            </w:pPr>
            <w:r>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Дкроо = Пкроо x 100% / Поо</w:t>
            </w:r>
          </w:p>
        </w:tc>
        <w:tc>
          <w:tcPr>
            <w:tcW w:w="2551" w:type="dxa"/>
          </w:tcPr>
          <w:p w:rsidR="009E7444" w:rsidRDefault="009E7444">
            <w:pPr>
              <w:pStyle w:val="ConsPlusNormal"/>
              <w:jc w:val="center"/>
            </w:pPr>
            <w:r>
              <w:t>Пкроо - площадь объектов озеленения общего пользования на территории города Перми, на которой выполнен капитальный ремонт;</w:t>
            </w:r>
          </w:p>
          <w:p w:rsidR="009E7444" w:rsidRDefault="009E7444">
            <w:pPr>
              <w:pStyle w:val="ConsPlusNormal"/>
              <w:jc w:val="center"/>
            </w:pPr>
            <w:r>
              <w:t>Поо - общая площадь объектов озеленения общего пользования</w:t>
            </w:r>
          </w:p>
        </w:tc>
        <w:tc>
          <w:tcPr>
            <w:tcW w:w="1701" w:type="dxa"/>
          </w:tcPr>
          <w:p w:rsidR="009E7444" w:rsidRDefault="009E7444">
            <w:pPr>
              <w:pStyle w:val="ConsPlusNormal"/>
              <w:jc w:val="center"/>
            </w:pPr>
            <w:r>
              <w:t>информация от МКУ "Пермблагоустройство"</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t>6</w:t>
            </w:r>
          </w:p>
        </w:tc>
        <w:tc>
          <w:tcPr>
            <w:tcW w:w="2268" w:type="dxa"/>
          </w:tcPr>
          <w:p w:rsidR="009E7444" w:rsidRDefault="009E7444">
            <w:pPr>
              <w:pStyle w:val="ConsPlusNormal"/>
            </w:pPr>
            <w:r>
              <w:t>Доля фонтанов на территории города Перми, в отношении которых выполнены работы по восстановлению, от общего количества фонтанов, подлежащих восстановлению</w:t>
            </w:r>
          </w:p>
        </w:tc>
        <w:tc>
          <w:tcPr>
            <w:tcW w:w="567" w:type="dxa"/>
          </w:tcPr>
          <w:p w:rsidR="009E7444" w:rsidRDefault="009E7444">
            <w:pPr>
              <w:pStyle w:val="ConsPlusNormal"/>
              <w:jc w:val="center"/>
            </w:pPr>
            <w:r>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Дфкрп = Пфкр x 100% / Пофкр</w:t>
            </w:r>
          </w:p>
        </w:tc>
        <w:tc>
          <w:tcPr>
            <w:tcW w:w="2551" w:type="dxa"/>
          </w:tcPr>
          <w:p w:rsidR="009E7444" w:rsidRDefault="009E7444">
            <w:pPr>
              <w:pStyle w:val="ConsPlusNormal"/>
              <w:jc w:val="center"/>
            </w:pPr>
            <w:r>
              <w:t>Пфкр - количество фонтанов на территории города Перми, в отношении которых выполнены работы по восстановлению;</w:t>
            </w:r>
          </w:p>
          <w:p w:rsidR="009E7444" w:rsidRDefault="009E7444">
            <w:pPr>
              <w:pStyle w:val="ConsPlusNormal"/>
              <w:jc w:val="center"/>
            </w:pPr>
            <w:r>
              <w:t>Пофкр - общее количества фонтанов, подлежащих восстановлению</w:t>
            </w:r>
          </w:p>
        </w:tc>
        <w:tc>
          <w:tcPr>
            <w:tcW w:w="1701" w:type="dxa"/>
          </w:tcPr>
          <w:p w:rsidR="009E7444" w:rsidRDefault="009E7444">
            <w:pPr>
              <w:pStyle w:val="ConsPlusNormal"/>
              <w:jc w:val="center"/>
            </w:pPr>
            <w:r>
              <w:t>информация от МКУ "Пермблагоустройство"</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t>7</w:t>
            </w:r>
          </w:p>
        </w:tc>
        <w:tc>
          <w:tcPr>
            <w:tcW w:w="2268" w:type="dxa"/>
          </w:tcPr>
          <w:p w:rsidR="009E7444" w:rsidRDefault="009E7444">
            <w:pPr>
              <w:pStyle w:val="ConsPlusNormal"/>
            </w:pPr>
            <w:r>
              <w:t xml:space="preserve">Доля площади искусственных инженерных сооружений, </w:t>
            </w:r>
            <w:r>
              <w:lastRenderedPageBreak/>
              <w:t>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567" w:type="dxa"/>
          </w:tcPr>
          <w:p w:rsidR="009E7444" w:rsidRDefault="009E7444">
            <w:pPr>
              <w:pStyle w:val="ConsPlusNormal"/>
              <w:jc w:val="center"/>
            </w:pPr>
            <w:r>
              <w:lastRenderedPageBreak/>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Диис = Пиисс x 100% / Пиис</w:t>
            </w:r>
          </w:p>
        </w:tc>
        <w:tc>
          <w:tcPr>
            <w:tcW w:w="2551" w:type="dxa"/>
          </w:tcPr>
          <w:p w:rsidR="009E7444" w:rsidRDefault="009E7444">
            <w:pPr>
              <w:pStyle w:val="ConsPlusNormal"/>
              <w:jc w:val="center"/>
            </w:pPr>
            <w:r>
              <w:t xml:space="preserve">Пиисс - площадь искусственных инженерных сооружений, </w:t>
            </w:r>
            <w:r>
              <w:lastRenderedPageBreak/>
              <w:t>предназначенных для движения пешеходов, в отношении которых осуществляется содержание;</w:t>
            </w:r>
          </w:p>
          <w:p w:rsidR="009E7444" w:rsidRDefault="009E7444">
            <w:pPr>
              <w:pStyle w:val="ConsPlusNormal"/>
              <w:jc w:val="center"/>
            </w:pPr>
            <w:r>
              <w:t>Пиис - общая площадь искусственных инженерных сооружений, предназначенных для движения пешеходов</w:t>
            </w:r>
          </w:p>
        </w:tc>
        <w:tc>
          <w:tcPr>
            <w:tcW w:w="1701" w:type="dxa"/>
          </w:tcPr>
          <w:p w:rsidR="009E7444" w:rsidRDefault="009E7444">
            <w:pPr>
              <w:pStyle w:val="ConsPlusNormal"/>
              <w:jc w:val="center"/>
            </w:pPr>
            <w:r>
              <w:lastRenderedPageBreak/>
              <w:t xml:space="preserve">информация от территориальных органов администрации </w:t>
            </w:r>
            <w:r>
              <w:lastRenderedPageBreak/>
              <w:t>города Перми</w:t>
            </w:r>
          </w:p>
        </w:tc>
        <w:tc>
          <w:tcPr>
            <w:tcW w:w="1417" w:type="dxa"/>
          </w:tcPr>
          <w:p w:rsidR="009E7444" w:rsidRDefault="009E7444">
            <w:pPr>
              <w:pStyle w:val="ConsPlusNormal"/>
              <w:jc w:val="center"/>
            </w:pPr>
            <w:r>
              <w:lastRenderedPageBreak/>
              <w:t>отчетная документация</w:t>
            </w:r>
          </w:p>
        </w:tc>
        <w:tc>
          <w:tcPr>
            <w:tcW w:w="1701" w:type="dxa"/>
          </w:tcPr>
          <w:p w:rsidR="009E7444" w:rsidRDefault="009E7444">
            <w:pPr>
              <w:pStyle w:val="ConsPlusNormal"/>
              <w:jc w:val="center"/>
            </w:pPr>
            <w:r>
              <w:t xml:space="preserve">ежегодно до 1 февраля года, следующего за отчетным </w:t>
            </w:r>
            <w:r>
              <w:lastRenderedPageBreak/>
              <w:t>периодом</w:t>
            </w:r>
          </w:p>
        </w:tc>
      </w:tr>
      <w:tr w:rsidR="009E7444">
        <w:tblPrEx>
          <w:tblBorders>
            <w:insideH w:val="nil"/>
          </w:tblBorders>
        </w:tblPrEx>
        <w:tc>
          <w:tcPr>
            <w:tcW w:w="567" w:type="dxa"/>
            <w:tcBorders>
              <w:bottom w:val="nil"/>
            </w:tcBorders>
          </w:tcPr>
          <w:p w:rsidR="009E7444" w:rsidRDefault="009E7444">
            <w:pPr>
              <w:pStyle w:val="ConsPlusNonformat"/>
              <w:jc w:val="both"/>
            </w:pPr>
            <w:r>
              <w:lastRenderedPageBreak/>
              <w:t xml:space="preserve"> 1</w:t>
            </w:r>
          </w:p>
          <w:p w:rsidR="009E7444" w:rsidRDefault="009E7444">
            <w:pPr>
              <w:pStyle w:val="ConsPlusNonformat"/>
              <w:jc w:val="both"/>
            </w:pPr>
            <w:r>
              <w:t>7</w:t>
            </w:r>
          </w:p>
        </w:tc>
        <w:tc>
          <w:tcPr>
            <w:tcW w:w="2268" w:type="dxa"/>
            <w:tcBorders>
              <w:bottom w:val="nil"/>
            </w:tcBorders>
          </w:tcPr>
          <w:p w:rsidR="009E7444" w:rsidRDefault="009E7444">
            <w:pPr>
              <w:pStyle w:val="ConsPlusNormal"/>
            </w:pPr>
            <w:r>
              <w:t>Доля площади построенных искусственных инженерных сооружений, предназначенных для движения пешеходов, от общей площади искусственных инженерных сооружений, запланированной к строительству</w:t>
            </w:r>
          </w:p>
        </w:tc>
        <w:tc>
          <w:tcPr>
            <w:tcW w:w="567" w:type="dxa"/>
            <w:tcBorders>
              <w:bottom w:val="nil"/>
            </w:tcBorders>
          </w:tcPr>
          <w:p w:rsidR="009E7444" w:rsidRDefault="009E7444">
            <w:pPr>
              <w:pStyle w:val="ConsPlusNormal"/>
              <w:jc w:val="center"/>
            </w:pPr>
            <w:r>
              <w:t>%</w:t>
            </w:r>
          </w:p>
        </w:tc>
        <w:tc>
          <w:tcPr>
            <w:tcW w:w="1417" w:type="dxa"/>
            <w:tcBorders>
              <w:bottom w:val="nil"/>
            </w:tcBorders>
          </w:tcPr>
          <w:p w:rsidR="009E7444" w:rsidRDefault="009E7444">
            <w:pPr>
              <w:pStyle w:val="ConsPlusNormal"/>
              <w:jc w:val="center"/>
            </w:pPr>
            <w:r>
              <w:t>-</w:t>
            </w:r>
          </w:p>
        </w:tc>
        <w:tc>
          <w:tcPr>
            <w:tcW w:w="3685" w:type="dxa"/>
            <w:tcBorders>
              <w:bottom w:val="nil"/>
            </w:tcBorders>
          </w:tcPr>
          <w:p w:rsidR="009E7444" w:rsidRDefault="009E7444">
            <w:pPr>
              <w:pStyle w:val="ConsPlusNormal"/>
              <w:jc w:val="center"/>
            </w:pPr>
            <w:r>
              <w:t>Дпиис = Ппиисс x 100% / Попиис</w:t>
            </w:r>
          </w:p>
        </w:tc>
        <w:tc>
          <w:tcPr>
            <w:tcW w:w="2551" w:type="dxa"/>
            <w:tcBorders>
              <w:bottom w:val="nil"/>
            </w:tcBorders>
          </w:tcPr>
          <w:p w:rsidR="009E7444" w:rsidRDefault="009E7444">
            <w:pPr>
              <w:pStyle w:val="ConsPlusNormal"/>
              <w:jc w:val="center"/>
            </w:pPr>
            <w:r>
              <w:t>Ппиисс - площадь построенных искусственных инженерных сооружений, предназначенных для движения пешеходов;</w:t>
            </w:r>
          </w:p>
          <w:p w:rsidR="009E7444" w:rsidRDefault="009E7444">
            <w:pPr>
              <w:pStyle w:val="ConsPlusNormal"/>
              <w:jc w:val="center"/>
            </w:pPr>
            <w:r>
              <w:t>Пиис - общая площадь искусственных инженерных сооружений, запланированная к строительству</w:t>
            </w:r>
          </w:p>
        </w:tc>
        <w:tc>
          <w:tcPr>
            <w:tcW w:w="1701" w:type="dxa"/>
            <w:tcBorders>
              <w:bottom w:val="nil"/>
            </w:tcBorders>
          </w:tcPr>
          <w:p w:rsidR="009E7444" w:rsidRDefault="009E7444">
            <w:pPr>
              <w:pStyle w:val="ConsPlusNormal"/>
              <w:jc w:val="center"/>
            </w:pPr>
            <w:r>
              <w:t>информация от МКУ "Пермблагоустройство"</w:t>
            </w:r>
          </w:p>
        </w:tc>
        <w:tc>
          <w:tcPr>
            <w:tcW w:w="1417" w:type="dxa"/>
            <w:tcBorders>
              <w:bottom w:val="nil"/>
            </w:tcBorders>
          </w:tcPr>
          <w:p w:rsidR="009E7444" w:rsidRDefault="009E7444">
            <w:pPr>
              <w:pStyle w:val="ConsPlusNormal"/>
              <w:jc w:val="center"/>
            </w:pPr>
            <w:r>
              <w:t>отчетная документация</w:t>
            </w:r>
          </w:p>
        </w:tc>
        <w:tc>
          <w:tcPr>
            <w:tcW w:w="1701" w:type="dxa"/>
            <w:tcBorders>
              <w:bottom w:val="nil"/>
            </w:tcBorders>
          </w:tcPr>
          <w:p w:rsidR="009E7444" w:rsidRDefault="009E7444">
            <w:pPr>
              <w:pStyle w:val="ConsPlusNormal"/>
              <w:jc w:val="center"/>
            </w:pPr>
            <w:r>
              <w:t>ежегодно до 1 февраля года, следующего за отчетным периодом</w:t>
            </w:r>
          </w:p>
        </w:tc>
      </w:tr>
      <w:tr w:rsidR="009E7444">
        <w:tblPrEx>
          <w:tblBorders>
            <w:insideH w:val="nil"/>
          </w:tblBorders>
        </w:tblPrEx>
        <w:tc>
          <w:tcPr>
            <w:tcW w:w="15874" w:type="dxa"/>
            <w:gridSpan w:val="9"/>
            <w:tcBorders>
              <w:top w:val="nil"/>
            </w:tcBorders>
          </w:tcPr>
          <w:p w:rsidR="009E7444" w:rsidRDefault="009E7444">
            <w:pPr>
              <w:pStyle w:val="ConsPlusNonformat"/>
              <w:jc w:val="both"/>
            </w:pPr>
            <w:r>
              <w:t xml:space="preserve">     1</w:t>
            </w:r>
          </w:p>
          <w:p w:rsidR="009E7444" w:rsidRDefault="009E7444">
            <w:pPr>
              <w:pStyle w:val="ConsPlusNonformat"/>
              <w:jc w:val="both"/>
            </w:pPr>
            <w:r>
              <w:t xml:space="preserve">(п. 7  введен </w:t>
            </w:r>
            <w:hyperlink r:id="rId134" w:history="1">
              <w:r>
                <w:rPr>
                  <w:color w:val="0000FF"/>
                </w:rPr>
                <w:t>Постановлением</w:t>
              </w:r>
            </w:hyperlink>
            <w:r>
              <w:t xml:space="preserve"> Администрации г. Перми от 31.05.2017 N 424)</w:t>
            </w:r>
          </w:p>
        </w:tc>
      </w:tr>
      <w:tr w:rsidR="009E7444">
        <w:tc>
          <w:tcPr>
            <w:tcW w:w="567" w:type="dxa"/>
          </w:tcPr>
          <w:p w:rsidR="009E7444" w:rsidRDefault="009E7444">
            <w:pPr>
              <w:pStyle w:val="ConsPlusNormal"/>
              <w:jc w:val="center"/>
            </w:pPr>
            <w:r>
              <w:t>8</w:t>
            </w:r>
          </w:p>
        </w:tc>
        <w:tc>
          <w:tcPr>
            <w:tcW w:w="2268" w:type="dxa"/>
          </w:tcPr>
          <w:p w:rsidR="009E7444" w:rsidRDefault="009E7444">
            <w:pPr>
              <w:pStyle w:val="ConsPlusNormal"/>
            </w:pPr>
            <w:r>
              <w:t xml:space="preserve">Доля демонтированных самовольно установленных и незаконно </w:t>
            </w:r>
            <w:r>
              <w:lastRenderedPageBreak/>
              <w:t>размещенных движимых объектов (за исключением заборов) от общего количества выявленных самовольно установленных и незаконно размещенных движимых объектов (за исключением заборов)</w:t>
            </w:r>
          </w:p>
        </w:tc>
        <w:tc>
          <w:tcPr>
            <w:tcW w:w="567" w:type="dxa"/>
          </w:tcPr>
          <w:p w:rsidR="009E7444" w:rsidRDefault="009E7444">
            <w:pPr>
              <w:pStyle w:val="ConsPlusNormal"/>
              <w:jc w:val="center"/>
            </w:pPr>
            <w:r>
              <w:lastRenderedPageBreak/>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Дсунрг = Ксунрг x 100% / Косунрг</w:t>
            </w:r>
          </w:p>
        </w:tc>
        <w:tc>
          <w:tcPr>
            <w:tcW w:w="2551" w:type="dxa"/>
          </w:tcPr>
          <w:p w:rsidR="009E7444" w:rsidRDefault="009E7444">
            <w:pPr>
              <w:pStyle w:val="ConsPlusNormal"/>
              <w:jc w:val="center"/>
            </w:pPr>
            <w:r>
              <w:t xml:space="preserve">Ксунрг - количество самовольно установленных и незаконно размещенных движимых объектов (за </w:t>
            </w:r>
            <w:r>
              <w:lastRenderedPageBreak/>
              <w:t>исключением заборов);</w:t>
            </w:r>
          </w:p>
          <w:p w:rsidR="009E7444" w:rsidRDefault="009E7444">
            <w:pPr>
              <w:pStyle w:val="ConsPlusNormal"/>
              <w:jc w:val="center"/>
            </w:pPr>
            <w:r>
              <w:t>Косунрг - общее количество выявленных самовольно установленных и незаконно размещенных движимых объектов (за исключением заборов)</w:t>
            </w:r>
          </w:p>
        </w:tc>
        <w:tc>
          <w:tcPr>
            <w:tcW w:w="1701" w:type="dxa"/>
          </w:tcPr>
          <w:p w:rsidR="009E7444" w:rsidRDefault="009E7444">
            <w:pPr>
              <w:pStyle w:val="ConsPlusNormal"/>
              <w:jc w:val="center"/>
            </w:pPr>
            <w:r>
              <w:lastRenderedPageBreak/>
              <w:t>информация от территориальных органов администрации города Перми</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lastRenderedPageBreak/>
              <w:t>9</w:t>
            </w:r>
          </w:p>
        </w:tc>
        <w:tc>
          <w:tcPr>
            <w:tcW w:w="2268" w:type="dxa"/>
          </w:tcPr>
          <w:p w:rsidR="009E7444" w:rsidRDefault="009E7444">
            <w:pPr>
              <w:pStyle w:val="ConsPlusNormal"/>
            </w:pPr>
            <w:r>
              <w:t>Доля демонтированных самовольно установленных и незаконно размещенных движимых объектов (заборы) от общего количества выявленных самовольно установленных и незаконно размещенных движимых объектов (заборы)</w:t>
            </w:r>
          </w:p>
        </w:tc>
        <w:tc>
          <w:tcPr>
            <w:tcW w:w="567" w:type="dxa"/>
          </w:tcPr>
          <w:p w:rsidR="009E7444" w:rsidRDefault="009E7444">
            <w:pPr>
              <w:pStyle w:val="ConsPlusNormal"/>
            </w:pP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Дсунрз = Ксунрз x 100% / Косунрз</w:t>
            </w:r>
          </w:p>
        </w:tc>
        <w:tc>
          <w:tcPr>
            <w:tcW w:w="2551" w:type="dxa"/>
          </w:tcPr>
          <w:p w:rsidR="009E7444" w:rsidRDefault="009E7444">
            <w:pPr>
              <w:pStyle w:val="ConsPlusNormal"/>
              <w:jc w:val="center"/>
            </w:pPr>
            <w:r>
              <w:t>Ксунрз - количество самовольно установленных и незаконно размещенных движимых объектов (заборы);</w:t>
            </w:r>
          </w:p>
          <w:p w:rsidR="009E7444" w:rsidRDefault="009E7444">
            <w:pPr>
              <w:pStyle w:val="ConsPlusNormal"/>
              <w:jc w:val="center"/>
            </w:pPr>
            <w:r>
              <w:t>Косунрз - общее количество выявленных самовольно установленных и незаконно размещенных движимых объектов (заборы)</w:t>
            </w:r>
          </w:p>
        </w:tc>
        <w:tc>
          <w:tcPr>
            <w:tcW w:w="1701" w:type="dxa"/>
          </w:tcPr>
          <w:p w:rsidR="009E7444" w:rsidRDefault="009E7444">
            <w:pPr>
              <w:pStyle w:val="ConsPlusNormal"/>
              <w:jc w:val="center"/>
            </w:pPr>
            <w:r>
              <w:t>информация от территориальных органов администрации города Перми</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t>10</w:t>
            </w:r>
          </w:p>
        </w:tc>
        <w:tc>
          <w:tcPr>
            <w:tcW w:w="2268" w:type="dxa"/>
          </w:tcPr>
          <w:p w:rsidR="009E7444" w:rsidRDefault="009E7444">
            <w:pPr>
              <w:pStyle w:val="ConsPlusNormal"/>
            </w:pPr>
            <w:r>
              <w:t xml:space="preserve">Доля протяженности отремонтированного берегоукрепления </w:t>
            </w:r>
            <w:r>
              <w:lastRenderedPageBreak/>
              <w:t>набережной от общей протяженности планируемого ремонта берегоукрепления набережной</w:t>
            </w:r>
          </w:p>
        </w:tc>
        <w:tc>
          <w:tcPr>
            <w:tcW w:w="567" w:type="dxa"/>
          </w:tcPr>
          <w:p w:rsidR="009E7444" w:rsidRDefault="009E7444">
            <w:pPr>
              <w:pStyle w:val="ConsPlusNormal"/>
              <w:jc w:val="center"/>
            </w:pPr>
            <w:r>
              <w:lastRenderedPageBreak/>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Дрб = Прб x 100% / Порб</w:t>
            </w:r>
          </w:p>
        </w:tc>
        <w:tc>
          <w:tcPr>
            <w:tcW w:w="2551" w:type="dxa"/>
          </w:tcPr>
          <w:p w:rsidR="009E7444" w:rsidRDefault="009E7444">
            <w:pPr>
              <w:pStyle w:val="ConsPlusNormal"/>
              <w:jc w:val="center"/>
            </w:pPr>
            <w:r>
              <w:t xml:space="preserve">Прб - протяженность отремонтированного берегоукрепления </w:t>
            </w:r>
            <w:r>
              <w:lastRenderedPageBreak/>
              <w:t>набережной;</w:t>
            </w:r>
          </w:p>
          <w:p w:rsidR="009E7444" w:rsidRDefault="009E7444">
            <w:pPr>
              <w:pStyle w:val="ConsPlusNormal"/>
              <w:jc w:val="center"/>
            </w:pPr>
            <w:r>
              <w:t>Порб - общая протяженность планируемого ремонта берегоукрепления набережной</w:t>
            </w:r>
          </w:p>
        </w:tc>
        <w:tc>
          <w:tcPr>
            <w:tcW w:w="1701" w:type="dxa"/>
          </w:tcPr>
          <w:p w:rsidR="009E7444" w:rsidRDefault="009E7444">
            <w:pPr>
              <w:pStyle w:val="ConsPlusNormal"/>
              <w:jc w:val="center"/>
            </w:pPr>
            <w:r>
              <w:lastRenderedPageBreak/>
              <w:t>информация от МКУ "Пермблагоустр</w:t>
            </w:r>
            <w:r>
              <w:lastRenderedPageBreak/>
              <w:t>ойство"</w:t>
            </w:r>
          </w:p>
        </w:tc>
        <w:tc>
          <w:tcPr>
            <w:tcW w:w="1417" w:type="dxa"/>
          </w:tcPr>
          <w:p w:rsidR="009E7444" w:rsidRDefault="009E7444">
            <w:pPr>
              <w:pStyle w:val="ConsPlusNormal"/>
              <w:jc w:val="center"/>
            </w:pPr>
            <w:r>
              <w:lastRenderedPageBreak/>
              <w:t>отчетная документация</w:t>
            </w:r>
          </w:p>
        </w:tc>
        <w:tc>
          <w:tcPr>
            <w:tcW w:w="1701" w:type="dxa"/>
          </w:tcPr>
          <w:p w:rsidR="009E7444" w:rsidRDefault="009E7444">
            <w:pPr>
              <w:pStyle w:val="ConsPlusNormal"/>
              <w:jc w:val="center"/>
            </w:pPr>
            <w:r>
              <w:t xml:space="preserve">ежегодно до 1 февраля года, следующего за </w:t>
            </w:r>
            <w:r>
              <w:lastRenderedPageBreak/>
              <w:t>отчетным периодом</w:t>
            </w:r>
          </w:p>
        </w:tc>
      </w:tr>
      <w:tr w:rsidR="009E7444">
        <w:tblPrEx>
          <w:tblBorders>
            <w:insideH w:val="nil"/>
          </w:tblBorders>
        </w:tblPrEx>
        <w:tc>
          <w:tcPr>
            <w:tcW w:w="567" w:type="dxa"/>
            <w:tcBorders>
              <w:bottom w:val="nil"/>
            </w:tcBorders>
          </w:tcPr>
          <w:p w:rsidR="009E7444" w:rsidRDefault="009E7444">
            <w:pPr>
              <w:pStyle w:val="ConsPlusNonformat"/>
              <w:jc w:val="both"/>
            </w:pPr>
            <w:r>
              <w:lastRenderedPageBreak/>
              <w:t xml:space="preserve">  1</w:t>
            </w:r>
          </w:p>
          <w:p w:rsidR="009E7444" w:rsidRDefault="009E7444">
            <w:pPr>
              <w:pStyle w:val="ConsPlusNonformat"/>
              <w:jc w:val="both"/>
            </w:pPr>
            <w:r>
              <w:t>10</w:t>
            </w:r>
          </w:p>
        </w:tc>
        <w:tc>
          <w:tcPr>
            <w:tcW w:w="2268" w:type="dxa"/>
            <w:tcBorders>
              <w:bottom w:val="nil"/>
            </w:tcBorders>
          </w:tcPr>
          <w:p w:rsidR="009E7444" w:rsidRDefault="009E7444">
            <w:pPr>
              <w:pStyle w:val="ConsPlusNormal"/>
            </w:pPr>
            <w:r>
              <w:t>Доля площади объектов озеленения общего пользования на территории города Перми, в отношении которых выполнены работы по строительству, от общей площади объектов озеленения общего пользования</w:t>
            </w:r>
          </w:p>
        </w:tc>
        <w:tc>
          <w:tcPr>
            <w:tcW w:w="567" w:type="dxa"/>
            <w:tcBorders>
              <w:bottom w:val="nil"/>
            </w:tcBorders>
          </w:tcPr>
          <w:p w:rsidR="009E7444" w:rsidRDefault="009E7444">
            <w:pPr>
              <w:pStyle w:val="ConsPlusNormal"/>
              <w:jc w:val="center"/>
            </w:pPr>
            <w:r>
              <w:t>%</w:t>
            </w:r>
          </w:p>
        </w:tc>
        <w:tc>
          <w:tcPr>
            <w:tcW w:w="1417" w:type="dxa"/>
            <w:tcBorders>
              <w:bottom w:val="nil"/>
            </w:tcBorders>
          </w:tcPr>
          <w:p w:rsidR="009E7444" w:rsidRDefault="009E7444">
            <w:pPr>
              <w:pStyle w:val="ConsPlusNormal"/>
              <w:jc w:val="center"/>
            </w:pPr>
            <w:r>
              <w:t>-</w:t>
            </w:r>
          </w:p>
        </w:tc>
        <w:tc>
          <w:tcPr>
            <w:tcW w:w="3685" w:type="dxa"/>
            <w:tcBorders>
              <w:bottom w:val="nil"/>
            </w:tcBorders>
          </w:tcPr>
          <w:p w:rsidR="009E7444" w:rsidRDefault="009E7444">
            <w:pPr>
              <w:pStyle w:val="ConsPlusNormal"/>
              <w:jc w:val="center"/>
            </w:pPr>
            <w:r>
              <w:t>Дрсоо = Прсоо x 100% / Поо</w:t>
            </w:r>
          </w:p>
        </w:tc>
        <w:tc>
          <w:tcPr>
            <w:tcW w:w="2551" w:type="dxa"/>
            <w:tcBorders>
              <w:bottom w:val="nil"/>
            </w:tcBorders>
          </w:tcPr>
          <w:p w:rsidR="009E7444" w:rsidRDefault="009E7444">
            <w:pPr>
              <w:pStyle w:val="ConsPlusNormal"/>
              <w:jc w:val="center"/>
            </w:pPr>
            <w:r>
              <w:t>Прсоо - площадь объектов озеленения общего пользования на территории города Перми, в отношении которых выполнены работы по строительству;</w:t>
            </w:r>
          </w:p>
          <w:p w:rsidR="009E7444" w:rsidRDefault="009E7444">
            <w:pPr>
              <w:pStyle w:val="ConsPlusNormal"/>
              <w:jc w:val="center"/>
            </w:pPr>
            <w:r>
              <w:t>Поо - общая площадь объектов озеленения общего пользования</w:t>
            </w:r>
          </w:p>
        </w:tc>
        <w:tc>
          <w:tcPr>
            <w:tcW w:w="1701" w:type="dxa"/>
            <w:tcBorders>
              <w:bottom w:val="nil"/>
            </w:tcBorders>
          </w:tcPr>
          <w:p w:rsidR="009E7444" w:rsidRDefault="009E7444">
            <w:pPr>
              <w:pStyle w:val="ConsPlusNormal"/>
              <w:jc w:val="center"/>
            </w:pPr>
            <w:r>
              <w:t>информация от МКУ "Пермблагоустройство"</w:t>
            </w:r>
          </w:p>
        </w:tc>
        <w:tc>
          <w:tcPr>
            <w:tcW w:w="1417" w:type="dxa"/>
            <w:tcBorders>
              <w:bottom w:val="nil"/>
            </w:tcBorders>
          </w:tcPr>
          <w:p w:rsidR="009E7444" w:rsidRDefault="009E7444">
            <w:pPr>
              <w:pStyle w:val="ConsPlusNormal"/>
              <w:jc w:val="center"/>
            </w:pPr>
            <w:r>
              <w:t>вторичный</w:t>
            </w:r>
          </w:p>
        </w:tc>
        <w:tc>
          <w:tcPr>
            <w:tcW w:w="1701" w:type="dxa"/>
            <w:tcBorders>
              <w:bottom w:val="nil"/>
            </w:tcBorders>
          </w:tcPr>
          <w:p w:rsidR="009E7444" w:rsidRDefault="009E7444">
            <w:pPr>
              <w:pStyle w:val="ConsPlusNormal"/>
              <w:jc w:val="center"/>
            </w:pPr>
            <w:r>
              <w:t>ежегодно до 1 марта года, следующего за отчетным периодом</w:t>
            </w:r>
          </w:p>
        </w:tc>
      </w:tr>
      <w:tr w:rsidR="009E7444">
        <w:tblPrEx>
          <w:tblBorders>
            <w:insideH w:val="nil"/>
          </w:tblBorders>
        </w:tblPrEx>
        <w:tc>
          <w:tcPr>
            <w:tcW w:w="15874" w:type="dxa"/>
            <w:gridSpan w:val="9"/>
            <w:tcBorders>
              <w:top w:val="nil"/>
            </w:tcBorders>
          </w:tcPr>
          <w:p w:rsidR="009E7444" w:rsidRDefault="009E7444">
            <w:pPr>
              <w:pStyle w:val="ConsPlusNonformat"/>
              <w:jc w:val="both"/>
            </w:pPr>
            <w:r>
              <w:t xml:space="preserve">      1</w:t>
            </w:r>
          </w:p>
          <w:p w:rsidR="009E7444" w:rsidRDefault="009E7444">
            <w:pPr>
              <w:pStyle w:val="ConsPlusNonformat"/>
              <w:jc w:val="both"/>
            </w:pPr>
            <w:r>
              <w:t xml:space="preserve">(п. 10  введен </w:t>
            </w:r>
            <w:hyperlink r:id="rId135" w:history="1">
              <w:r>
                <w:rPr>
                  <w:color w:val="0000FF"/>
                </w:rPr>
                <w:t>Постановлением</w:t>
              </w:r>
            </w:hyperlink>
            <w:r>
              <w:t xml:space="preserve">  Администрации  г.  Перми  от  31.05.2017</w:t>
            </w:r>
          </w:p>
          <w:p w:rsidR="009E7444" w:rsidRDefault="009E7444">
            <w:pPr>
              <w:pStyle w:val="ConsPlusNonformat"/>
              <w:jc w:val="both"/>
            </w:pPr>
            <w:r>
              <w:t>N 424)</w:t>
            </w:r>
          </w:p>
        </w:tc>
      </w:tr>
      <w:tr w:rsidR="009E7444">
        <w:tc>
          <w:tcPr>
            <w:tcW w:w="567" w:type="dxa"/>
          </w:tcPr>
          <w:p w:rsidR="009E7444" w:rsidRDefault="009E7444">
            <w:pPr>
              <w:pStyle w:val="ConsPlusNormal"/>
              <w:jc w:val="center"/>
            </w:pPr>
            <w:r>
              <w:t>11</w:t>
            </w:r>
          </w:p>
        </w:tc>
        <w:tc>
          <w:tcPr>
            <w:tcW w:w="2268" w:type="dxa"/>
          </w:tcPr>
          <w:p w:rsidR="009E7444" w:rsidRDefault="009E7444">
            <w:pPr>
              <w:pStyle w:val="ConsPlusNormal"/>
            </w:pPr>
            <w:r>
              <w:t>Количество возможных лет захоронений на подготовленных площадях</w:t>
            </w:r>
          </w:p>
        </w:tc>
        <w:tc>
          <w:tcPr>
            <w:tcW w:w="567" w:type="dxa"/>
          </w:tcPr>
          <w:p w:rsidR="009E7444" w:rsidRDefault="009E7444">
            <w:pPr>
              <w:pStyle w:val="ConsPlusNormal"/>
              <w:jc w:val="center"/>
            </w:pPr>
            <w:r>
              <w:t>год</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Клвз = Пз / Рз / Кзг</w:t>
            </w:r>
          </w:p>
        </w:tc>
        <w:tc>
          <w:tcPr>
            <w:tcW w:w="2551" w:type="dxa"/>
          </w:tcPr>
          <w:p w:rsidR="009E7444" w:rsidRDefault="009E7444">
            <w:pPr>
              <w:pStyle w:val="ConsPlusNormal"/>
              <w:jc w:val="center"/>
            </w:pPr>
            <w:r>
              <w:t>Пз - площадь под захоронение умерших на территории кладбищ города Перми, открытых для захоронений и подзахоронений;</w:t>
            </w:r>
          </w:p>
          <w:p w:rsidR="009E7444" w:rsidRDefault="009E7444">
            <w:pPr>
              <w:pStyle w:val="ConsPlusNormal"/>
              <w:jc w:val="center"/>
            </w:pPr>
            <w:r>
              <w:t>Рз - размер захоронения;</w:t>
            </w:r>
          </w:p>
          <w:p w:rsidR="009E7444" w:rsidRDefault="009E7444">
            <w:pPr>
              <w:pStyle w:val="ConsPlusNormal"/>
              <w:jc w:val="center"/>
            </w:pPr>
            <w:r>
              <w:t>Кзг - среднее количество захоронений в год</w:t>
            </w:r>
          </w:p>
        </w:tc>
        <w:tc>
          <w:tcPr>
            <w:tcW w:w="1701" w:type="dxa"/>
          </w:tcPr>
          <w:p w:rsidR="009E7444" w:rsidRDefault="009E7444">
            <w:pPr>
              <w:pStyle w:val="ConsPlusNormal"/>
              <w:jc w:val="center"/>
            </w:pPr>
            <w:r>
              <w:t>информация от ПМУП "Ритуальные услуги"</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t>12</w:t>
            </w:r>
          </w:p>
        </w:tc>
        <w:tc>
          <w:tcPr>
            <w:tcW w:w="2268" w:type="dxa"/>
          </w:tcPr>
          <w:p w:rsidR="009E7444" w:rsidRDefault="009E7444">
            <w:pPr>
              <w:pStyle w:val="ConsPlusNormal"/>
            </w:pPr>
            <w:r>
              <w:t xml:space="preserve">Доля объектов ритуального </w:t>
            </w:r>
            <w:r>
              <w:lastRenderedPageBreak/>
              <w:t>назначения на территории города Перми, находящихся на содержании, от общего количества объектов ритуального назначения</w:t>
            </w:r>
          </w:p>
        </w:tc>
        <w:tc>
          <w:tcPr>
            <w:tcW w:w="567" w:type="dxa"/>
          </w:tcPr>
          <w:p w:rsidR="009E7444" w:rsidRDefault="009E7444">
            <w:pPr>
              <w:pStyle w:val="ConsPlusNormal"/>
              <w:jc w:val="center"/>
            </w:pPr>
            <w:r>
              <w:lastRenderedPageBreak/>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Дорн = Корн x 100% / Коорн</w:t>
            </w:r>
          </w:p>
        </w:tc>
        <w:tc>
          <w:tcPr>
            <w:tcW w:w="2551" w:type="dxa"/>
          </w:tcPr>
          <w:p w:rsidR="009E7444" w:rsidRDefault="009E7444">
            <w:pPr>
              <w:pStyle w:val="ConsPlusNormal"/>
              <w:jc w:val="center"/>
            </w:pPr>
            <w:r>
              <w:t xml:space="preserve">Корн - количество объектов ритуального </w:t>
            </w:r>
            <w:r>
              <w:lastRenderedPageBreak/>
              <w:t>назначения, находящихся на содержании;</w:t>
            </w:r>
          </w:p>
          <w:p w:rsidR="009E7444" w:rsidRDefault="009E7444">
            <w:pPr>
              <w:pStyle w:val="ConsPlusNormal"/>
              <w:jc w:val="center"/>
            </w:pPr>
            <w:r>
              <w:t>Коорн - общее количество объектов ритуального назначения</w:t>
            </w:r>
          </w:p>
        </w:tc>
        <w:tc>
          <w:tcPr>
            <w:tcW w:w="1701" w:type="dxa"/>
          </w:tcPr>
          <w:p w:rsidR="009E7444" w:rsidRDefault="009E7444">
            <w:pPr>
              <w:pStyle w:val="ConsPlusNormal"/>
              <w:jc w:val="center"/>
            </w:pPr>
            <w:r>
              <w:lastRenderedPageBreak/>
              <w:t xml:space="preserve">информация от МКУ </w:t>
            </w:r>
            <w:r>
              <w:lastRenderedPageBreak/>
              <w:t>"Пермблагоустройство" (акты)</w:t>
            </w:r>
          </w:p>
        </w:tc>
        <w:tc>
          <w:tcPr>
            <w:tcW w:w="1417" w:type="dxa"/>
          </w:tcPr>
          <w:p w:rsidR="009E7444" w:rsidRDefault="009E7444">
            <w:pPr>
              <w:pStyle w:val="ConsPlusNormal"/>
              <w:jc w:val="center"/>
            </w:pPr>
            <w:r>
              <w:lastRenderedPageBreak/>
              <w:t>отчетная документаци</w:t>
            </w:r>
            <w:r>
              <w:lastRenderedPageBreak/>
              <w:t>я</w:t>
            </w:r>
          </w:p>
        </w:tc>
        <w:tc>
          <w:tcPr>
            <w:tcW w:w="1701" w:type="dxa"/>
          </w:tcPr>
          <w:p w:rsidR="009E7444" w:rsidRDefault="009E7444">
            <w:pPr>
              <w:pStyle w:val="ConsPlusNormal"/>
              <w:jc w:val="center"/>
            </w:pPr>
            <w:r>
              <w:lastRenderedPageBreak/>
              <w:t xml:space="preserve">ежегодно до 1 февраля года, </w:t>
            </w:r>
            <w:r>
              <w:lastRenderedPageBreak/>
              <w:t>следующего за отчетным периодом</w:t>
            </w:r>
          </w:p>
        </w:tc>
      </w:tr>
      <w:tr w:rsidR="009E7444">
        <w:tc>
          <w:tcPr>
            <w:tcW w:w="567" w:type="dxa"/>
          </w:tcPr>
          <w:p w:rsidR="009E7444" w:rsidRDefault="009E7444">
            <w:pPr>
              <w:pStyle w:val="ConsPlusNormal"/>
              <w:jc w:val="center"/>
            </w:pPr>
            <w:r>
              <w:lastRenderedPageBreak/>
              <w:t>13</w:t>
            </w:r>
          </w:p>
        </w:tc>
        <w:tc>
          <w:tcPr>
            <w:tcW w:w="2268" w:type="dxa"/>
          </w:tcPr>
          <w:p w:rsidR="009E7444" w:rsidRDefault="009E7444">
            <w:pPr>
              <w:pStyle w:val="ConsPlusNormal"/>
            </w:pPr>
            <w:r>
              <w:t xml:space="preserve">Доля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с основной медицинскую деятельность), от общего количества умерших, подлежащих </w:t>
            </w:r>
            <w:r>
              <w:lastRenderedPageBreak/>
              <w:t>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tc>
        <w:tc>
          <w:tcPr>
            <w:tcW w:w="567" w:type="dxa"/>
          </w:tcPr>
          <w:p w:rsidR="009E7444" w:rsidRDefault="009E7444">
            <w:pPr>
              <w:pStyle w:val="ConsPlusNormal"/>
              <w:jc w:val="center"/>
            </w:pPr>
            <w:r>
              <w:lastRenderedPageBreak/>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Дуэ = Куэ x 100% / Коуэ</w:t>
            </w:r>
          </w:p>
        </w:tc>
        <w:tc>
          <w:tcPr>
            <w:tcW w:w="2551" w:type="dxa"/>
          </w:tcPr>
          <w:p w:rsidR="009E7444" w:rsidRDefault="009E7444">
            <w:pPr>
              <w:pStyle w:val="ConsPlusNormal"/>
              <w:jc w:val="center"/>
            </w:pPr>
            <w:r>
              <w:t>Куэ - количество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p w:rsidR="009E7444" w:rsidRDefault="009E7444">
            <w:pPr>
              <w:pStyle w:val="ConsPlusNormal"/>
              <w:jc w:val="center"/>
            </w:pPr>
            <w:r>
              <w:t xml:space="preserve">Коуэ - общее количество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w:t>
            </w:r>
            <w:r>
              <w:lastRenderedPageBreak/>
              <w:t>осуществить ими эвакуацию, а также с улиц, мест аварий, из медицинских организаций и иных мест</w:t>
            </w:r>
          </w:p>
        </w:tc>
        <w:tc>
          <w:tcPr>
            <w:tcW w:w="1701" w:type="dxa"/>
          </w:tcPr>
          <w:p w:rsidR="009E7444" w:rsidRDefault="009E7444">
            <w:pPr>
              <w:pStyle w:val="ConsPlusNormal"/>
              <w:jc w:val="center"/>
            </w:pPr>
            <w:r>
              <w:lastRenderedPageBreak/>
              <w:t>информация от МКУ "Пермблагоустройство" (акты)</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lastRenderedPageBreak/>
              <w:t>14</w:t>
            </w:r>
          </w:p>
        </w:tc>
        <w:tc>
          <w:tcPr>
            <w:tcW w:w="2268" w:type="dxa"/>
          </w:tcPr>
          <w:p w:rsidR="009E7444" w:rsidRDefault="009E7444">
            <w:pPr>
              <w:pStyle w:val="ConsPlusNormal"/>
            </w:pPr>
            <w:r>
              <w:t>Доля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 от общего количества объектов ритуального назначения на территории города Перми</w:t>
            </w:r>
          </w:p>
        </w:tc>
        <w:tc>
          <w:tcPr>
            <w:tcW w:w="567" w:type="dxa"/>
          </w:tcPr>
          <w:p w:rsidR="009E7444" w:rsidRDefault="009E7444">
            <w:pPr>
              <w:pStyle w:val="ConsPlusNormal"/>
              <w:jc w:val="center"/>
            </w:pPr>
            <w:r>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Дкрорн = Ккрорн x 100% / Корн</w:t>
            </w:r>
          </w:p>
        </w:tc>
        <w:tc>
          <w:tcPr>
            <w:tcW w:w="2551" w:type="dxa"/>
          </w:tcPr>
          <w:p w:rsidR="009E7444" w:rsidRDefault="009E7444">
            <w:pPr>
              <w:pStyle w:val="ConsPlusNormal"/>
              <w:jc w:val="center"/>
            </w:pPr>
            <w:r>
              <w:t>Ккрорн - количество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w:t>
            </w:r>
          </w:p>
          <w:p w:rsidR="009E7444" w:rsidRDefault="009E7444">
            <w:pPr>
              <w:pStyle w:val="ConsPlusNormal"/>
              <w:jc w:val="center"/>
            </w:pPr>
            <w:r>
              <w:t>Корн - общее количество объектов ритуального назначения на территории города Перми</w:t>
            </w:r>
          </w:p>
        </w:tc>
        <w:tc>
          <w:tcPr>
            <w:tcW w:w="1701" w:type="dxa"/>
          </w:tcPr>
          <w:p w:rsidR="009E7444" w:rsidRDefault="009E7444">
            <w:pPr>
              <w:pStyle w:val="ConsPlusNormal"/>
              <w:jc w:val="center"/>
            </w:pPr>
            <w:r>
              <w:t>информация от МКУ "Пермблагоустройство" (акты)</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r w:rsidR="009E7444">
        <w:tc>
          <w:tcPr>
            <w:tcW w:w="567" w:type="dxa"/>
          </w:tcPr>
          <w:p w:rsidR="009E7444" w:rsidRDefault="009E7444">
            <w:pPr>
              <w:pStyle w:val="ConsPlusNormal"/>
              <w:jc w:val="center"/>
            </w:pPr>
            <w:r>
              <w:lastRenderedPageBreak/>
              <w:t>15</w:t>
            </w:r>
          </w:p>
        </w:tc>
        <w:tc>
          <w:tcPr>
            <w:tcW w:w="2268" w:type="dxa"/>
          </w:tcPr>
          <w:p w:rsidR="009E7444" w:rsidRDefault="009E7444">
            <w:pPr>
              <w:pStyle w:val="ConsPlusNormal"/>
            </w:pPr>
            <w:r>
              <w:t>Доля площади объектов ритуального назначения на территории города Перми, в отношении которой выполнены работы по строительству и реконструкции в текущем периоде, от общей площади объектов ритуального назначения на территории города Перми</w:t>
            </w:r>
          </w:p>
        </w:tc>
        <w:tc>
          <w:tcPr>
            <w:tcW w:w="567" w:type="dxa"/>
          </w:tcPr>
          <w:p w:rsidR="009E7444" w:rsidRDefault="009E7444">
            <w:pPr>
              <w:pStyle w:val="ConsPlusNormal"/>
              <w:jc w:val="center"/>
            </w:pPr>
            <w:r>
              <w:t>%</w:t>
            </w:r>
          </w:p>
        </w:tc>
        <w:tc>
          <w:tcPr>
            <w:tcW w:w="1417" w:type="dxa"/>
          </w:tcPr>
          <w:p w:rsidR="009E7444" w:rsidRDefault="009E7444">
            <w:pPr>
              <w:pStyle w:val="ConsPlusNormal"/>
              <w:jc w:val="center"/>
            </w:pPr>
            <w:r>
              <w:t>-</w:t>
            </w:r>
          </w:p>
        </w:tc>
        <w:tc>
          <w:tcPr>
            <w:tcW w:w="3685" w:type="dxa"/>
          </w:tcPr>
          <w:p w:rsidR="009E7444" w:rsidRDefault="009E7444">
            <w:pPr>
              <w:pStyle w:val="ConsPlusNormal"/>
              <w:jc w:val="center"/>
            </w:pPr>
            <w:r>
              <w:t>Дсрорн = Ксрорн x 100% / Корн</w:t>
            </w:r>
          </w:p>
        </w:tc>
        <w:tc>
          <w:tcPr>
            <w:tcW w:w="2551" w:type="dxa"/>
          </w:tcPr>
          <w:p w:rsidR="009E7444" w:rsidRDefault="009E7444">
            <w:pPr>
              <w:pStyle w:val="ConsPlusNormal"/>
              <w:jc w:val="center"/>
            </w:pPr>
            <w:r>
              <w:t>Ккрорн - количество объектов ритуального назначения на территории города Перми, в отношении которых выполнены работы по строительству и реконструкции в текущем периоде;</w:t>
            </w:r>
          </w:p>
          <w:p w:rsidR="009E7444" w:rsidRDefault="009E7444">
            <w:pPr>
              <w:pStyle w:val="ConsPlusNormal"/>
              <w:jc w:val="center"/>
            </w:pPr>
            <w:r>
              <w:t>Корн - общее количество объектов ритуального назначения на территории города Перми</w:t>
            </w:r>
          </w:p>
        </w:tc>
        <w:tc>
          <w:tcPr>
            <w:tcW w:w="1701" w:type="dxa"/>
          </w:tcPr>
          <w:p w:rsidR="009E7444" w:rsidRDefault="009E7444">
            <w:pPr>
              <w:pStyle w:val="ConsPlusNormal"/>
              <w:jc w:val="center"/>
            </w:pPr>
            <w:r>
              <w:t>информация от МКУ "Пермблагоустройство"</w:t>
            </w:r>
          </w:p>
        </w:tc>
        <w:tc>
          <w:tcPr>
            <w:tcW w:w="1417" w:type="dxa"/>
          </w:tcPr>
          <w:p w:rsidR="009E7444" w:rsidRDefault="009E7444">
            <w:pPr>
              <w:pStyle w:val="ConsPlusNormal"/>
              <w:jc w:val="center"/>
            </w:pPr>
            <w:r>
              <w:t>отчетная документация</w:t>
            </w:r>
          </w:p>
        </w:tc>
        <w:tc>
          <w:tcPr>
            <w:tcW w:w="1701" w:type="dxa"/>
          </w:tcPr>
          <w:p w:rsidR="009E7444" w:rsidRDefault="009E7444">
            <w:pPr>
              <w:pStyle w:val="ConsPlusNormal"/>
              <w:jc w:val="center"/>
            </w:pPr>
            <w:r>
              <w:t>ежегодно до 1 февраля года, следующего за отчетным периодом</w:t>
            </w:r>
          </w:p>
        </w:tc>
      </w:tr>
    </w:tbl>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right"/>
        <w:outlineLvl w:val="1"/>
      </w:pPr>
      <w:r>
        <w:t>Приложение 1</w:t>
      </w:r>
    </w:p>
    <w:p w:rsidR="009E7444" w:rsidRDefault="009E7444">
      <w:pPr>
        <w:pStyle w:val="ConsPlusNormal"/>
        <w:jc w:val="right"/>
      </w:pPr>
      <w:r>
        <w:t>к муниципальной программе</w:t>
      </w:r>
    </w:p>
    <w:p w:rsidR="009E7444" w:rsidRDefault="009E7444">
      <w:pPr>
        <w:pStyle w:val="ConsPlusNormal"/>
        <w:jc w:val="right"/>
      </w:pPr>
      <w:r>
        <w:t>"Благоустройство и содержание</w:t>
      </w:r>
    </w:p>
    <w:p w:rsidR="009E7444" w:rsidRDefault="009E7444">
      <w:pPr>
        <w:pStyle w:val="ConsPlusNormal"/>
        <w:jc w:val="right"/>
      </w:pPr>
      <w:r>
        <w:t>объектов озеленения общего</w:t>
      </w:r>
    </w:p>
    <w:p w:rsidR="009E7444" w:rsidRDefault="009E7444">
      <w:pPr>
        <w:pStyle w:val="ConsPlusNormal"/>
        <w:jc w:val="right"/>
      </w:pPr>
      <w:r>
        <w:t>пользования и объектов ритуального</w:t>
      </w:r>
    </w:p>
    <w:p w:rsidR="009E7444" w:rsidRDefault="009E7444">
      <w:pPr>
        <w:pStyle w:val="ConsPlusNormal"/>
        <w:jc w:val="right"/>
      </w:pPr>
      <w:r>
        <w:t>назначения на территории города Перми"</w:t>
      </w:r>
    </w:p>
    <w:p w:rsidR="009E7444" w:rsidRDefault="009E7444">
      <w:pPr>
        <w:pStyle w:val="ConsPlusNormal"/>
        <w:jc w:val="both"/>
      </w:pPr>
    </w:p>
    <w:p w:rsidR="009E7444" w:rsidRDefault="009E7444">
      <w:pPr>
        <w:pStyle w:val="ConsPlusNormal"/>
        <w:jc w:val="center"/>
      </w:pPr>
      <w:r>
        <w:t>ПЛАН-ГРАФИК</w:t>
      </w:r>
    </w:p>
    <w:p w:rsidR="009E7444" w:rsidRDefault="009E7444">
      <w:pPr>
        <w:pStyle w:val="ConsPlusNormal"/>
        <w:jc w:val="center"/>
      </w:pPr>
      <w:r>
        <w:t>подпрограммы 1.1 "Озеленение территории города Перми,</w:t>
      </w:r>
    </w:p>
    <w:p w:rsidR="009E7444" w:rsidRDefault="009E7444">
      <w:pPr>
        <w:pStyle w:val="ConsPlusNormal"/>
        <w:jc w:val="center"/>
      </w:pPr>
      <w:r>
        <w:t>в том числе путем создания парков и скверов" муниципальной</w:t>
      </w:r>
    </w:p>
    <w:p w:rsidR="009E7444" w:rsidRDefault="009E7444">
      <w:pPr>
        <w:pStyle w:val="ConsPlusNormal"/>
        <w:jc w:val="center"/>
      </w:pPr>
      <w:r>
        <w:t>программы "Благоустройство и содержание объектов озеленения</w:t>
      </w:r>
    </w:p>
    <w:p w:rsidR="009E7444" w:rsidRDefault="009E7444">
      <w:pPr>
        <w:pStyle w:val="ConsPlusNormal"/>
        <w:jc w:val="center"/>
      </w:pPr>
      <w:r>
        <w:t>общего пользования и объектов ритуального назначения</w:t>
      </w:r>
    </w:p>
    <w:p w:rsidR="009E7444" w:rsidRDefault="009E7444">
      <w:pPr>
        <w:pStyle w:val="ConsPlusNormal"/>
        <w:jc w:val="center"/>
      </w:pPr>
      <w:r>
        <w:t>на территории города Перми" на 2017 год</w:t>
      </w:r>
    </w:p>
    <w:p w:rsidR="009E7444" w:rsidRDefault="009E7444">
      <w:pPr>
        <w:pStyle w:val="ConsPlusNormal"/>
        <w:jc w:val="center"/>
      </w:pPr>
      <w:r>
        <w:lastRenderedPageBreak/>
        <w:t>Список изменяющих документов</w:t>
      </w:r>
    </w:p>
    <w:p w:rsidR="009E7444" w:rsidRDefault="009E7444">
      <w:pPr>
        <w:pStyle w:val="ConsPlusNormal"/>
        <w:jc w:val="center"/>
      </w:pPr>
      <w:r>
        <w:t xml:space="preserve">(введен </w:t>
      </w:r>
      <w:hyperlink r:id="rId136" w:history="1">
        <w:r>
          <w:rPr>
            <w:color w:val="0000FF"/>
          </w:rPr>
          <w:t>Постановлением</w:t>
        </w:r>
      </w:hyperlink>
      <w:r>
        <w:t xml:space="preserve"> Администрации г. Перми от 07.12.2016 N 1084;</w:t>
      </w:r>
    </w:p>
    <w:p w:rsidR="009E7444" w:rsidRDefault="009E7444">
      <w:pPr>
        <w:pStyle w:val="ConsPlusNormal"/>
        <w:jc w:val="center"/>
      </w:pPr>
      <w:r>
        <w:t xml:space="preserve">в ред. Постановлений Администрации г. Перми от 10.01.2017 </w:t>
      </w:r>
      <w:hyperlink r:id="rId137" w:history="1">
        <w:r>
          <w:rPr>
            <w:color w:val="0000FF"/>
          </w:rPr>
          <w:t>N 2</w:t>
        </w:r>
      </w:hyperlink>
      <w:r>
        <w:t>,</w:t>
      </w:r>
    </w:p>
    <w:p w:rsidR="009E7444" w:rsidRDefault="009E7444">
      <w:pPr>
        <w:pStyle w:val="ConsPlusNormal"/>
        <w:jc w:val="center"/>
      </w:pPr>
      <w:r>
        <w:t xml:space="preserve">от 28.02.2017 </w:t>
      </w:r>
      <w:hyperlink r:id="rId138" w:history="1">
        <w:r>
          <w:rPr>
            <w:color w:val="0000FF"/>
          </w:rPr>
          <w:t>N 137</w:t>
        </w:r>
      </w:hyperlink>
      <w:r>
        <w:t xml:space="preserve">, от 31.05.2017 </w:t>
      </w:r>
      <w:hyperlink r:id="rId139" w:history="1">
        <w:r>
          <w:rPr>
            <w:color w:val="0000FF"/>
          </w:rPr>
          <w:t>N 424</w:t>
        </w:r>
      </w:hyperlink>
      <w:r>
        <w:t xml:space="preserve">, от 14.07.2017 </w:t>
      </w:r>
      <w:hyperlink r:id="rId140" w:history="1">
        <w:r>
          <w:rPr>
            <w:color w:val="0000FF"/>
          </w:rPr>
          <w:t>N 540</w:t>
        </w:r>
      </w:hyperlink>
      <w:r>
        <w:t>,</w:t>
      </w:r>
    </w:p>
    <w:p w:rsidR="009E7444" w:rsidRDefault="009E7444">
      <w:pPr>
        <w:pStyle w:val="ConsPlusNormal"/>
        <w:jc w:val="center"/>
      </w:pPr>
      <w:r>
        <w:t xml:space="preserve">от 06.09.2017 </w:t>
      </w:r>
      <w:hyperlink r:id="rId141" w:history="1">
        <w:r>
          <w:rPr>
            <w:color w:val="0000FF"/>
          </w:rPr>
          <w:t>N 689</w:t>
        </w:r>
      </w:hyperlink>
      <w:r>
        <w:t>)</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268"/>
        <w:gridCol w:w="2268"/>
        <w:gridCol w:w="360"/>
        <w:gridCol w:w="1495"/>
        <w:gridCol w:w="1417"/>
        <w:gridCol w:w="2268"/>
        <w:gridCol w:w="624"/>
        <w:gridCol w:w="1134"/>
        <w:gridCol w:w="1435"/>
        <w:gridCol w:w="1417"/>
      </w:tblGrid>
      <w:tr w:rsidR="009E7444">
        <w:tc>
          <w:tcPr>
            <w:tcW w:w="1191" w:type="dxa"/>
            <w:vMerge w:val="restart"/>
          </w:tcPr>
          <w:p w:rsidR="009E7444" w:rsidRDefault="009E7444">
            <w:pPr>
              <w:pStyle w:val="ConsPlusNormal"/>
              <w:jc w:val="center"/>
            </w:pPr>
            <w:r>
              <w:t>Код</w:t>
            </w:r>
          </w:p>
        </w:tc>
        <w:tc>
          <w:tcPr>
            <w:tcW w:w="2268" w:type="dxa"/>
            <w:vMerge w:val="restart"/>
          </w:tcPr>
          <w:p w:rsidR="009E7444" w:rsidRDefault="009E7444">
            <w:pPr>
              <w:pStyle w:val="ConsPlusNormal"/>
              <w:jc w:val="center"/>
            </w:pPr>
            <w:r>
              <w:t>Наименование задачи, основного мероприятия, мероприятия, подмероприятия. Место проведения/расположения (адрес)</w:t>
            </w:r>
          </w:p>
        </w:tc>
        <w:tc>
          <w:tcPr>
            <w:tcW w:w="2628" w:type="dxa"/>
            <w:gridSpan w:val="2"/>
            <w:vMerge w:val="restart"/>
          </w:tcPr>
          <w:p w:rsidR="009E7444" w:rsidRDefault="009E7444">
            <w:pPr>
              <w:pStyle w:val="ConsPlusNormal"/>
              <w:jc w:val="center"/>
            </w:pPr>
            <w:r>
              <w:t>Участник программы</w:t>
            </w:r>
          </w:p>
        </w:tc>
        <w:tc>
          <w:tcPr>
            <w:tcW w:w="1495" w:type="dxa"/>
            <w:vMerge w:val="restart"/>
          </w:tcPr>
          <w:p w:rsidR="009E7444" w:rsidRDefault="009E7444">
            <w:pPr>
              <w:pStyle w:val="ConsPlusNormal"/>
              <w:jc w:val="center"/>
            </w:pPr>
            <w:r>
              <w:t>Дата начала реализации подмероприятия</w:t>
            </w:r>
          </w:p>
        </w:tc>
        <w:tc>
          <w:tcPr>
            <w:tcW w:w="1417" w:type="dxa"/>
            <w:vMerge w:val="restart"/>
          </w:tcPr>
          <w:p w:rsidR="009E7444" w:rsidRDefault="009E7444">
            <w:pPr>
              <w:pStyle w:val="ConsPlusNormal"/>
              <w:jc w:val="center"/>
            </w:pPr>
            <w:r>
              <w:t>Дата окончания реализации подмероприятия</w:t>
            </w:r>
          </w:p>
        </w:tc>
        <w:tc>
          <w:tcPr>
            <w:tcW w:w="4026" w:type="dxa"/>
            <w:gridSpan w:val="3"/>
          </w:tcPr>
          <w:p w:rsidR="009E7444" w:rsidRDefault="009E7444">
            <w:pPr>
              <w:pStyle w:val="ConsPlusNormal"/>
              <w:jc w:val="center"/>
            </w:pPr>
            <w:r>
              <w:t>Показатель непосредственного результата</w:t>
            </w:r>
          </w:p>
        </w:tc>
        <w:tc>
          <w:tcPr>
            <w:tcW w:w="1435" w:type="dxa"/>
            <w:vMerge w:val="restart"/>
          </w:tcPr>
          <w:p w:rsidR="009E7444" w:rsidRDefault="009E7444">
            <w:pPr>
              <w:pStyle w:val="ConsPlusNormal"/>
              <w:jc w:val="center"/>
            </w:pPr>
            <w:r>
              <w:t>Источник финансирования</w:t>
            </w:r>
          </w:p>
        </w:tc>
        <w:tc>
          <w:tcPr>
            <w:tcW w:w="1417" w:type="dxa"/>
            <w:vMerge w:val="restart"/>
          </w:tcPr>
          <w:p w:rsidR="009E7444" w:rsidRDefault="009E7444">
            <w:pPr>
              <w:pStyle w:val="ConsPlusNormal"/>
              <w:jc w:val="center"/>
            </w:pPr>
            <w:r>
              <w:t>Объем финансирования, тыс. руб.</w:t>
            </w:r>
          </w:p>
        </w:tc>
      </w:tr>
      <w:tr w:rsidR="009E7444">
        <w:tc>
          <w:tcPr>
            <w:tcW w:w="1191" w:type="dxa"/>
            <w:vMerge/>
          </w:tcPr>
          <w:p w:rsidR="009E7444" w:rsidRDefault="009E7444"/>
        </w:tc>
        <w:tc>
          <w:tcPr>
            <w:tcW w:w="2268" w:type="dxa"/>
            <w:vMerge/>
          </w:tcPr>
          <w:p w:rsidR="009E7444" w:rsidRDefault="009E7444"/>
        </w:tc>
        <w:tc>
          <w:tcPr>
            <w:tcW w:w="2628" w:type="dxa"/>
            <w:gridSpan w:val="2"/>
            <w:vMerge/>
          </w:tcPr>
          <w:p w:rsidR="009E7444" w:rsidRDefault="009E7444"/>
        </w:tc>
        <w:tc>
          <w:tcPr>
            <w:tcW w:w="1495" w:type="dxa"/>
            <w:vMerge/>
          </w:tcPr>
          <w:p w:rsidR="009E7444" w:rsidRDefault="009E7444"/>
        </w:tc>
        <w:tc>
          <w:tcPr>
            <w:tcW w:w="1417" w:type="dxa"/>
            <w:vMerge/>
          </w:tcPr>
          <w:p w:rsidR="009E7444" w:rsidRDefault="009E7444"/>
        </w:tc>
        <w:tc>
          <w:tcPr>
            <w:tcW w:w="2268" w:type="dxa"/>
          </w:tcPr>
          <w:p w:rsidR="009E7444" w:rsidRDefault="009E7444">
            <w:pPr>
              <w:pStyle w:val="ConsPlusNormal"/>
              <w:jc w:val="center"/>
            </w:pPr>
            <w:r>
              <w:t>наименование</w:t>
            </w:r>
          </w:p>
        </w:tc>
        <w:tc>
          <w:tcPr>
            <w:tcW w:w="624" w:type="dxa"/>
          </w:tcPr>
          <w:p w:rsidR="009E7444" w:rsidRDefault="009E7444">
            <w:pPr>
              <w:pStyle w:val="ConsPlusNormal"/>
              <w:jc w:val="center"/>
            </w:pPr>
            <w:r>
              <w:t>ед. изм.</w:t>
            </w:r>
          </w:p>
        </w:tc>
        <w:tc>
          <w:tcPr>
            <w:tcW w:w="1134" w:type="dxa"/>
          </w:tcPr>
          <w:p w:rsidR="009E7444" w:rsidRDefault="009E7444">
            <w:pPr>
              <w:pStyle w:val="ConsPlusNormal"/>
              <w:jc w:val="center"/>
            </w:pPr>
            <w:r>
              <w:t>значение</w:t>
            </w:r>
          </w:p>
        </w:tc>
        <w:tc>
          <w:tcPr>
            <w:tcW w:w="1435" w:type="dxa"/>
            <w:vMerge/>
          </w:tcPr>
          <w:p w:rsidR="009E7444" w:rsidRDefault="009E7444"/>
        </w:tc>
        <w:tc>
          <w:tcPr>
            <w:tcW w:w="1417" w:type="dxa"/>
            <w:vMerge/>
          </w:tcPr>
          <w:p w:rsidR="009E7444" w:rsidRDefault="009E7444"/>
        </w:tc>
      </w:tr>
      <w:tr w:rsidR="009E7444">
        <w:tc>
          <w:tcPr>
            <w:tcW w:w="1191" w:type="dxa"/>
          </w:tcPr>
          <w:p w:rsidR="009E7444" w:rsidRDefault="009E7444">
            <w:pPr>
              <w:pStyle w:val="ConsPlusNormal"/>
              <w:jc w:val="center"/>
            </w:pPr>
            <w:r>
              <w:t>1</w:t>
            </w:r>
          </w:p>
        </w:tc>
        <w:tc>
          <w:tcPr>
            <w:tcW w:w="2268" w:type="dxa"/>
          </w:tcPr>
          <w:p w:rsidR="009E7444" w:rsidRDefault="009E7444">
            <w:pPr>
              <w:pStyle w:val="ConsPlusNormal"/>
              <w:jc w:val="center"/>
            </w:pPr>
            <w:r>
              <w:t>2</w:t>
            </w:r>
          </w:p>
        </w:tc>
        <w:tc>
          <w:tcPr>
            <w:tcW w:w="2628" w:type="dxa"/>
            <w:gridSpan w:val="2"/>
          </w:tcPr>
          <w:p w:rsidR="009E7444" w:rsidRDefault="009E7444">
            <w:pPr>
              <w:pStyle w:val="ConsPlusNormal"/>
              <w:jc w:val="center"/>
            </w:pPr>
            <w:r>
              <w:t>3</w:t>
            </w:r>
          </w:p>
        </w:tc>
        <w:tc>
          <w:tcPr>
            <w:tcW w:w="1495" w:type="dxa"/>
          </w:tcPr>
          <w:p w:rsidR="009E7444" w:rsidRDefault="009E7444">
            <w:pPr>
              <w:pStyle w:val="ConsPlusNormal"/>
              <w:jc w:val="center"/>
            </w:pPr>
            <w:r>
              <w:t>4</w:t>
            </w:r>
          </w:p>
        </w:tc>
        <w:tc>
          <w:tcPr>
            <w:tcW w:w="1417" w:type="dxa"/>
          </w:tcPr>
          <w:p w:rsidR="009E7444" w:rsidRDefault="009E7444">
            <w:pPr>
              <w:pStyle w:val="ConsPlusNormal"/>
              <w:jc w:val="center"/>
            </w:pPr>
            <w:r>
              <w:t>5</w:t>
            </w:r>
          </w:p>
        </w:tc>
        <w:tc>
          <w:tcPr>
            <w:tcW w:w="2268" w:type="dxa"/>
          </w:tcPr>
          <w:p w:rsidR="009E7444" w:rsidRDefault="009E7444">
            <w:pPr>
              <w:pStyle w:val="ConsPlusNormal"/>
              <w:jc w:val="center"/>
            </w:pPr>
            <w:r>
              <w:t>6</w:t>
            </w:r>
          </w:p>
        </w:tc>
        <w:tc>
          <w:tcPr>
            <w:tcW w:w="624" w:type="dxa"/>
          </w:tcPr>
          <w:p w:rsidR="009E7444" w:rsidRDefault="009E7444">
            <w:pPr>
              <w:pStyle w:val="ConsPlusNormal"/>
              <w:jc w:val="center"/>
            </w:pPr>
            <w:r>
              <w:t>7</w:t>
            </w:r>
          </w:p>
        </w:tc>
        <w:tc>
          <w:tcPr>
            <w:tcW w:w="1134" w:type="dxa"/>
          </w:tcPr>
          <w:p w:rsidR="009E7444" w:rsidRDefault="009E7444">
            <w:pPr>
              <w:pStyle w:val="ConsPlusNormal"/>
              <w:jc w:val="center"/>
            </w:pPr>
            <w:r>
              <w:t>8</w:t>
            </w:r>
          </w:p>
        </w:tc>
        <w:tc>
          <w:tcPr>
            <w:tcW w:w="1435" w:type="dxa"/>
          </w:tcPr>
          <w:p w:rsidR="009E7444" w:rsidRDefault="009E7444">
            <w:pPr>
              <w:pStyle w:val="ConsPlusNormal"/>
              <w:jc w:val="center"/>
            </w:pPr>
            <w:r>
              <w:t>9</w:t>
            </w:r>
          </w:p>
        </w:tc>
        <w:tc>
          <w:tcPr>
            <w:tcW w:w="1417" w:type="dxa"/>
          </w:tcPr>
          <w:p w:rsidR="009E7444" w:rsidRDefault="009E7444">
            <w:pPr>
              <w:pStyle w:val="ConsPlusNormal"/>
              <w:jc w:val="center"/>
            </w:pPr>
            <w:r>
              <w:t>10</w:t>
            </w:r>
          </w:p>
        </w:tc>
      </w:tr>
      <w:tr w:rsidR="009E7444">
        <w:tc>
          <w:tcPr>
            <w:tcW w:w="1191" w:type="dxa"/>
          </w:tcPr>
          <w:p w:rsidR="009E7444" w:rsidRDefault="009E7444">
            <w:pPr>
              <w:pStyle w:val="ConsPlusNormal"/>
              <w:jc w:val="center"/>
              <w:outlineLvl w:val="2"/>
            </w:pPr>
            <w:r>
              <w:t>1.1.1</w:t>
            </w:r>
          </w:p>
        </w:tc>
        <w:tc>
          <w:tcPr>
            <w:tcW w:w="14686" w:type="dxa"/>
            <w:gridSpan w:val="10"/>
          </w:tcPr>
          <w:p w:rsidR="009E7444" w:rsidRDefault="009E7444">
            <w:pPr>
              <w:pStyle w:val="ConsPlusNormal"/>
            </w:pPr>
            <w:r>
              <w:t>Задача. Поддержание в нормативном состоянии объектов озеленения общего пользования</w:t>
            </w:r>
          </w:p>
        </w:tc>
      </w:tr>
      <w:tr w:rsidR="009E7444">
        <w:tc>
          <w:tcPr>
            <w:tcW w:w="1191" w:type="dxa"/>
          </w:tcPr>
          <w:p w:rsidR="009E7444" w:rsidRDefault="009E7444">
            <w:pPr>
              <w:pStyle w:val="ConsPlusNormal"/>
              <w:jc w:val="center"/>
              <w:outlineLvl w:val="3"/>
            </w:pPr>
            <w:r>
              <w:t>1.1.1.1</w:t>
            </w:r>
          </w:p>
        </w:tc>
        <w:tc>
          <w:tcPr>
            <w:tcW w:w="14686" w:type="dxa"/>
            <w:gridSpan w:val="10"/>
          </w:tcPr>
          <w:p w:rsidR="009E7444" w:rsidRDefault="009E7444">
            <w:pPr>
              <w:pStyle w:val="ConsPlusNormal"/>
            </w:pPr>
            <w:r>
              <w:t>Организация содержания объектов озеленения общего пользования</w:t>
            </w:r>
          </w:p>
        </w:tc>
      </w:tr>
      <w:tr w:rsidR="009E7444">
        <w:tc>
          <w:tcPr>
            <w:tcW w:w="1191" w:type="dxa"/>
          </w:tcPr>
          <w:p w:rsidR="009E7444" w:rsidRDefault="009E7444">
            <w:pPr>
              <w:pStyle w:val="ConsPlusNormal"/>
              <w:jc w:val="center"/>
              <w:outlineLvl w:val="4"/>
            </w:pPr>
            <w:r>
              <w:t>1.1.1.1.1</w:t>
            </w:r>
          </w:p>
        </w:tc>
        <w:tc>
          <w:tcPr>
            <w:tcW w:w="14686" w:type="dxa"/>
            <w:gridSpan w:val="10"/>
          </w:tcPr>
          <w:p w:rsidR="009E7444" w:rsidRDefault="009E7444">
            <w:pPr>
              <w:pStyle w:val="ConsPlusNormal"/>
            </w:pPr>
            <w:r>
              <w:t>Содержание объектов озеленения общего пользования</w:t>
            </w:r>
          </w:p>
        </w:tc>
      </w:tr>
      <w:tr w:rsidR="009E7444">
        <w:tc>
          <w:tcPr>
            <w:tcW w:w="1191" w:type="dxa"/>
            <w:vMerge w:val="restart"/>
            <w:tcBorders>
              <w:bottom w:val="nil"/>
            </w:tcBorders>
          </w:tcPr>
          <w:p w:rsidR="009E7444" w:rsidRDefault="009E7444">
            <w:pPr>
              <w:pStyle w:val="ConsPlusNormal"/>
              <w:jc w:val="center"/>
            </w:pPr>
            <w:r>
              <w:t>1.1.1.1.1.1</w:t>
            </w:r>
          </w:p>
        </w:tc>
        <w:tc>
          <w:tcPr>
            <w:tcW w:w="2268" w:type="dxa"/>
            <w:vMerge w:val="restart"/>
            <w:tcBorders>
              <w:bottom w:val="nil"/>
            </w:tcBorders>
          </w:tcPr>
          <w:p w:rsidR="009E7444" w:rsidRDefault="009E7444">
            <w:pPr>
              <w:pStyle w:val="ConsPlusNormal"/>
            </w:pPr>
            <w:r>
              <w:t>Содержание элементов благоустройства объектов озеленения общего пользования</w:t>
            </w:r>
          </w:p>
        </w:tc>
        <w:tc>
          <w:tcPr>
            <w:tcW w:w="2628" w:type="dxa"/>
            <w:gridSpan w:val="2"/>
          </w:tcPr>
          <w:p w:rsidR="009E7444" w:rsidRDefault="009E7444">
            <w:pPr>
              <w:pStyle w:val="ConsPlusNormal"/>
              <w:jc w:val="center"/>
            </w:pPr>
            <w:r>
              <w:t>МКУ "Благоустройство Дзержинского района"</w:t>
            </w:r>
          </w:p>
        </w:tc>
        <w:tc>
          <w:tcPr>
            <w:tcW w:w="1495" w:type="dxa"/>
            <w:vMerge w:val="restart"/>
          </w:tcPr>
          <w:p w:rsidR="009E7444" w:rsidRDefault="009E7444">
            <w:pPr>
              <w:pStyle w:val="ConsPlusNormal"/>
              <w:jc w:val="center"/>
            </w:pPr>
            <w:r>
              <w:t>01.01.2017</w:t>
            </w:r>
          </w:p>
        </w:tc>
        <w:tc>
          <w:tcPr>
            <w:tcW w:w="1417" w:type="dxa"/>
            <w:vMerge w:val="restart"/>
          </w:tcPr>
          <w:p w:rsidR="009E7444" w:rsidRDefault="009E7444">
            <w:pPr>
              <w:pStyle w:val="ConsPlusNormal"/>
              <w:jc w:val="center"/>
            </w:pPr>
            <w:r>
              <w:t>31.12.2017</w:t>
            </w:r>
          </w:p>
        </w:tc>
        <w:tc>
          <w:tcPr>
            <w:tcW w:w="2268" w:type="dxa"/>
            <w:vMerge w:val="restart"/>
          </w:tcPr>
          <w:p w:rsidR="009E7444" w:rsidRDefault="009E7444">
            <w:pPr>
              <w:pStyle w:val="ConsPlusNormal"/>
              <w:jc w:val="center"/>
            </w:pPr>
            <w:r>
              <w:t>количество объектов озеленения общего пользования, элементы которых находятся на содержании</w:t>
            </w:r>
          </w:p>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23</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13617,75673</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Индустриального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22</w:t>
            </w:r>
          </w:p>
        </w:tc>
        <w:tc>
          <w:tcPr>
            <w:tcW w:w="1435" w:type="dxa"/>
            <w:vMerge/>
          </w:tcPr>
          <w:p w:rsidR="009E7444" w:rsidRDefault="009E7444"/>
        </w:tc>
        <w:tc>
          <w:tcPr>
            <w:tcW w:w="1417" w:type="dxa"/>
          </w:tcPr>
          <w:p w:rsidR="009E7444" w:rsidRDefault="009E7444">
            <w:pPr>
              <w:pStyle w:val="ConsPlusNormal"/>
              <w:jc w:val="center"/>
            </w:pPr>
            <w:r>
              <w:t>4479,9</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Кировского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17</w:t>
            </w:r>
          </w:p>
        </w:tc>
        <w:tc>
          <w:tcPr>
            <w:tcW w:w="1435" w:type="dxa"/>
            <w:vMerge/>
          </w:tcPr>
          <w:p w:rsidR="009E7444" w:rsidRDefault="009E7444"/>
        </w:tc>
        <w:tc>
          <w:tcPr>
            <w:tcW w:w="1417" w:type="dxa"/>
          </w:tcPr>
          <w:p w:rsidR="009E7444" w:rsidRDefault="009E7444">
            <w:pPr>
              <w:pStyle w:val="ConsPlusNormal"/>
              <w:jc w:val="center"/>
            </w:pPr>
            <w:r>
              <w:t>8794,2</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Ленинского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31</w:t>
            </w:r>
          </w:p>
        </w:tc>
        <w:tc>
          <w:tcPr>
            <w:tcW w:w="1435" w:type="dxa"/>
            <w:vMerge/>
          </w:tcPr>
          <w:p w:rsidR="009E7444" w:rsidRDefault="009E7444"/>
        </w:tc>
        <w:tc>
          <w:tcPr>
            <w:tcW w:w="1417" w:type="dxa"/>
          </w:tcPr>
          <w:p w:rsidR="009E7444" w:rsidRDefault="009E7444">
            <w:pPr>
              <w:pStyle w:val="ConsPlusNormal"/>
              <w:jc w:val="center"/>
            </w:pPr>
            <w:r>
              <w:t>19609,08</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Мотовилихинского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33</w:t>
            </w:r>
          </w:p>
        </w:tc>
        <w:tc>
          <w:tcPr>
            <w:tcW w:w="1435" w:type="dxa"/>
            <w:vMerge/>
          </w:tcPr>
          <w:p w:rsidR="009E7444" w:rsidRDefault="009E7444"/>
        </w:tc>
        <w:tc>
          <w:tcPr>
            <w:tcW w:w="1417" w:type="dxa"/>
          </w:tcPr>
          <w:p w:rsidR="009E7444" w:rsidRDefault="009E7444">
            <w:pPr>
              <w:pStyle w:val="ConsPlusNormal"/>
              <w:jc w:val="center"/>
            </w:pPr>
            <w:r>
              <w:t>14616,166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Орджоникидзевского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19</w:t>
            </w:r>
          </w:p>
        </w:tc>
        <w:tc>
          <w:tcPr>
            <w:tcW w:w="1435" w:type="dxa"/>
            <w:vMerge/>
          </w:tcPr>
          <w:p w:rsidR="009E7444" w:rsidRDefault="009E7444"/>
        </w:tc>
        <w:tc>
          <w:tcPr>
            <w:tcW w:w="1417" w:type="dxa"/>
          </w:tcPr>
          <w:p w:rsidR="009E7444" w:rsidRDefault="009E7444">
            <w:pPr>
              <w:pStyle w:val="ConsPlusNormal"/>
              <w:jc w:val="center"/>
            </w:pPr>
            <w:r>
              <w:t>2429,7</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Свердловского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26</w:t>
            </w:r>
          </w:p>
        </w:tc>
        <w:tc>
          <w:tcPr>
            <w:tcW w:w="1435" w:type="dxa"/>
            <w:vMerge/>
          </w:tcPr>
          <w:p w:rsidR="009E7444" w:rsidRDefault="009E7444"/>
        </w:tc>
        <w:tc>
          <w:tcPr>
            <w:tcW w:w="1417" w:type="dxa"/>
          </w:tcPr>
          <w:p w:rsidR="009E7444" w:rsidRDefault="009E7444">
            <w:pPr>
              <w:pStyle w:val="ConsPlusNormal"/>
              <w:jc w:val="center"/>
            </w:pPr>
            <w:r>
              <w:t>14681,6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поселка Новые Ляды"</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7</w:t>
            </w:r>
          </w:p>
        </w:tc>
        <w:tc>
          <w:tcPr>
            <w:tcW w:w="1435" w:type="dxa"/>
            <w:vMerge/>
          </w:tcPr>
          <w:p w:rsidR="009E7444" w:rsidRDefault="009E7444"/>
        </w:tc>
        <w:tc>
          <w:tcPr>
            <w:tcW w:w="1417" w:type="dxa"/>
          </w:tcPr>
          <w:p w:rsidR="009E7444" w:rsidRDefault="009E7444">
            <w:pPr>
              <w:pStyle w:val="ConsPlusNormal"/>
              <w:jc w:val="center"/>
            </w:pPr>
            <w:r>
              <w:t>638,6</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5540" w:type="dxa"/>
            <w:gridSpan w:val="4"/>
            <w:tcBorders>
              <w:bottom w:val="nil"/>
            </w:tcBorders>
          </w:tcPr>
          <w:p w:rsidR="009E7444" w:rsidRDefault="009E7444">
            <w:pPr>
              <w:pStyle w:val="ConsPlusNormal"/>
              <w:jc w:val="both"/>
            </w:pPr>
            <w:r>
              <w:t>итого по ПНР</w:t>
            </w:r>
          </w:p>
        </w:tc>
        <w:tc>
          <w:tcPr>
            <w:tcW w:w="2268" w:type="dxa"/>
            <w:tcBorders>
              <w:bottom w:val="nil"/>
            </w:tcBorders>
          </w:tcPr>
          <w:p w:rsidR="009E7444" w:rsidRDefault="009E7444">
            <w:pPr>
              <w:pStyle w:val="ConsPlusNormal"/>
              <w:jc w:val="center"/>
            </w:pPr>
            <w:r>
              <w:t>количество объектов озеленения общего пользования, элементы которых находятся на содержании</w:t>
            </w:r>
          </w:p>
        </w:tc>
        <w:tc>
          <w:tcPr>
            <w:tcW w:w="624" w:type="dxa"/>
            <w:tcBorders>
              <w:bottom w:val="nil"/>
            </w:tcBorders>
          </w:tcPr>
          <w:p w:rsidR="009E7444" w:rsidRDefault="009E7444">
            <w:pPr>
              <w:pStyle w:val="ConsPlusNormal"/>
              <w:jc w:val="center"/>
            </w:pPr>
            <w:r>
              <w:t>ед.</w:t>
            </w:r>
          </w:p>
        </w:tc>
        <w:tc>
          <w:tcPr>
            <w:tcW w:w="1134" w:type="dxa"/>
            <w:tcBorders>
              <w:bottom w:val="nil"/>
            </w:tcBorders>
          </w:tcPr>
          <w:p w:rsidR="009E7444" w:rsidRDefault="009E7444">
            <w:pPr>
              <w:pStyle w:val="ConsPlusNormal"/>
              <w:jc w:val="center"/>
            </w:pPr>
            <w:r>
              <w:t>178</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78867,00273</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1.1.1.1.1.1 в ред. </w:t>
            </w:r>
            <w:hyperlink r:id="rId142" w:history="1">
              <w:r>
                <w:rPr>
                  <w:color w:val="0000FF"/>
                </w:rPr>
                <w:t>Постановления</w:t>
              </w:r>
            </w:hyperlink>
            <w:r>
              <w:t xml:space="preserve"> Администрации г. Перми от 06.09.2017 N 689)</w:t>
            </w:r>
          </w:p>
        </w:tc>
      </w:tr>
      <w:tr w:rsidR="009E7444">
        <w:tc>
          <w:tcPr>
            <w:tcW w:w="1191" w:type="dxa"/>
            <w:vMerge w:val="restart"/>
            <w:tcBorders>
              <w:bottom w:val="nil"/>
            </w:tcBorders>
          </w:tcPr>
          <w:p w:rsidR="009E7444" w:rsidRDefault="009E7444">
            <w:pPr>
              <w:pStyle w:val="ConsPlusNormal"/>
              <w:jc w:val="center"/>
            </w:pPr>
            <w:r>
              <w:t>1.1.1.1.1.2</w:t>
            </w:r>
          </w:p>
        </w:tc>
        <w:tc>
          <w:tcPr>
            <w:tcW w:w="2268" w:type="dxa"/>
            <w:vMerge w:val="restart"/>
            <w:tcBorders>
              <w:bottom w:val="nil"/>
            </w:tcBorders>
          </w:tcPr>
          <w:p w:rsidR="009E7444" w:rsidRDefault="009E7444">
            <w:pPr>
              <w:pStyle w:val="ConsPlusNormal"/>
            </w:pPr>
            <w:r>
              <w:t>Ликвидация аварийных (упавших) деревьев</w:t>
            </w:r>
          </w:p>
        </w:tc>
        <w:tc>
          <w:tcPr>
            <w:tcW w:w="2628" w:type="dxa"/>
            <w:gridSpan w:val="2"/>
          </w:tcPr>
          <w:p w:rsidR="009E7444" w:rsidRDefault="009E7444">
            <w:pPr>
              <w:pStyle w:val="ConsPlusNormal"/>
              <w:jc w:val="center"/>
            </w:pPr>
            <w:r>
              <w:t>МКУ "Благоустройство Дзержинского района"</w:t>
            </w:r>
          </w:p>
        </w:tc>
        <w:tc>
          <w:tcPr>
            <w:tcW w:w="1495" w:type="dxa"/>
            <w:vMerge w:val="restart"/>
          </w:tcPr>
          <w:p w:rsidR="009E7444" w:rsidRDefault="009E7444">
            <w:pPr>
              <w:pStyle w:val="ConsPlusNormal"/>
              <w:jc w:val="center"/>
            </w:pPr>
            <w:r>
              <w:t>10.01.2017</w:t>
            </w:r>
          </w:p>
        </w:tc>
        <w:tc>
          <w:tcPr>
            <w:tcW w:w="1417" w:type="dxa"/>
            <w:vMerge w:val="restart"/>
          </w:tcPr>
          <w:p w:rsidR="009E7444" w:rsidRDefault="009E7444">
            <w:pPr>
              <w:pStyle w:val="ConsPlusNormal"/>
              <w:jc w:val="center"/>
            </w:pPr>
            <w:r>
              <w:t>25.12.2017</w:t>
            </w:r>
          </w:p>
        </w:tc>
        <w:tc>
          <w:tcPr>
            <w:tcW w:w="2268" w:type="dxa"/>
            <w:vMerge w:val="restart"/>
          </w:tcPr>
          <w:p w:rsidR="009E7444" w:rsidRDefault="009E7444">
            <w:pPr>
              <w:pStyle w:val="ConsPlusNormal"/>
              <w:jc w:val="center"/>
            </w:pPr>
            <w:r>
              <w:t>количество ликвидированных аварийных (упавших) деревьев</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37</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125,82</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Индустриального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68</w:t>
            </w:r>
          </w:p>
        </w:tc>
        <w:tc>
          <w:tcPr>
            <w:tcW w:w="1435" w:type="dxa"/>
            <w:vMerge/>
          </w:tcPr>
          <w:p w:rsidR="009E7444" w:rsidRDefault="009E7444"/>
        </w:tc>
        <w:tc>
          <w:tcPr>
            <w:tcW w:w="1417" w:type="dxa"/>
          </w:tcPr>
          <w:p w:rsidR="009E7444" w:rsidRDefault="009E7444">
            <w:pPr>
              <w:pStyle w:val="ConsPlusNormal"/>
              <w:jc w:val="center"/>
            </w:pPr>
            <w:r>
              <w:t>181,5</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Кировского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110</w:t>
            </w:r>
          </w:p>
        </w:tc>
        <w:tc>
          <w:tcPr>
            <w:tcW w:w="1435" w:type="dxa"/>
            <w:vMerge/>
          </w:tcPr>
          <w:p w:rsidR="009E7444" w:rsidRDefault="009E7444"/>
        </w:tc>
        <w:tc>
          <w:tcPr>
            <w:tcW w:w="1417" w:type="dxa"/>
          </w:tcPr>
          <w:p w:rsidR="009E7444" w:rsidRDefault="009E7444">
            <w:pPr>
              <w:pStyle w:val="ConsPlusNormal"/>
              <w:jc w:val="center"/>
            </w:pPr>
            <w:r>
              <w:t>293,6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Ленинского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80</w:t>
            </w:r>
          </w:p>
        </w:tc>
        <w:tc>
          <w:tcPr>
            <w:tcW w:w="1435" w:type="dxa"/>
            <w:vMerge/>
          </w:tcPr>
          <w:p w:rsidR="009E7444" w:rsidRDefault="009E7444"/>
        </w:tc>
        <w:tc>
          <w:tcPr>
            <w:tcW w:w="1417" w:type="dxa"/>
          </w:tcPr>
          <w:p w:rsidR="009E7444" w:rsidRDefault="009E7444">
            <w:pPr>
              <w:pStyle w:val="ConsPlusNormal"/>
              <w:jc w:val="center"/>
            </w:pPr>
            <w:r>
              <w:t>213,5</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 xml:space="preserve">МКУ "Благоустройство </w:t>
            </w:r>
            <w:r>
              <w:lastRenderedPageBreak/>
              <w:t>Мотовилихинского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112</w:t>
            </w:r>
          </w:p>
        </w:tc>
        <w:tc>
          <w:tcPr>
            <w:tcW w:w="1435" w:type="dxa"/>
            <w:vMerge/>
          </w:tcPr>
          <w:p w:rsidR="009E7444" w:rsidRDefault="009E7444"/>
        </w:tc>
        <w:tc>
          <w:tcPr>
            <w:tcW w:w="1417" w:type="dxa"/>
          </w:tcPr>
          <w:p w:rsidR="009E7444" w:rsidRDefault="009E7444">
            <w:pPr>
              <w:pStyle w:val="ConsPlusNormal"/>
              <w:jc w:val="center"/>
            </w:pPr>
            <w:r>
              <w:t>298,9</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Орджоникидзевского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50</w:t>
            </w:r>
          </w:p>
        </w:tc>
        <w:tc>
          <w:tcPr>
            <w:tcW w:w="1435" w:type="dxa"/>
            <w:vMerge/>
          </w:tcPr>
          <w:p w:rsidR="009E7444" w:rsidRDefault="009E7444"/>
        </w:tc>
        <w:tc>
          <w:tcPr>
            <w:tcW w:w="1417" w:type="dxa"/>
          </w:tcPr>
          <w:p w:rsidR="009E7444" w:rsidRDefault="009E7444">
            <w:pPr>
              <w:pStyle w:val="ConsPlusNormal"/>
              <w:jc w:val="center"/>
            </w:pPr>
            <w:r>
              <w:t>133,4</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Свердловского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80</w:t>
            </w:r>
          </w:p>
        </w:tc>
        <w:tc>
          <w:tcPr>
            <w:tcW w:w="1435" w:type="dxa"/>
            <w:vMerge/>
          </w:tcPr>
          <w:p w:rsidR="009E7444" w:rsidRDefault="009E7444"/>
        </w:tc>
        <w:tc>
          <w:tcPr>
            <w:tcW w:w="1417" w:type="dxa"/>
          </w:tcPr>
          <w:p w:rsidR="009E7444" w:rsidRDefault="009E7444">
            <w:pPr>
              <w:pStyle w:val="ConsPlusNormal"/>
              <w:jc w:val="center"/>
            </w:pPr>
            <w:r>
              <w:t>213,5</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5540" w:type="dxa"/>
            <w:gridSpan w:val="4"/>
            <w:tcBorders>
              <w:bottom w:val="nil"/>
            </w:tcBorders>
          </w:tcPr>
          <w:p w:rsidR="009E7444" w:rsidRDefault="009E7444">
            <w:pPr>
              <w:pStyle w:val="ConsPlusNormal"/>
              <w:jc w:val="center"/>
            </w:pPr>
            <w:r>
              <w:t>итого по ПНР</w:t>
            </w:r>
          </w:p>
        </w:tc>
        <w:tc>
          <w:tcPr>
            <w:tcW w:w="2268" w:type="dxa"/>
            <w:tcBorders>
              <w:bottom w:val="nil"/>
            </w:tcBorders>
          </w:tcPr>
          <w:p w:rsidR="009E7444" w:rsidRDefault="009E7444">
            <w:pPr>
              <w:pStyle w:val="ConsPlusNormal"/>
              <w:jc w:val="center"/>
            </w:pPr>
            <w:r>
              <w:t>количество ликвидированных аварийных (упавших) деревьев</w:t>
            </w:r>
          </w:p>
        </w:tc>
        <w:tc>
          <w:tcPr>
            <w:tcW w:w="624"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537</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1460,22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1.1.1.1.1.2 в ред. </w:t>
            </w:r>
            <w:hyperlink r:id="rId143" w:history="1">
              <w:r>
                <w:rPr>
                  <w:color w:val="0000FF"/>
                </w:rPr>
                <w:t>Постановления</w:t>
              </w:r>
            </w:hyperlink>
            <w:r>
              <w:t xml:space="preserve"> Администрации г. Перми от 14.07.2017 N 540)</w:t>
            </w:r>
          </w:p>
        </w:tc>
      </w:tr>
      <w:tr w:rsidR="009E7444">
        <w:tc>
          <w:tcPr>
            <w:tcW w:w="1191" w:type="dxa"/>
            <w:vMerge w:val="restart"/>
            <w:tcBorders>
              <w:bottom w:val="nil"/>
            </w:tcBorders>
          </w:tcPr>
          <w:p w:rsidR="009E7444" w:rsidRDefault="009E7444">
            <w:pPr>
              <w:pStyle w:val="ConsPlusNormal"/>
              <w:jc w:val="center"/>
            </w:pPr>
            <w:r>
              <w:t>1.1.1.1.1.3</w:t>
            </w:r>
          </w:p>
        </w:tc>
        <w:tc>
          <w:tcPr>
            <w:tcW w:w="2268" w:type="dxa"/>
            <w:vMerge w:val="restart"/>
            <w:tcBorders>
              <w:bottom w:val="nil"/>
            </w:tcBorders>
          </w:tcPr>
          <w:p w:rsidR="009E7444" w:rsidRDefault="009E7444">
            <w:pPr>
              <w:pStyle w:val="ConsPlusNormal"/>
            </w:pPr>
            <w:r>
              <w:t>Компенсационные посадки ликвидированных деревьев</w:t>
            </w:r>
          </w:p>
        </w:tc>
        <w:tc>
          <w:tcPr>
            <w:tcW w:w="2628" w:type="dxa"/>
            <w:gridSpan w:val="2"/>
          </w:tcPr>
          <w:p w:rsidR="009E7444" w:rsidRDefault="009E7444">
            <w:pPr>
              <w:pStyle w:val="ConsPlusNormal"/>
              <w:jc w:val="center"/>
            </w:pPr>
            <w:r>
              <w:t>МКУ "Благоустройство Дзержинского района"</w:t>
            </w:r>
          </w:p>
        </w:tc>
        <w:tc>
          <w:tcPr>
            <w:tcW w:w="1495" w:type="dxa"/>
            <w:vMerge w:val="restart"/>
          </w:tcPr>
          <w:p w:rsidR="009E7444" w:rsidRDefault="009E7444">
            <w:pPr>
              <w:pStyle w:val="ConsPlusNormal"/>
              <w:jc w:val="center"/>
            </w:pPr>
            <w:r>
              <w:t>01.04.2017</w:t>
            </w:r>
          </w:p>
        </w:tc>
        <w:tc>
          <w:tcPr>
            <w:tcW w:w="1417" w:type="dxa"/>
            <w:vMerge w:val="restart"/>
          </w:tcPr>
          <w:p w:rsidR="009E7444" w:rsidRDefault="009E7444">
            <w:pPr>
              <w:pStyle w:val="ConsPlusNormal"/>
              <w:jc w:val="center"/>
            </w:pPr>
            <w:r>
              <w:t>01.11.2017</w:t>
            </w:r>
          </w:p>
        </w:tc>
        <w:tc>
          <w:tcPr>
            <w:tcW w:w="2268" w:type="dxa"/>
            <w:vMerge w:val="restart"/>
          </w:tcPr>
          <w:p w:rsidR="009E7444" w:rsidRDefault="009E7444">
            <w:pPr>
              <w:pStyle w:val="ConsPlusNormal"/>
              <w:jc w:val="center"/>
            </w:pPr>
            <w:r>
              <w:t>количество посаженных деревьев взамен ликвидированных аварийных (упавших) деревьев</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10</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20,2</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Индустриального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68</w:t>
            </w:r>
          </w:p>
        </w:tc>
        <w:tc>
          <w:tcPr>
            <w:tcW w:w="1435" w:type="dxa"/>
            <w:vMerge/>
          </w:tcPr>
          <w:p w:rsidR="009E7444" w:rsidRDefault="009E7444"/>
        </w:tc>
        <w:tc>
          <w:tcPr>
            <w:tcW w:w="1417" w:type="dxa"/>
          </w:tcPr>
          <w:p w:rsidR="009E7444" w:rsidRDefault="009E7444">
            <w:pPr>
              <w:pStyle w:val="ConsPlusNormal"/>
              <w:jc w:val="center"/>
            </w:pPr>
            <w:r>
              <w:t>137,1</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Кировского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110</w:t>
            </w:r>
          </w:p>
        </w:tc>
        <w:tc>
          <w:tcPr>
            <w:tcW w:w="1435" w:type="dxa"/>
            <w:vMerge/>
          </w:tcPr>
          <w:p w:rsidR="009E7444" w:rsidRDefault="009E7444"/>
        </w:tc>
        <w:tc>
          <w:tcPr>
            <w:tcW w:w="1417" w:type="dxa"/>
          </w:tcPr>
          <w:p w:rsidR="009E7444" w:rsidRDefault="009E7444">
            <w:pPr>
              <w:pStyle w:val="ConsPlusNormal"/>
              <w:jc w:val="center"/>
            </w:pPr>
            <w:r>
              <w:t>221,8</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Ленинского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80</w:t>
            </w:r>
          </w:p>
        </w:tc>
        <w:tc>
          <w:tcPr>
            <w:tcW w:w="1435" w:type="dxa"/>
            <w:vMerge/>
          </w:tcPr>
          <w:p w:rsidR="009E7444" w:rsidRDefault="009E7444"/>
        </w:tc>
        <w:tc>
          <w:tcPr>
            <w:tcW w:w="1417" w:type="dxa"/>
          </w:tcPr>
          <w:p w:rsidR="009E7444" w:rsidRDefault="009E7444">
            <w:pPr>
              <w:pStyle w:val="ConsPlusNormal"/>
              <w:jc w:val="center"/>
            </w:pPr>
            <w:r>
              <w:t>161,3</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Мотовилихинского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112</w:t>
            </w:r>
          </w:p>
        </w:tc>
        <w:tc>
          <w:tcPr>
            <w:tcW w:w="1435" w:type="dxa"/>
            <w:vMerge/>
          </w:tcPr>
          <w:p w:rsidR="009E7444" w:rsidRDefault="009E7444"/>
        </w:tc>
        <w:tc>
          <w:tcPr>
            <w:tcW w:w="1417" w:type="dxa"/>
          </w:tcPr>
          <w:p w:rsidR="009E7444" w:rsidRDefault="009E7444">
            <w:pPr>
              <w:pStyle w:val="ConsPlusNormal"/>
              <w:jc w:val="center"/>
            </w:pPr>
            <w:r>
              <w:t>225,8</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Орджоникидзевского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50</w:t>
            </w:r>
          </w:p>
        </w:tc>
        <w:tc>
          <w:tcPr>
            <w:tcW w:w="1435" w:type="dxa"/>
            <w:vMerge/>
          </w:tcPr>
          <w:p w:rsidR="009E7444" w:rsidRDefault="009E7444"/>
        </w:tc>
        <w:tc>
          <w:tcPr>
            <w:tcW w:w="1417" w:type="dxa"/>
          </w:tcPr>
          <w:p w:rsidR="009E7444" w:rsidRDefault="009E7444">
            <w:pPr>
              <w:pStyle w:val="ConsPlusNormal"/>
              <w:jc w:val="center"/>
            </w:pPr>
            <w:r>
              <w:t>50,012</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Свердловского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80</w:t>
            </w:r>
          </w:p>
        </w:tc>
        <w:tc>
          <w:tcPr>
            <w:tcW w:w="1435" w:type="dxa"/>
            <w:vMerge/>
          </w:tcPr>
          <w:p w:rsidR="009E7444" w:rsidRDefault="009E7444"/>
        </w:tc>
        <w:tc>
          <w:tcPr>
            <w:tcW w:w="1417" w:type="dxa"/>
          </w:tcPr>
          <w:p w:rsidR="009E7444" w:rsidRDefault="009E7444">
            <w:pPr>
              <w:pStyle w:val="ConsPlusNormal"/>
              <w:jc w:val="center"/>
            </w:pPr>
            <w:r>
              <w:t>161,3</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5540" w:type="dxa"/>
            <w:gridSpan w:val="4"/>
            <w:tcBorders>
              <w:bottom w:val="nil"/>
            </w:tcBorders>
          </w:tcPr>
          <w:p w:rsidR="009E7444" w:rsidRDefault="009E7444">
            <w:pPr>
              <w:pStyle w:val="ConsPlusNormal"/>
            </w:pPr>
            <w:r>
              <w:t>итого по ПНР</w:t>
            </w:r>
          </w:p>
        </w:tc>
        <w:tc>
          <w:tcPr>
            <w:tcW w:w="2268" w:type="dxa"/>
            <w:tcBorders>
              <w:bottom w:val="nil"/>
            </w:tcBorders>
          </w:tcPr>
          <w:p w:rsidR="009E7444" w:rsidRDefault="009E7444">
            <w:pPr>
              <w:pStyle w:val="ConsPlusNormal"/>
              <w:jc w:val="center"/>
            </w:pPr>
            <w:r>
              <w:t>количество посаженных деревьев взамен ликвидированных аварийных (упавших) деревьев</w:t>
            </w:r>
          </w:p>
        </w:tc>
        <w:tc>
          <w:tcPr>
            <w:tcW w:w="624"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510</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977,512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1.1.1.1.1.3 в ред. </w:t>
            </w:r>
            <w:hyperlink r:id="rId144" w:history="1">
              <w:r>
                <w:rPr>
                  <w:color w:val="0000FF"/>
                </w:rPr>
                <w:t>Постановления</w:t>
              </w:r>
            </w:hyperlink>
            <w:r>
              <w:t xml:space="preserve"> Администрации г. Перми от 06.09.2017 N 689)</w:t>
            </w:r>
          </w:p>
        </w:tc>
      </w:tr>
      <w:tr w:rsidR="009E7444">
        <w:tc>
          <w:tcPr>
            <w:tcW w:w="1191" w:type="dxa"/>
            <w:vMerge w:val="restart"/>
          </w:tcPr>
          <w:p w:rsidR="009E7444" w:rsidRDefault="009E7444">
            <w:pPr>
              <w:pStyle w:val="ConsPlusNormal"/>
              <w:jc w:val="center"/>
            </w:pPr>
            <w:r>
              <w:t>1.1.1.1.4</w:t>
            </w:r>
          </w:p>
        </w:tc>
        <w:tc>
          <w:tcPr>
            <w:tcW w:w="2268" w:type="dxa"/>
            <w:vMerge w:val="restart"/>
          </w:tcPr>
          <w:p w:rsidR="009E7444" w:rsidRDefault="009E7444">
            <w:pPr>
              <w:pStyle w:val="ConsPlusNormal"/>
            </w:pPr>
            <w:r>
              <w:t>Кронирование деревьев на объектах озеленения общего пользования</w:t>
            </w:r>
          </w:p>
        </w:tc>
        <w:tc>
          <w:tcPr>
            <w:tcW w:w="2628" w:type="dxa"/>
            <w:gridSpan w:val="2"/>
          </w:tcPr>
          <w:p w:rsidR="009E7444" w:rsidRDefault="009E7444">
            <w:pPr>
              <w:pStyle w:val="ConsPlusNormal"/>
              <w:jc w:val="center"/>
            </w:pPr>
            <w:r>
              <w:t>МКУ "Благоустройство Дзержинского района"</w:t>
            </w:r>
          </w:p>
        </w:tc>
        <w:tc>
          <w:tcPr>
            <w:tcW w:w="1495" w:type="dxa"/>
            <w:vMerge w:val="restart"/>
          </w:tcPr>
          <w:p w:rsidR="009E7444" w:rsidRDefault="009E7444">
            <w:pPr>
              <w:pStyle w:val="ConsPlusNormal"/>
              <w:jc w:val="center"/>
            </w:pPr>
            <w:r>
              <w:t>01.02.2017</w:t>
            </w:r>
          </w:p>
        </w:tc>
        <w:tc>
          <w:tcPr>
            <w:tcW w:w="1417" w:type="dxa"/>
            <w:vMerge w:val="restart"/>
          </w:tcPr>
          <w:p w:rsidR="009E7444" w:rsidRDefault="009E7444">
            <w:pPr>
              <w:pStyle w:val="ConsPlusNormal"/>
              <w:jc w:val="center"/>
            </w:pPr>
            <w:r>
              <w:t>01.12.2017</w:t>
            </w:r>
          </w:p>
        </w:tc>
        <w:tc>
          <w:tcPr>
            <w:tcW w:w="2268" w:type="dxa"/>
            <w:vMerge w:val="restart"/>
          </w:tcPr>
          <w:p w:rsidR="009E7444" w:rsidRDefault="009E7444">
            <w:pPr>
              <w:pStyle w:val="ConsPlusNormal"/>
              <w:jc w:val="center"/>
            </w:pPr>
            <w:r>
              <w:t>количество кронированных деревьев</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20</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42,5</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Индустриального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300</w:t>
            </w:r>
          </w:p>
        </w:tc>
        <w:tc>
          <w:tcPr>
            <w:tcW w:w="1435" w:type="dxa"/>
            <w:vMerge/>
          </w:tcPr>
          <w:p w:rsidR="009E7444" w:rsidRDefault="009E7444"/>
        </w:tc>
        <w:tc>
          <w:tcPr>
            <w:tcW w:w="1417" w:type="dxa"/>
          </w:tcPr>
          <w:p w:rsidR="009E7444" w:rsidRDefault="009E7444">
            <w:pPr>
              <w:pStyle w:val="ConsPlusNormal"/>
              <w:jc w:val="center"/>
            </w:pPr>
            <w:r>
              <w:t>637,4</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Кировского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115</w:t>
            </w:r>
          </w:p>
        </w:tc>
        <w:tc>
          <w:tcPr>
            <w:tcW w:w="1435" w:type="dxa"/>
            <w:vMerge/>
          </w:tcPr>
          <w:p w:rsidR="009E7444" w:rsidRDefault="009E7444"/>
        </w:tc>
        <w:tc>
          <w:tcPr>
            <w:tcW w:w="1417" w:type="dxa"/>
          </w:tcPr>
          <w:p w:rsidR="009E7444" w:rsidRDefault="009E7444">
            <w:pPr>
              <w:pStyle w:val="ConsPlusNormal"/>
              <w:jc w:val="center"/>
            </w:pPr>
            <w:r>
              <w:t>244,3</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Ленинского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80</w:t>
            </w:r>
          </w:p>
        </w:tc>
        <w:tc>
          <w:tcPr>
            <w:tcW w:w="1435" w:type="dxa"/>
            <w:vMerge/>
          </w:tcPr>
          <w:p w:rsidR="009E7444" w:rsidRDefault="009E7444"/>
        </w:tc>
        <w:tc>
          <w:tcPr>
            <w:tcW w:w="1417" w:type="dxa"/>
          </w:tcPr>
          <w:p w:rsidR="009E7444" w:rsidRDefault="009E7444">
            <w:pPr>
              <w:pStyle w:val="ConsPlusNormal"/>
              <w:jc w:val="center"/>
            </w:pPr>
            <w:r>
              <w:t>170,0</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Мотовилихинского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440</w:t>
            </w:r>
          </w:p>
        </w:tc>
        <w:tc>
          <w:tcPr>
            <w:tcW w:w="1435" w:type="dxa"/>
            <w:vMerge/>
          </w:tcPr>
          <w:p w:rsidR="009E7444" w:rsidRDefault="009E7444"/>
        </w:tc>
        <w:tc>
          <w:tcPr>
            <w:tcW w:w="1417" w:type="dxa"/>
          </w:tcPr>
          <w:p w:rsidR="009E7444" w:rsidRDefault="009E7444">
            <w:pPr>
              <w:pStyle w:val="ConsPlusNormal"/>
              <w:jc w:val="center"/>
            </w:pPr>
            <w:r>
              <w:t>934,8</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Орджоникидзевского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90</w:t>
            </w:r>
          </w:p>
        </w:tc>
        <w:tc>
          <w:tcPr>
            <w:tcW w:w="1435" w:type="dxa"/>
            <w:vMerge/>
          </w:tcPr>
          <w:p w:rsidR="009E7444" w:rsidRDefault="009E7444"/>
        </w:tc>
        <w:tc>
          <w:tcPr>
            <w:tcW w:w="1417" w:type="dxa"/>
          </w:tcPr>
          <w:p w:rsidR="009E7444" w:rsidRDefault="009E7444">
            <w:pPr>
              <w:pStyle w:val="ConsPlusNormal"/>
              <w:jc w:val="center"/>
            </w:pPr>
            <w:r>
              <w:t>191,2</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Свердловского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240</w:t>
            </w:r>
          </w:p>
        </w:tc>
        <w:tc>
          <w:tcPr>
            <w:tcW w:w="1435" w:type="dxa"/>
            <w:vMerge/>
          </w:tcPr>
          <w:p w:rsidR="009E7444" w:rsidRDefault="009E7444"/>
        </w:tc>
        <w:tc>
          <w:tcPr>
            <w:tcW w:w="1417" w:type="dxa"/>
          </w:tcPr>
          <w:p w:rsidR="009E7444" w:rsidRDefault="009E7444">
            <w:pPr>
              <w:pStyle w:val="ConsPlusNormal"/>
              <w:jc w:val="center"/>
            </w:pPr>
            <w:r>
              <w:t>509,9</w:t>
            </w:r>
          </w:p>
        </w:tc>
      </w:tr>
      <w:tr w:rsidR="009E7444">
        <w:tc>
          <w:tcPr>
            <w:tcW w:w="1191" w:type="dxa"/>
            <w:vMerge/>
          </w:tcPr>
          <w:p w:rsidR="009E7444" w:rsidRDefault="009E7444"/>
        </w:tc>
        <w:tc>
          <w:tcPr>
            <w:tcW w:w="2268" w:type="dxa"/>
            <w:vMerge/>
          </w:tcPr>
          <w:p w:rsidR="009E7444" w:rsidRDefault="009E7444"/>
        </w:tc>
        <w:tc>
          <w:tcPr>
            <w:tcW w:w="5540" w:type="dxa"/>
            <w:gridSpan w:val="4"/>
          </w:tcPr>
          <w:p w:rsidR="009E7444" w:rsidRDefault="009E7444">
            <w:pPr>
              <w:pStyle w:val="ConsPlusNormal"/>
            </w:pPr>
            <w:r>
              <w:t>итого по ПНР</w:t>
            </w:r>
          </w:p>
        </w:tc>
        <w:tc>
          <w:tcPr>
            <w:tcW w:w="2268" w:type="dxa"/>
          </w:tcPr>
          <w:p w:rsidR="009E7444" w:rsidRDefault="009E7444">
            <w:pPr>
              <w:pStyle w:val="ConsPlusNormal"/>
              <w:jc w:val="center"/>
            </w:pPr>
            <w:r>
              <w:t xml:space="preserve">количество </w:t>
            </w:r>
            <w:r>
              <w:lastRenderedPageBreak/>
              <w:t>кронированных деревьев</w:t>
            </w:r>
          </w:p>
        </w:tc>
        <w:tc>
          <w:tcPr>
            <w:tcW w:w="624"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1285</w:t>
            </w:r>
          </w:p>
        </w:tc>
        <w:tc>
          <w:tcPr>
            <w:tcW w:w="1435" w:type="dxa"/>
          </w:tcPr>
          <w:p w:rsidR="009E7444" w:rsidRDefault="009E7444">
            <w:pPr>
              <w:pStyle w:val="ConsPlusNormal"/>
              <w:jc w:val="center"/>
            </w:pPr>
            <w:r>
              <w:t xml:space="preserve">бюджет </w:t>
            </w:r>
            <w:r>
              <w:lastRenderedPageBreak/>
              <w:t>города Перми</w:t>
            </w:r>
          </w:p>
        </w:tc>
        <w:tc>
          <w:tcPr>
            <w:tcW w:w="1417" w:type="dxa"/>
          </w:tcPr>
          <w:p w:rsidR="009E7444" w:rsidRDefault="009E7444">
            <w:pPr>
              <w:pStyle w:val="ConsPlusNormal"/>
              <w:jc w:val="center"/>
            </w:pPr>
            <w:r>
              <w:lastRenderedPageBreak/>
              <w:t>2730,1</w:t>
            </w:r>
          </w:p>
        </w:tc>
      </w:tr>
      <w:tr w:rsidR="009E7444">
        <w:tc>
          <w:tcPr>
            <w:tcW w:w="1191" w:type="dxa"/>
            <w:vMerge w:val="restart"/>
          </w:tcPr>
          <w:p w:rsidR="009E7444" w:rsidRDefault="009E7444">
            <w:pPr>
              <w:pStyle w:val="ConsPlusNormal"/>
              <w:jc w:val="center"/>
            </w:pPr>
            <w:r>
              <w:lastRenderedPageBreak/>
              <w:t>1.1.1.1.1.5</w:t>
            </w:r>
          </w:p>
        </w:tc>
        <w:tc>
          <w:tcPr>
            <w:tcW w:w="2268" w:type="dxa"/>
            <w:vMerge w:val="restart"/>
          </w:tcPr>
          <w:p w:rsidR="009E7444" w:rsidRDefault="009E7444">
            <w:pPr>
              <w:pStyle w:val="ConsPlusNormal"/>
            </w:pPr>
            <w:r>
              <w:t>Акаризация и дератизация на объектах озеленения общего пользования</w:t>
            </w:r>
          </w:p>
        </w:tc>
        <w:tc>
          <w:tcPr>
            <w:tcW w:w="2628" w:type="dxa"/>
            <w:gridSpan w:val="2"/>
          </w:tcPr>
          <w:p w:rsidR="009E7444" w:rsidRDefault="009E7444">
            <w:pPr>
              <w:pStyle w:val="ConsPlusNormal"/>
              <w:jc w:val="center"/>
            </w:pPr>
            <w:r>
              <w:t>МКУ "Благоустройство Дзержинского района"</w:t>
            </w:r>
          </w:p>
        </w:tc>
        <w:tc>
          <w:tcPr>
            <w:tcW w:w="1495" w:type="dxa"/>
            <w:vMerge w:val="restart"/>
          </w:tcPr>
          <w:p w:rsidR="009E7444" w:rsidRDefault="009E7444">
            <w:pPr>
              <w:pStyle w:val="ConsPlusNormal"/>
              <w:jc w:val="center"/>
            </w:pPr>
            <w:r>
              <w:t>15.04.2017</w:t>
            </w:r>
          </w:p>
        </w:tc>
        <w:tc>
          <w:tcPr>
            <w:tcW w:w="1417" w:type="dxa"/>
            <w:vMerge w:val="restart"/>
          </w:tcPr>
          <w:p w:rsidR="009E7444" w:rsidRDefault="009E7444">
            <w:pPr>
              <w:pStyle w:val="ConsPlusNormal"/>
              <w:jc w:val="center"/>
            </w:pPr>
            <w:r>
              <w:t>30.06.2017</w:t>
            </w:r>
          </w:p>
        </w:tc>
        <w:tc>
          <w:tcPr>
            <w:tcW w:w="2268" w:type="dxa"/>
            <w:vMerge w:val="restart"/>
          </w:tcPr>
          <w:p w:rsidR="009E7444" w:rsidRDefault="009E7444">
            <w:pPr>
              <w:pStyle w:val="ConsPlusNormal"/>
              <w:jc w:val="center"/>
            </w:pPr>
            <w:r>
              <w:t>площадь акаризации и дератизации</w:t>
            </w:r>
          </w:p>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17,13</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45,5</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Индустриального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7,23</w:t>
            </w:r>
          </w:p>
        </w:tc>
        <w:tc>
          <w:tcPr>
            <w:tcW w:w="1435" w:type="dxa"/>
            <w:vMerge/>
          </w:tcPr>
          <w:p w:rsidR="009E7444" w:rsidRDefault="009E7444"/>
        </w:tc>
        <w:tc>
          <w:tcPr>
            <w:tcW w:w="1417" w:type="dxa"/>
          </w:tcPr>
          <w:p w:rsidR="009E7444" w:rsidRDefault="009E7444">
            <w:pPr>
              <w:pStyle w:val="ConsPlusNormal"/>
              <w:jc w:val="center"/>
            </w:pPr>
            <w:r>
              <w:t>19,2</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Кировского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7,45</w:t>
            </w:r>
          </w:p>
        </w:tc>
        <w:tc>
          <w:tcPr>
            <w:tcW w:w="1435" w:type="dxa"/>
            <w:vMerge/>
          </w:tcPr>
          <w:p w:rsidR="009E7444" w:rsidRDefault="009E7444"/>
        </w:tc>
        <w:tc>
          <w:tcPr>
            <w:tcW w:w="1417" w:type="dxa"/>
          </w:tcPr>
          <w:p w:rsidR="009E7444" w:rsidRDefault="009E7444">
            <w:pPr>
              <w:pStyle w:val="ConsPlusNormal"/>
              <w:jc w:val="center"/>
            </w:pPr>
            <w:r>
              <w:t>19,8</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Ленинского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8,79</w:t>
            </w:r>
          </w:p>
        </w:tc>
        <w:tc>
          <w:tcPr>
            <w:tcW w:w="1435" w:type="dxa"/>
            <w:vMerge/>
          </w:tcPr>
          <w:p w:rsidR="009E7444" w:rsidRDefault="009E7444"/>
        </w:tc>
        <w:tc>
          <w:tcPr>
            <w:tcW w:w="1417" w:type="dxa"/>
          </w:tcPr>
          <w:p w:rsidR="009E7444" w:rsidRDefault="009E7444">
            <w:pPr>
              <w:pStyle w:val="ConsPlusNormal"/>
              <w:jc w:val="center"/>
            </w:pPr>
            <w:r>
              <w:t>23,3</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Мотовилихинского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22,47</w:t>
            </w:r>
          </w:p>
        </w:tc>
        <w:tc>
          <w:tcPr>
            <w:tcW w:w="1435" w:type="dxa"/>
            <w:vMerge/>
          </w:tcPr>
          <w:p w:rsidR="009E7444" w:rsidRDefault="009E7444"/>
        </w:tc>
        <w:tc>
          <w:tcPr>
            <w:tcW w:w="1417" w:type="dxa"/>
          </w:tcPr>
          <w:p w:rsidR="009E7444" w:rsidRDefault="009E7444">
            <w:pPr>
              <w:pStyle w:val="ConsPlusNormal"/>
              <w:jc w:val="center"/>
            </w:pPr>
            <w:r>
              <w:t>59,6</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Орджоникидзевского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12,7</w:t>
            </w:r>
          </w:p>
        </w:tc>
        <w:tc>
          <w:tcPr>
            <w:tcW w:w="1435" w:type="dxa"/>
            <w:vMerge/>
          </w:tcPr>
          <w:p w:rsidR="009E7444" w:rsidRDefault="009E7444"/>
        </w:tc>
        <w:tc>
          <w:tcPr>
            <w:tcW w:w="1417" w:type="dxa"/>
          </w:tcPr>
          <w:p w:rsidR="009E7444" w:rsidRDefault="009E7444">
            <w:pPr>
              <w:pStyle w:val="ConsPlusNormal"/>
              <w:jc w:val="center"/>
            </w:pPr>
            <w:r>
              <w:t>33,7</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Свердловского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6,5</w:t>
            </w:r>
          </w:p>
        </w:tc>
        <w:tc>
          <w:tcPr>
            <w:tcW w:w="1435" w:type="dxa"/>
            <w:vMerge/>
          </w:tcPr>
          <w:p w:rsidR="009E7444" w:rsidRDefault="009E7444"/>
        </w:tc>
        <w:tc>
          <w:tcPr>
            <w:tcW w:w="1417" w:type="dxa"/>
          </w:tcPr>
          <w:p w:rsidR="009E7444" w:rsidRDefault="009E7444">
            <w:pPr>
              <w:pStyle w:val="ConsPlusNormal"/>
              <w:jc w:val="center"/>
            </w:pPr>
            <w:r>
              <w:t>17,4</w:t>
            </w:r>
          </w:p>
        </w:tc>
      </w:tr>
      <w:tr w:rsidR="009E7444">
        <w:tc>
          <w:tcPr>
            <w:tcW w:w="1191" w:type="dxa"/>
            <w:vMerge/>
          </w:tcPr>
          <w:p w:rsidR="009E7444" w:rsidRDefault="009E7444"/>
        </w:tc>
        <w:tc>
          <w:tcPr>
            <w:tcW w:w="2268" w:type="dxa"/>
            <w:vMerge/>
          </w:tcPr>
          <w:p w:rsidR="009E7444" w:rsidRDefault="009E7444"/>
        </w:tc>
        <w:tc>
          <w:tcPr>
            <w:tcW w:w="2628" w:type="dxa"/>
            <w:gridSpan w:val="2"/>
          </w:tcPr>
          <w:p w:rsidR="009E7444" w:rsidRDefault="009E7444">
            <w:pPr>
              <w:pStyle w:val="ConsPlusNormal"/>
              <w:jc w:val="center"/>
            </w:pPr>
            <w:r>
              <w:t>МКУ "Благоустройство поселка Новые Ляды"</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2,33</w:t>
            </w:r>
          </w:p>
        </w:tc>
        <w:tc>
          <w:tcPr>
            <w:tcW w:w="1435" w:type="dxa"/>
            <w:vMerge/>
          </w:tcPr>
          <w:p w:rsidR="009E7444" w:rsidRDefault="009E7444"/>
        </w:tc>
        <w:tc>
          <w:tcPr>
            <w:tcW w:w="1417" w:type="dxa"/>
          </w:tcPr>
          <w:p w:rsidR="009E7444" w:rsidRDefault="009E7444">
            <w:pPr>
              <w:pStyle w:val="ConsPlusNormal"/>
              <w:jc w:val="center"/>
            </w:pPr>
            <w:r>
              <w:t>6,2</w:t>
            </w:r>
          </w:p>
        </w:tc>
      </w:tr>
      <w:tr w:rsidR="009E7444">
        <w:tc>
          <w:tcPr>
            <w:tcW w:w="1191" w:type="dxa"/>
            <w:vMerge/>
          </w:tcPr>
          <w:p w:rsidR="009E7444" w:rsidRDefault="009E7444"/>
        </w:tc>
        <w:tc>
          <w:tcPr>
            <w:tcW w:w="2268" w:type="dxa"/>
            <w:vMerge/>
          </w:tcPr>
          <w:p w:rsidR="009E7444" w:rsidRDefault="009E7444"/>
        </w:tc>
        <w:tc>
          <w:tcPr>
            <w:tcW w:w="5540" w:type="dxa"/>
            <w:gridSpan w:val="4"/>
          </w:tcPr>
          <w:p w:rsidR="009E7444" w:rsidRDefault="009E7444">
            <w:pPr>
              <w:pStyle w:val="ConsPlusNormal"/>
            </w:pPr>
            <w:r>
              <w:t>итого по ПНР</w:t>
            </w:r>
          </w:p>
        </w:tc>
        <w:tc>
          <w:tcPr>
            <w:tcW w:w="2268" w:type="dxa"/>
          </w:tcPr>
          <w:p w:rsidR="009E7444" w:rsidRDefault="009E7444">
            <w:pPr>
              <w:pStyle w:val="ConsPlusNormal"/>
              <w:jc w:val="center"/>
            </w:pPr>
            <w:r>
              <w:t>площадь акаризации и дератизации</w:t>
            </w:r>
          </w:p>
        </w:tc>
        <w:tc>
          <w:tcPr>
            <w:tcW w:w="624" w:type="dxa"/>
          </w:tcPr>
          <w:p w:rsidR="009E7444" w:rsidRDefault="009E7444">
            <w:pPr>
              <w:pStyle w:val="ConsPlusNormal"/>
              <w:jc w:val="center"/>
            </w:pPr>
            <w:r>
              <w:t>га</w:t>
            </w:r>
          </w:p>
        </w:tc>
        <w:tc>
          <w:tcPr>
            <w:tcW w:w="1134" w:type="dxa"/>
          </w:tcPr>
          <w:p w:rsidR="009E7444" w:rsidRDefault="009E7444">
            <w:pPr>
              <w:pStyle w:val="ConsPlusNormal"/>
              <w:jc w:val="center"/>
            </w:pPr>
            <w:r>
              <w:t>84,6</w:t>
            </w:r>
          </w:p>
        </w:tc>
        <w:tc>
          <w:tcPr>
            <w:tcW w:w="1435" w:type="dxa"/>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224,7</w:t>
            </w:r>
          </w:p>
        </w:tc>
      </w:tr>
      <w:tr w:rsidR="009E7444">
        <w:tc>
          <w:tcPr>
            <w:tcW w:w="1191" w:type="dxa"/>
          </w:tcPr>
          <w:p w:rsidR="009E7444" w:rsidRDefault="009E7444">
            <w:pPr>
              <w:pStyle w:val="ConsPlusNormal"/>
              <w:jc w:val="center"/>
            </w:pPr>
            <w:r>
              <w:t>1.1.1.1.1.6</w:t>
            </w:r>
          </w:p>
        </w:tc>
        <w:tc>
          <w:tcPr>
            <w:tcW w:w="2268" w:type="dxa"/>
          </w:tcPr>
          <w:p w:rsidR="009E7444" w:rsidRDefault="009E7444">
            <w:pPr>
              <w:pStyle w:val="ConsPlusNormal"/>
            </w:pPr>
            <w:r>
              <w:t>Содержание туалетов</w:t>
            </w:r>
          </w:p>
        </w:tc>
        <w:tc>
          <w:tcPr>
            <w:tcW w:w="2628" w:type="dxa"/>
            <w:gridSpan w:val="2"/>
          </w:tcPr>
          <w:p w:rsidR="009E7444" w:rsidRDefault="009E7444">
            <w:pPr>
              <w:pStyle w:val="ConsPlusNormal"/>
              <w:jc w:val="center"/>
            </w:pPr>
            <w:r>
              <w:t>"МКУ "Благоустройство Ленинского района"</w:t>
            </w:r>
          </w:p>
        </w:tc>
        <w:tc>
          <w:tcPr>
            <w:tcW w:w="1495" w:type="dxa"/>
          </w:tcPr>
          <w:p w:rsidR="009E7444" w:rsidRDefault="009E7444">
            <w:pPr>
              <w:pStyle w:val="ConsPlusNormal"/>
              <w:jc w:val="center"/>
            </w:pPr>
            <w:r>
              <w:t>01.01.2017</w:t>
            </w:r>
          </w:p>
        </w:tc>
        <w:tc>
          <w:tcPr>
            <w:tcW w:w="1417" w:type="dxa"/>
          </w:tcPr>
          <w:p w:rsidR="009E7444" w:rsidRDefault="009E7444">
            <w:pPr>
              <w:pStyle w:val="ConsPlusNormal"/>
              <w:jc w:val="center"/>
            </w:pPr>
            <w:r>
              <w:t>31.12.2017</w:t>
            </w:r>
          </w:p>
        </w:tc>
        <w:tc>
          <w:tcPr>
            <w:tcW w:w="2268" w:type="dxa"/>
          </w:tcPr>
          <w:p w:rsidR="009E7444" w:rsidRDefault="009E7444">
            <w:pPr>
              <w:pStyle w:val="ConsPlusNormal"/>
              <w:jc w:val="center"/>
            </w:pPr>
            <w:r>
              <w:t>количество туалетов, находящихся на содержании</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732,4</w:t>
            </w:r>
          </w:p>
        </w:tc>
      </w:tr>
      <w:tr w:rsidR="009E7444">
        <w:tc>
          <w:tcPr>
            <w:tcW w:w="1191" w:type="dxa"/>
            <w:vMerge w:val="restart"/>
            <w:tcBorders>
              <w:bottom w:val="nil"/>
            </w:tcBorders>
          </w:tcPr>
          <w:p w:rsidR="009E7444" w:rsidRDefault="009E7444">
            <w:pPr>
              <w:pStyle w:val="ConsPlusNormal"/>
              <w:jc w:val="center"/>
            </w:pPr>
            <w:r>
              <w:lastRenderedPageBreak/>
              <w:t>1.1.1.1.1.7</w:t>
            </w:r>
          </w:p>
        </w:tc>
        <w:tc>
          <w:tcPr>
            <w:tcW w:w="2268" w:type="dxa"/>
            <w:vMerge w:val="restart"/>
            <w:tcBorders>
              <w:bottom w:val="nil"/>
            </w:tcBorders>
          </w:tcPr>
          <w:p w:rsidR="009E7444" w:rsidRDefault="009E7444">
            <w:pPr>
              <w:pStyle w:val="ConsPlusNormal"/>
            </w:pPr>
            <w:r>
              <w:t>Текущий ремонт объектов озеленения общего пользования</w:t>
            </w:r>
          </w:p>
        </w:tc>
        <w:tc>
          <w:tcPr>
            <w:tcW w:w="2628" w:type="dxa"/>
            <w:gridSpan w:val="2"/>
          </w:tcPr>
          <w:p w:rsidR="009E7444" w:rsidRDefault="009E7444">
            <w:pPr>
              <w:pStyle w:val="ConsPlusNormal"/>
              <w:jc w:val="center"/>
            </w:pPr>
            <w:r>
              <w:t>МКУ "Благоустройство Дзержинского района"</w:t>
            </w:r>
          </w:p>
        </w:tc>
        <w:tc>
          <w:tcPr>
            <w:tcW w:w="1495" w:type="dxa"/>
            <w:vMerge w:val="restart"/>
          </w:tcPr>
          <w:p w:rsidR="009E7444" w:rsidRDefault="009E7444">
            <w:pPr>
              <w:pStyle w:val="ConsPlusNormal"/>
              <w:jc w:val="center"/>
            </w:pPr>
            <w:r>
              <w:t>01.04.2017</w:t>
            </w:r>
          </w:p>
        </w:tc>
        <w:tc>
          <w:tcPr>
            <w:tcW w:w="1417" w:type="dxa"/>
            <w:vMerge w:val="restart"/>
          </w:tcPr>
          <w:p w:rsidR="009E7444" w:rsidRDefault="009E7444">
            <w:pPr>
              <w:pStyle w:val="ConsPlusNormal"/>
              <w:jc w:val="center"/>
            </w:pPr>
            <w:r>
              <w:t>01.11.2017</w:t>
            </w:r>
          </w:p>
        </w:tc>
        <w:tc>
          <w:tcPr>
            <w:tcW w:w="2268" w:type="dxa"/>
            <w:vMerge w:val="restart"/>
          </w:tcPr>
          <w:p w:rsidR="009E7444" w:rsidRDefault="009E7444">
            <w:pPr>
              <w:pStyle w:val="ConsPlusNormal"/>
              <w:jc w:val="center"/>
            </w:pPr>
            <w:r>
              <w:t>количество объектов озеленения общего пользования, на которых выполнен ремонт</w:t>
            </w:r>
          </w:p>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23</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4248,33956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Индустриального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22</w:t>
            </w:r>
          </w:p>
        </w:tc>
        <w:tc>
          <w:tcPr>
            <w:tcW w:w="1435" w:type="dxa"/>
            <w:vMerge/>
          </w:tcPr>
          <w:p w:rsidR="009E7444" w:rsidRDefault="009E7444"/>
        </w:tc>
        <w:tc>
          <w:tcPr>
            <w:tcW w:w="1417" w:type="dxa"/>
          </w:tcPr>
          <w:p w:rsidR="009E7444" w:rsidRDefault="009E7444">
            <w:pPr>
              <w:pStyle w:val="ConsPlusNormal"/>
              <w:jc w:val="center"/>
            </w:pPr>
            <w:r>
              <w:t>643,6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Кировского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17</w:t>
            </w:r>
          </w:p>
        </w:tc>
        <w:tc>
          <w:tcPr>
            <w:tcW w:w="1435" w:type="dxa"/>
            <w:vMerge/>
          </w:tcPr>
          <w:p w:rsidR="009E7444" w:rsidRDefault="009E7444"/>
        </w:tc>
        <w:tc>
          <w:tcPr>
            <w:tcW w:w="1417" w:type="dxa"/>
          </w:tcPr>
          <w:p w:rsidR="009E7444" w:rsidRDefault="009E7444">
            <w:pPr>
              <w:pStyle w:val="ConsPlusNormal"/>
              <w:jc w:val="center"/>
            </w:pPr>
            <w:r>
              <w:t>1003,5</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Ленинского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31</w:t>
            </w:r>
          </w:p>
        </w:tc>
        <w:tc>
          <w:tcPr>
            <w:tcW w:w="1435" w:type="dxa"/>
            <w:vMerge/>
          </w:tcPr>
          <w:p w:rsidR="009E7444" w:rsidRDefault="009E7444"/>
        </w:tc>
        <w:tc>
          <w:tcPr>
            <w:tcW w:w="1417" w:type="dxa"/>
          </w:tcPr>
          <w:p w:rsidR="009E7444" w:rsidRDefault="009E7444">
            <w:pPr>
              <w:pStyle w:val="ConsPlusNormal"/>
              <w:jc w:val="center"/>
            </w:pPr>
            <w:r>
              <w:t>16235,286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Мотовилихинского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33</w:t>
            </w:r>
          </w:p>
        </w:tc>
        <w:tc>
          <w:tcPr>
            <w:tcW w:w="1435" w:type="dxa"/>
            <w:vMerge/>
          </w:tcPr>
          <w:p w:rsidR="009E7444" w:rsidRDefault="009E7444"/>
        </w:tc>
        <w:tc>
          <w:tcPr>
            <w:tcW w:w="1417" w:type="dxa"/>
          </w:tcPr>
          <w:p w:rsidR="009E7444" w:rsidRDefault="009E7444">
            <w:pPr>
              <w:pStyle w:val="ConsPlusNormal"/>
              <w:jc w:val="center"/>
            </w:pPr>
            <w:r>
              <w:t>2089,1</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Орджоникидзевского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19</w:t>
            </w:r>
          </w:p>
        </w:tc>
        <w:tc>
          <w:tcPr>
            <w:tcW w:w="1435" w:type="dxa"/>
            <w:vMerge/>
          </w:tcPr>
          <w:p w:rsidR="009E7444" w:rsidRDefault="009E7444"/>
        </w:tc>
        <w:tc>
          <w:tcPr>
            <w:tcW w:w="1417" w:type="dxa"/>
          </w:tcPr>
          <w:p w:rsidR="009E7444" w:rsidRDefault="009E7444">
            <w:pPr>
              <w:pStyle w:val="ConsPlusNormal"/>
              <w:jc w:val="center"/>
            </w:pPr>
            <w:r>
              <w:t>347,1</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Свердловского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26</w:t>
            </w:r>
          </w:p>
        </w:tc>
        <w:tc>
          <w:tcPr>
            <w:tcW w:w="1435" w:type="dxa"/>
            <w:vMerge/>
          </w:tcPr>
          <w:p w:rsidR="009E7444" w:rsidRDefault="009E7444"/>
        </w:tc>
        <w:tc>
          <w:tcPr>
            <w:tcW w:w="1417" w:type="dxa"/>
          </w:tcPr>
          <w:p w:rsidR="009E7444" w:rsidRDefault="009E7444">
            <w:pPr>
              <w:pStyle w:val="ConsPlusNormal"/>
              <w:jc w:val="center"/>
            </w:pPr>
            <w:r>
              <w:t>1586,5</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поселка Новые Ляды"</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7</w:t>
            </w:r>
          </w:p>
        </w:tc>
        <w:tc>
          <w:tcPr>
            <w:tcW w:w="1435" w:type="dxa"/>
            <w:vMerge/>
          </w:tcPr>
          <w:p w:rsidR="009E7444" w:rsidRDefault="009E7444"/>
        </w:tc>
        <w:tc>
          <w:tcPr>
            <w:tcW w:w="1417" w:type="dxa"/>
          </w:tcPr>
          <w:p w:rsidR="009E7444" w:rsidRDefault="009E7444">
            <w:pPr>
              <w:pStyle w:val="ConsPlusNormal"/>
              <w:jc w:val="center"/>
            </w:pPr>
            <w:r>
              <w:t>73,5</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5540" w:type="dxa"/>
            <w:gridSpan w:val="4"/>
            <w:tcBorders>
              <w:bottom w:val="nil"/>
            </w:tcBorders>
          </w:tcPr>
          <w:p w:rsidR="009E7444" w:rsidRDefault="009E7444">
            <w:pPr>
              <w:pStyle w:val="ConsPlusNormal"/>
              <w:jc w:val="both"/>
            </w:pPr>
            <w:r>
              <w:t>итого по ПНР</w:t>
            </w:r>
          </w:p>
        </w:tc>
        <w:tc>
          <w:tcPr>
            <w:tcW w:w="2268" w:type="dxa"/>
            <w:tcBorders>
              <w:bottom w:val="nil"/>
            </w:tcBorders>
          </w:tcPr>
          <w:p w:rsidR="009E7444" w:rsidRDefault="009E7444">
            <w:pPr>
              <w:pStyle w:val="ConsPlusNormal"/>
              <w:jc w:val="center"/>
            </w:pPr>
            <w:r>
              <w:t>количество объектов озеленения общего пользования, на которых выполнен ремонт</w:t>
            </w:r>
          </w:p>
        </w:tc>
        <w:tc>
          <w:tcPr>
            <w:tcW w:w="624" w:type="dxa"/>
            <w:tcBorders>
              <w:bottom w:val="nil"/>
            </w:tcBorders>
          </w:tcPr>
          <w:p w:rsidR="009E7444" w:rsidRDefault="009E7444">
            <w:pPr>
              <w:pStyle w:val="ConsPlusNormal"/>
              <w:jc w:val="center"/>
            </w:pPr>
            <w:r>
              <w:t>ед.</w:t>
            </w:r>
          </w:p>
        </w:tc>
        <w:tc>
          <w:tcPr>
            <w:tcW w:w="1134" w:type="dxa"/>
            <w:tcBorders>
              <w:bottom w:val="nil"/>
            </w:tcBorders>
          </w:tcPr>
          <w:p w:rsidR="009E7444" w:rsidRDefault="009E7444">
            <w:pPr>
              <w:pStyle w:val="ConsPlusNormal"/>
              <w:jc w:val="center"/>
            </w:pPr>
            <w:r>
              <w:t>178</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26226,92556</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1.1.1.1.1.7 в ред. </w:t>
            </w:r>
            <w:hyperlink r:id="rId145" w:history="1">
              <w:r>
                <w:rPr>
                  <w:color w:val="0000FF"/>
                </w:rPr>
                <w:t>Постановления</w:t>
              </w:r>
            </w:hyperlink>
            <w:r>
              <w:t xml:space="preserve"> Администрации г. Перми от 06.09.2017 N 689)</w:t>
            </w:r>
          </w:p>
        </w:tc>
      </w:tr>
      <w:tr w:rsidR="009E7444">
        <w:tc>
          <w:tcPr>
            <w:tcW w:w="1191" w:type="dxa"/>
            <w:vMerge w:val="restart"/>
            <w:tcBorders>
              <w:bottom w:val="nil"/>
            </w:tcBorders>
          </w:tcPr>
          <w:p w:rsidR="009E7444" w:rsidRDefault="009E7444">
            <w:pPr>
              <w:pStyle w:val="ConsPlusNormal"/>
              <w:jc w:val="center"/>
            </w:pPr>
            <w:r>
              <w:t>1.1.1.1.1.8</w:t>
            </w:r>
          </w:p>
        </w:tc>
        <w:tc>
          <w:tcPr>
            <w:tcW w:w="2268" w:type="dxa"/>
            <w:vMerge w:val="restart"/>
            <w:tcBorders>
              <w:bottom w:val="nil"/>
            </w:tcBorders>
          </w:tcPr>
          <w:p w:rsidR="009E7444" w:rsidRDefault="009E7444">
            <w:pPr>
              <w:pStyle w:val="ConsPlusNormal"/>
            </w:pPr>
            <w:r>
              <w:t xml:space="preserve">Кадастровый учет (паспортизация) </w:t>
            </w:r>
            <w:r>
              <w:lastRenderedPageBreak/>
              <w:t>объектов озеленения общего пользования</w:t>
            </w:r>
          </w:p>
        </w:tc>
        <w:tc>
          <w:tcPr>
            <w:tcW w:w="2628" w:type="dxa"/>
            <w:gridSpan w:val="2"/>
          </w:tcPr>
          <w:p w:rsidR="009E7444" w:rsidRDefault="009E7444">
            <w:pPr>
              <w:pStyle w:val="ConsPlusNormal"/>
              <w:jc w:val="center"/>
            </w:pPr>
            <w:r>
              <w:lastRenderedPageBreak/>
              <w:t>администрация Дзержинского района</w:t>
            </w:r>
          </w:p>
        </w:tc>
        <w:tc>
          <w:tcPr>
            <w:tcW w:w="1495" w:type="dxa"/>
            <w:vMerge w:val="restart"/>
          </w:tcPr>
          <w:p w:rsidR="009E7444" w:rsidRDefault="009E7444">
            <w:pPr>
              <w:pStyle w:val="ConsPlusNormal"/>
              <w:jc w:val="center"/>
            </w:pPr>
            <w:r>
              <w:t>01.03.2017</w:t>
            </w:r>
          </w:p>
        </w:tc>
        <w:tc>
          <w:tcPr>
            <w:tcW w:w="1417" w:type="dxa"/>
            <w:vMerge w:val="restart"/>
          </w:tcPr>
          <w:p w:rsidR="009E7444" w:rsidRDefault="009E7444">
            <w:pPr>
              <w:pStyle w:val="ConsPlusNormal"/>
              <w:jc w:val="center"/>
            </w:pPr>
            <w:r>
              <w:t>25.12.2017</w:t>
            </w:r>
          </w:p>
        </w:tc>
        <w:tc>
          <w:tcPr>
            <w:tcW w:w="2268" w:type="dxa"/>
            <w:vMerge w:val="restart"/>
          </w:tcPr>
          <w:p w:rsidR="009E7444" w:rsidRDefault="009E7444">
            <w:pPr>
              <w:pStyle w:val="ConsPlusNormal"/>
              <w:jc w:val="center"/>
            </w:pPr>
            <w:r>
              <w:t xml:space="preserve">количество паспортизированных </w:t>
            </w:r>
            <w:r>
              <w:lastRenderedPageBreak/>
              <w:t>объектов озеленения общего пользования в рамках проведения работ по кадастровому учету</w:t>
            </w:r>
          </w:p>
        </w:tc>
        <w:tc>
          <w:tcPr>
            <w:tcW w:w="624" w:type="dxa"/>
          </w:tcPr>
          <w:p w:rsidR="009E7444" w:rsidRDefault="009E7444">
            <w:pPr>
              <w:pStyle w:val="ConsPlusNormal"/>
              <w:jc w:val="center"/>
            </w:pPr>
            <w:r>
              <w:lastRenderedPageBreak/>
              <w:t>ед.</w:t>
            </w:r>
          </w:p>
        </w:tc>
        <w:tc>
          <w:tcPr>
            <w:tcW w:w="1134" w:type="dxa"/>
          </w:tcPr>
          <w:p w:rsidR="009E7444" w:rsidRDefault="009E7444">
            <w:pPr>
              <w:pStyle w:val="ConsPlusNormal"/>
              <w:jc w:val="center"/>
            </w:pPr>
            <w:r>
              <w:t>3</w:t>
            </w:r>
          </w:p>
        </w:tc>
        <w:tc>
          <w:tcPr>
            <w:tcW w:w="1435" w:type="dxa"/>
            <w:vMerge w:val="restart"/>
          </w:tcPr>
          <w:p w:rsidR="009E7444" w:rsidRDefault="009E7444">
            <w:pPr>
              <w:pStyle w:val="ConsPlusNormal"/>
              <w:jc w:val="center"/>
            </w:pPr>
            <w:r>
              <w:t xml:space="preserve">бюджет города </w:t>
            </w:r>
            <w:r>
              <w:lastRenderedPageBreak/>
              <w:t>Перми</w:t>
            </w:r>
          </w:p>
        </w:tc>
        <w:tc>
          <w:tcPr>
            <w:tcW w:w="1417" w:type="dxa"/>
          </w:tcPr>
          <w:p w:rsidR="009E7444" w:rsidRDefault="009E7444">
            <w:pPr>
              <w:pStyle w:val="ConsPlusNormal"/>
              <w:jc w:val="center"/>
            </w:pPr>
            <w:r>
              <w:lastRenderedPageBreak/>
              <w:t>83,93171</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администрация Индустриального района, МКУ "Благоустройство Индустриального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tcPr>
          <w:p w:rsidR="009E7444" w:rsidRDefault="009E7444">
            <w:pPr>
              <w:pStyle w:val="ConsPlusNormal"/>
              <w:jc w:val="center"/>
            </w:pPr>
            <w:r>
              <w:t>133,4</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администрация Кировского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tcPr>
          <w:p w:rsidR="009E7444" w:rsidRDefault="009E7444">
            <w:pPr>
              <w:pStyle w:val="ConsPlusNormal"/>
              <w:jc w:val="center"/>
            </w:pPr>
            <w:r>
              <w:t>106,7</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администрация Ленинского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tcPr>
          <w:p w:rsidR="009E7444" w:rsidRDefault="009E7444">
            <w:pPr>
              <w:pStyle w:val="ConsPlusNormal"/>
              <w:jc w:val="center"/>
            </w:pPr>
            <w:r>
              <w:t>49,6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администрация Мотовилихинского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2</w:t>
            </w:r>
          </w:p>
        </w:tc>
        <w:tc>
          <w:tcPr>
            <w:tcW w:w="1435" w:type="dxa"/>
            <w:vMerge/>
          </w:tcPr>
          <w:p w:rsidR="009E7444" w:rsidRDefault="009E7444"/>
        </w:tc>
        <w:tc>
          <w:tcPr>
            <w:tcW w:w="1417" w:type="dxa"/>
          </w:tcPr>
          <w:p w:rsidR="009E7444" w:rsidRDefault="009E7444">
            <w:pPr>
              <w:pStyle w:val="ConsPlusNormal"/>
              <w:jc w:val="center"/>
            </w:pPr>
            <w:r>
              <w:t>95,3</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администрация Орджоникидзевского района, МКУ "Благоустройство Орджоникидзевского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tcPr>
          <w:p w:rsidR="009E7444" w:rsidRDefault="009E7444">
            <w:pPr>
              <w:pStyle w:val="ConsPlusNormal"/>
              <w:jc w:val="center"/>
            </w:pPr>
            <w:r>
              <w:t>57,2</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администрация Свердловского района, МКУ "Благоустройство Свердловского района"</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5</w:t>
            </w:r>
          </w:p>
        </w:tc>
        <w:tc>
          <w:tcPr>
            <w:tcW w:w="1435" w:type="dxa"/>
            <w:vMerge/>
          </w:tcPr>
          <w:p w:rsidR="009E7444" w:rsidRDefault="009E7444"/>
        </w:tc>
        <w:tc>
          <w:tcPr>
            <w:tcW w:w="1417" w:type="dxa"/>
          </w:tcPr>
          <w:p w:rsidR="009E7444" w:rsidRDefault="009E7444">
            <w:pPr>
              <w:pStyle w:val="ConsPlusNormal"/>
              <w:jc w:val="center"/>
            </w:pPr>
            <w:r>
              <w:t>57,2</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5540" w:type="dxa"/>
            <w:gridSpan w:val="4"/>
            <w:tcBorders>
              <w:bottom w:val="nil"/>
            </w:tcBorders>
          </w:tcPr>
          <w:p w:rsidR="009E7444" w:rsidRDefault="009E7444">
            <w:pPr>
              <w:pStyle w:val="ConsPlusNormal"/>
              <w:jc w:val="both"/>
            </w:pPr>
            <w:r>
              <w:t>итого по ПНР</w:t>
            </w:r>
          </w:p>
        </w:tc>
        <w:tc>
          <w:tcPr>
            <w:tcW w:w="2268" w:type="dxa"/>
            <w:tcBorders>
              <w:bottom w:val="nil"/>
            </w:tcBorders>
          </w:tcPr>
          <w:p w:rsidR="009E7444" w:rsidRDefault="009E7444">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624" w:type="dxa"/>
            <w:tcBorders>
              <w:bottom w:val="nil"/>
            </w:tcBorders>
          </w:tcPr>
          <w:p w:rsidR="009E7444" w:rsidRDefault="009E7444">
            <w:pPr>
              <w:pStyle w:val="ConsPlusNormal"/>
              <w:jc w:val="center"/>
            </w:pPr>
            <w:r>
              <w:t>ед.</w:t>
            </w:r>
          </w:p>
        </w:tc>
        <w:tc>
          <w:tcPr>
            <w:tcW w:w="1134" w:type="dxa"/>
            <w:tcBorders>
              <w:bottom w:val="nil"/>
            </w:tcBorders>
          </w:tcPr>
          <w:p w:rsidR="009E7444" w:rsidRDefault="009E7444">
            <w:pPr>
              <w:pStyle w:val="ConsPlusNormal"/>
              <w:jc w:val="center"/>
            </w:pPr>
            <w:r>
              <w:t>14</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583,33171</w:t>
            </w:r>
          </w:p>
        </w:tc>
      </w:tr>
      <w:tr w:rsidR="009E7444">
        <w:tblPrEx>
          <w:tblBorders>
            <w:insideH w:val="nil"/>
          </w:tblBorders>
        </w:tblPrEx>
        <w:tc>
          <w:tcPr>
            <w:tcW w:w="15877" w:type="dxa"/>
            <w:gridSpan w:val="11"/>
            <w:tcBorders>
              <w:top w:val="nil"/>
            </w:tcBorders>
          </w:tcPr>
          <w:p w:rsidR="009E7444" w:rsidRDefault="009E7444">
            <w:pPr>
              <w:pStyle w:val="ConsPlusNormal"/>
              <w:jc w:val="both"/>
            </w:pPr>
            <w:r>
              <w:lastRenderedPageBreak/>
              <w:t xml:space="preserve">(п. 1.1.1.1.1.8 в ред. </w:t>
            </w:r>
            <w:hyperlink r:id="rId146" w:history="1">
              <w:r>
                <w:rPr>
                  <w:color w:val="0000FF"/>
                </w:rPr>
                <w:t>Постановления</w:t>
              </w:r>
            </w:hyperlink>
            <w:r>
              <w:t xml:space="preserve"> Администрации г. Перми от 06.09.2017 N 689)</w:t>
            </w:r>
          </w:p>
        </w:tc>
      </w:tr>
      <w:tr w:rsidR="009E7444">
        <w:tc>
          <w:tcPr>
            <w:tcW w:w="1191" w:type="dxa"/>
            <w:vMerge w:val="restart"/>
            <w:tcBorders>
              <w:bottom w:val="nil"/>
            </w:tcBorders>
          </w:tcPr>
          <w:p w:rsidR="009E7444" w:rsidRDefault="009E7444">
            <w:pPr>
              <w:pStyle w:val="ConsPlusNormal"/>
              <w:jc w:val="center"/>
            </w:pPr>
            <w:r>
              <w:t>1.1.1.1.1.9</w:t>
            </w:r>
          </w:p>
        </w:tc>
        <w:tc>
          <w:tcPr>
            <w:tcW w:w="2268" w:type="dxa"/>
            <w:vMerge w:val="restart"/>
            <w:tcBorders>
              <w:bottom w:val="nil"/>
            </w:tcBorders>
          </w:tcPr>
          <w:p w:rsidR="009E7444" w:rsidRDefault="009E7444">
            <w:pPr>
              <w:pStyle w:val="ConsPlusNormal"/>
            </w:pPr>
            <w:r>
              <w:t>Налогообложение объектов озеленения общего пользования</w:t>
            </w:r>
          </w:p>
        </w:tc>
        <w:tc>
          <w:tcPr>
            <w:tcW w:w="2628" w:type="dxa"/>
            <w:gridSpan w:val="2"/>
          </w:tcPr>
          <w:p w:rsidR="009E7444" w:rsidRDefault="009E7444">
            <w:pPr>
              <w:pStyle w:val="ConsPlusNormal"/>
              <w:jc w:val="center"/>
            </w:pPr>
            <w:r>
              <w:t>администрация Мотовилихинского района города Перми</w:t>
            </w:r>
          </w:p>
        </w:tc>
        <w:tc>
          <w:tcPr>
            <w:tcW w:w="1495" w:type="dxa"/>
            <w:vMerge w:val="restart"/>
          </w:tcPr>
          <w:p w:rsidR="009E7444" w:rsidRDefault="009E7444">
            <w:pPr>
              <w:pStyle w:val="ConsPlusNormal"/>
              <w:jc w:val="center"/>
            </w:pPr>
            <w:r>
              <w:t>01.01.2017</w:t>
            </w:r>
          </w:p>
        </w:tc>
        <w:tc>
          <w:tcPr>
            <w:tcW w:w="1417" w:type="dxa"/>
            <w:vMerge w:val="restart"/>
          </w:tcPr>
          <w:p w:rsidR="009E7444" w:rsidRDefault="009E7444">
            <w:pPr>
              <w:pStyle w:val="ConsPlusNormal"/>
              <w:jc w:val="center"/>
            </w:pPr>
            <w:r>
              <w:t>25.12.2017</w:t>
            </w:r>
          </w:p>
        </w:tc>
        <w:tc>
          <w:tcPr>
            <w:tcW w:w="2268" w:type="dxa"/>
            <w:vMerge w:val="restart"/>
          </w:tcPr>
          <w:p w:rsidR="009E7444" w:rsidRDefault="009E7444">
            <w:pPr>
              <w:pStyle w:val="ConsPlusNormal"/>
              <w:jc w:val="center"/>
            </w:pPr>
            <w:r>
              <w:t>количество объектов озеленения общего пользования, облагаемых налогами</w:t>
            </w:r>
          </w:p>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68,168</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администрация поселка Новые Ляды города Перми, МКУ "Благоустройство поселка Новые Ляды"</w:t>
            </w:r>
          </w:p>
        </w:tc>
        <w:tc>
          <w:tcPr>
            <w:tcW w:w="1495" w:type="dxa"/>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ед.</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tcPr>
          <w:p w:rsidR="009E7444" w:rsidRDefault="009E7444">
            <w:pPr>
              <w:pStyle w:val="ConsPlusNormal"/>
              <w:jc w:val="center"/>
            </w:pPr>
            <w:r>
              <w:t>47,9</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5540" w:type="dxa"/>
            <w:gridSpan w:val="4"/>
            <w:tcBorders>
              <w:bottom w:val="nil"/>
            </w:tcBorders>
          </w:tcPr>
          <w:p w:rsidR="009E7444" w:rsidRDefault="009E7444">
            <w:pPr>
              <w:pStyle w:val="ConsPlusNormal"/>
            </w:pPr>
            <w:r>
              <w:t>итого по ПНР</w:t>
            </w:r>
          </w:p>
        </w:tc>
        <w:tc>
          <w:tcPr>
            <w:tcW w:w="2268" w:type="dxa"/>
            <w:tcBorders>
              <w:bottom w:val="nil"/>
            </w:tcBorders>
          </w:tcPr>
          <w:p w:rsidR="009E7444" w:rsidRDefault="009E7444">
            <w:pPr>
              <w:pStyle w:val="ConsPlusNormal"/>
              <w:jc w:val="center"/>
            </w:pPr>
            <w:r>
              <w:t>количество объектов озеленения общего пользования, облагаемых налогами</w:t>
            </w:r>
          </w:p>
        </w:tc>
        <w:tc>
          <w:tcPr>
            <w:tcW w:w="624" w:type="dxa"/>
            <w:tcBorders>
              <w:bottom w:val="nil"/>
            </w:tcBorders>
          </w:tcPr>
          <w:p w:rsidR="009E7444" w:rsidRDefault="009E7444">
            <w:pPr>
              <w:pStyle w:val="ConsPlusNormal"/>
              <w:jc w:val="center"/>
            </w:pPr>
            <w:r>
              <w:t>ед.</w:t>
            </w:r>
          </w:p>
        </w:tc>
        <w:tc>
          <w:tcPr>
            <w:tcW w:w="1134" w:type="dxa"/>
            <w:tcBorders>
              <w:bottom w:val="nil"/>
            </w:tcBorders>
          </w:tcPr>
          <w:p w:rsidR="009E7444" w:rsidRDefault="009E7444">
            <w:pPr>
              <w:pStyle w:val="ConsPlusNormal"/>
              <w:jc w:val="center"/>
            </w:pPr>
            <w:r>
              <w:t>2</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116,068</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1.1.1.1.1.9 в ред. </w:t>
            </w:r>
            <w:hyperlink r:id="rId147"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мероприятию 1.1.1.1.1,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111918,260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48"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основному мероприятию 1.1.1.1,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111918,260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49" w:history="1">
              <w:r>
                <w:rPr>
                  <w:color w:val="0000FF"/>
                </w:rPr>
                <w:t>Постановления</w:t>
              </w:r>
            </w:hyperlink>
            <w:r>
              <w:t xml:space="preserve"> Администрации г. Перми от 06.09.2017 N 689)</w:t>
            </w:r>
          </w:p>
        </w:tc>
      </w:tr>
      <w:tr w:rsidR="009E7444">
        <w:tc>
          <w:tcPr>
            <w:tcW w:w="1191" w:type="dxa"/>
          </w:tcPr>
          <w:p w:rsidR="009E7444" w:rsidRDefault="009E7444">
            <w:pPr>
              <w:pStyle w:val="ConsPlusNormal"/>
              <w:jc w:val="center"/>
              <w:outlineLvl w:val="3"/>
            </w:pPr>
            <w:r>
              <w:t>1.1.1.2</w:t>
            </w:r>
          </w:p>
        </w:tc>
        <w:tc>
          <w:tcPr>
            <w:tcW w:w="14686" w:type="dxa"/>
            <w:gridSpan w:val="10"/>
          </w:tcPr>
          <w:p w:rsidR="009E7444" w:rsidRDefault="009E7444">
            <w:pPr>
              <w:pStyle w:val="ConsPlusNormal"/>
            </w:pPr>
            <w:r>
              <w:t>Организация содержания пустошей, логов и водоохранных зон</w:t>
            </w:r>
          </w:p>
        </w:tc>
      </w:tr>
      <w:tr w:rsidR="009E7444">
        <w:tc>
          <w:tcPr>
            <w:tcW w:w="1191" w:type="dxa"/>
          </w:tcPr>
          <w:p w:rsidR="009E7444" w:rsidRDefault="009E7444">
            <w:pPr>
              <w:pStyle w:val="ConsPlusNormal"/>
              <w:jc w:val="center"/>
              <w:outlineLvl w:val="4"/>
            </w:pPr>
            <w:r>
              <w:t>1.1.1.2.1</w:t>
            </w:r>
          </w:p>
        </w:tc>
        <w:tc>
          <w:tcPr>
            <w:tcW w:w="14686" w:type="dxa"/>
            <w:gridSpan w:val="10"/>
          </w:tcPr>
          <w:p w:rsidR="009E7444" w:rsidRDefault="009E7444">
            <w:pPr>
              <w:pStyle w:val="ConsPlusNormal"/>
            </w:pPr>
            <w:r>
              <w:t>Содержание пустошей, логов и водоохранных зон</w:t>
            </w:r>
          </w:p>
        </w:tc>
      </w:tr>
      <w:tr w:rsidR="009E7444">
        <w:tc>
          <w:tcPr>
            <w:tcW w:w="1191" w:type="dxa"/>
            <w:vMerge w:val="restart"/>
            <w:tcBorders>
              <w:bottom w:val="nil"/>
            </w:tcBorders>
          </w:tcPr>
          <w:p w:rsidR="009E7444" w:rsidRDefault="009E7444">
            <w:pPr>
              <w:pStyle w:val="ConsPlusNormal"/>
              <w:jc w:val="center"/>
            </w:pPr>
            <w:r>
              <w:t>1.1.1.2.1.1</w:t>
            </w:r>
          </w:p>
        </w:tc>
        <w:tc>
          <w:tcPr>
            <w:tcW w:w="2268" w:type="dxa"/>
            <w:vMerge w:val="restart"/>
            <w:tcBorders>
              <w:bottom w:val="nil"/>
            </w:tcBorders>
          </w:tcPr>
          <w:p w:rsidR="009E7444" w:rsidRDefault="009E7444">
            <w:pPr>
              <w:pStyle w:val="ConsPlusNormal"/>
            </w:pPr>
            <w:r>
              <w:t xml:space="preserve">Выполнение работ по </w:t>
            </w:r>
            <w:r>
              <w:lastRenderedPageBreak/>
              <w:t>содержанию пустошей, логов и водоохранных зон</w:t>
            </w:r>
          </w:p>
        </w:tc>
        <w:tc>
          <w:tcPr>
            <w:tcW w:w="2628" w:type="dxa"/>
            <w:gridSpan w:val="2"/>
          </w:tcPr>
          <w:p w:rsidR="009E7444" w:rsidRDefault="009E7444">
            <w:pPr>
              <w:pStyle w:val="ConsPlusNormal"/>
              <w:jc w:val="center"/>
            </w:pPr>
            <w:r>
              <w:lastRenderedPageBreak/>
              <w:t xml:space="preserve">МКУ "Благоустройство </w:t>
            </w:r>
            <w:r>
              <w:lastRenderedPageBreak/>
              <w:t>Дзержинского района"</w:t>
            </w:r>
          </w:p>
        </w:tc>
        <w:tc>
          <w:tcPr>
            <w:tcW w:w="1495" w:type="dxa"/>
            <w:vMerge w:val="restart"/>
            <w:tcBorders>
              <w:bottom w:val="nil"/>
            </w:tcBorders>
          </w:tcPr>
          <w:p w:rsidR="009E7444" w:rsidRDefault="009E7444">
            <w:pPr>
              <w:pStyle w:val="ConsPlusNormal"/>
              <w:jc w:val="center"/>
            </w:pPr>
            <w:r>
              <w:lastRenderedPageBreak/>
              <w:t>15.04.2017</w:t>
            </w:r>
          </w:p>
        </w:tc>
        <w:tc>
          <w:tcPr>
            <w:tcW w:w="1417" w:type="dxa"/>
            <w:vMerge w:val="restart"/>
            <w:tcBorders>
              <w:bottom w:val="nil"/>
            </w:tcBorders>
          </w:tcPr>
          <w:p w:rsidR="009E7444" w:rsidRDefault="009E7444">
            <w:pPr>
              <w:pStyle w:val="ConsPlusNormal"/>
              <w:jc w:val="center"/>
            </w:pPr>
            <w:r>
              <w:t>14.10.2017</w:t>
            </w:r>
          </w:p>
        </w:tc>
        <w:tc>
          <w:tcPr>
            <w:tcW w:w="2268" w:type="dxa"/>
            <w:vMerge w:val="restart"/>
            <w:tcBorders>
              <w:bottom w:val="nil"/>
            </w:tcBorders>
          </w:tcPr>
          <w:p w:rsidR="009E7444" w:rsidRDefault="009E7444">
            <w:pPr>
              <w:pStyle w:val="ConsPlusNormal"/>
              <w:jc w:val="center"/>
            </w:pPr>
            <w:r>
              <w:t xml:space="preserve">площадь пустошей, </w:t>
            </w:r>
            <w:r>
              <w:lastRenderedPageBreak/>
              <w:t>логов и водоохранных зон, находящихся на содержании</w:t>
            </w:r>
          </w:p>
        </w:tc>
        <w:tc>
          <w:tcPr>
            <w:tcW w:w="624" w:type="dxa"/>
            <w:vMerge w:val="restart"/>
            <w:tcBorders>
              <w:bottom w:val="nil"/>
            </w:tcBorders>
          </w:tcPr>
          <w:p w:rsidR="009E7444" w:rsidRDefault="009E7444">
            <w:pPr>
              <w:pStyle w:val="ConsPlusNormal"/>
              <w:jc w:val="center"/>
            </w:pPr>
            <w:r>
              <w:lastRenderedPageBreak/>
              <w:t xml:space="preserve">тыс. </w:t>
            </w:r>
            <w:r>
              <w:lastRenderedPageBreak/>
              <w:t>кв. м</w:t>
            </w:r>
          </w:p>
        </w:tc>
        <w:tc>
          <w:tcPr>
            <w:tcW w:w="1134" w:type="dxa"/>
          </w:tcPr>
          <w:p w:rsidR="009E7444" w:rsidRDefault="009E7444">
            <w:pPr>
              <w:pStyle w:val="ConsPlusNormal"/>
              <w:jc w:val="center"/>
            </w:pPr>
            <w:r>
              <w:lastRenderedPageBreak/>
              <w:t>1063,1</w:t>
            </w:r>
          </w:p>
        </w:tc>
        <w:tc>
          <w:tcPr>
            <w:tcW w:w="1435" w:type="dxa"/>
            <w:vMerge w:val="restart"/>
            <w:tcBorders>
              <w:bottom w:val="nil"/>
            </w:tcBorders>
          </w:tcPr>
          <w:p w:rsidR="009E7444" w:rsidRDefault="009E7444">
            <w:pPr>
              <w:pStyle w:val="ConsPlusNormal"/>
              <w:jc w:val="center"/>
            </w:pPr>
            <w:r>
              <w:t xml:space="preserve">бюджет </w:t>
            </w:r>
            <w:r>
              <w:lastRenderedPageBreak/>
              <w:t>города Перми</w:t>
            </w:r>
          </w:p>
        </w:tc>
        <w:tc>
          <w:tcPr>
            <w:tcW w:w="1417" w:type="dxa"/>
          </w:tcPr>
          <w:p w:rsidR="009E7444" w:rsidRDefault="009E7444">
            <w:pPr>
              <w:pStyle w:val="ConsPlusNormal"/>
              <w:jc w:val="center"/>
            </w:pPr>
            <w:r>
              <w:lastRenderedPageBreak/>
              <w:t>1099,6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Индустриального района"</w:t>
            </w:r>
          </w:p>
        </w:tc>
        <w:tc>
          <w:tcPr>
            <w:tcW w:w="1495" w:type="dxa"/>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vMerge/>
            <w:tcBorders>
              <w:bottom w:val="nil"/>
            </w:tcBorders>
          </w:tcPr>
          <w:p w:rsidR="009E7444" w:rsidRDefault="009E7444"/>
        </w:tc>
        <w:tc>
          <w:tcPr>
            <w:tcW w:w="1134" w:type="dxa"/>
          </w:tcPr>
          <w:p w:rsidR="009E7444" w:rsidRDefault="009E7444">
            <w:pPr>
              <w:pStyle w:val="ConsPlusNormal"/>
              <w:jc w:val="center"/>
            </w:pPr>
            <w:r>
              <w:t>395,1</w:t>
            </w:r>
          </w:p>
        </w:tc>
        <w:tc>
          <w:tcPr>
            <w:tcW w:w="1435" w:type="dxa"/>
            <w:vMerge/>
            <w:tcBorders>
              <w:bottom w:val="nil"/>
            </w:tcBorders>
          </w:tcPr>
          <w:p w:rsidR="009E7444" w:rsidRDefault="009E7444"/>
        </w:tc>
        <w:tc>
          <w:tcPr>
            <w:tcW w:w="1417" w:type="dxa"/>
          </w:tcPr>
          <w:p w:rsidR="009E7444" w:rsidRDefault="009E7444">
            <w:pPr>
              <w:pStyle w:val="ConsPlusNormal"/>
              <w:jc w:val="center"/>
            </w:pPr>
            <w:r>
              <w:t>479,455</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Кировского района"</w:t>
            </w:r>
          </w:p>
        </w:tc>
        <w:tc>
          <w:tcPr>
            <w:tcW w:w="1495" w:type="dxa"/>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vMerge/>
            <w:tcBorders>
              <w:bottom w:val="nil"/>
            </w:tcBorders>
          </w:tcPr>
          <w:p w:rsidR="009E7444" w:rsidRDefault="009E7444"/>
        </w:tc>
        <w:tc>
          <w:tcPr>
            <w:tcW w:w="1134" w:type="dxa"/>
          </w:tcPr>
          <w:p w:rsidR="009E7444" w:rsidRDefault="009E7444">
            <w:pPr>
              <w:pStyle w:val="ConsPlusNormal"/>
              <w:jc w:val="center"/>
            </w:pPr>
            <w:r>
              <w:t>1463,09</w:t>
            </w:r>
          </w:p>
        </w:tc>
        <w:tc>
          <w:tcPr>
            <w:tcW w:w="1435" w:type="dxa"/>
            <w:vMerge/>
            <w:tcBorders>
              <w:bottom w:val="nil"/>
            </w:tcBorders>
          </w:tcPr>
          <w:p w:rsidR="009E7444" w:rsidRDefault="009E7444"/>
        </w:tc>
        <w:tc>
          <w:tcPr>
            <w:tcW w:w="1417" w:type="dxa"/>
          </w:tcPr>
          <w:p w:rsidR="009E7444" w:rsidRDefault="009E7444">
            <w:pPr>
              <w:pStyle w:val="ConsPlusNormal"/>
              <w:jc w:val="center"/>
            </w:pPr>
            <w:r>
              <w:t>1775,5</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Ленинского района"</w:t>
            </w:r>
          </w:p>
        </w:tc>
        <w:tc>
          <w:tcPr>
            <w:tcW w:w="1495" w:type="dxa"/>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vMerge/>
            <w:tcBorders>
              <w:bottom w:val="nil"/>
            </w:tcBorders>
          </w:tcPr>
          <w:p w:rsidR="009E7444" w:rsidRDefault="009E7444"/>
        </w:tc>
        <w:tc>
          <w:tcPr>
            <w:tcW w:w="1134" w:type="dxa"/>
          </w:tcPr>
          <w:p w:rsidR="009E7444" w:rsidRDefault="009E7444">
            <w:pPr>
              <w:pStyle w:val="ConsPlusNormal"/>
              <w:jc w:val="center"/>
            </w:pPr>
            <w:r>
              <w:t>1271,73</w:t>
            </w:r>
          </w:p>
        </w:tc>
        <w:tc>
          <w:tcPr>
            <w:tcW w:w="1435" w:type="dxa"/>
            <w:vMerge/>
            <w:tcBorders>
              <w:bottom w:val="nil"/>
            </w:tcBorders>
          </w:tcPr>
          <w:p w:rsidR="009E7444" w:rsidRDefault="009E7444"/>
        </w:tc>
        <w:tc>
          <w:tcPr>
            <w:tcW w:w="1417" w:type="dxa"/>
          </w:tcPr>
          <w:p w:rsidR="009E7444" w:rsidRDefault="009E7444">
            <w:pPr>
              <w:pStyle w:val="ConsPlusNormal"/>
              <w:jc w:val="center"/>
            </w:pPr>
            <w:r>
              <w:t>1222,0</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Мотовилихинского района"</w:t>
            </w:r>
          </w:p>
        </w:tc>
        <w:tc>
          <w:tcPr>
            <w:tcW w:w="1495" w:type="dxa"/>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vMerge/>
            <w:tcBorders>
              <w:bottom w:val="nil"/>
            </w:tcBorders>
          </w:tcPr>
          <w:p w:rsidR="009E7444" w:rsidRDefault="009E7444"/>
        </w:tc>
        <w:tc>
          <w:tcPr>
            <w:tcW w:w="1134" w:type="dxa"/>
          </w:tcPr>
          <w:p w:rsidR="009E7444" w:rsidRDefault="009E7444">
            <w:pPr>
              <w:pStyle w:val="ConsPlusNormal"/>
              <w:jc w:val="center"/>
            </w:pPr>
            <w:r>
              <w:t>3418,17</w:t>
            </w:r>
          </w:p>
        </w:tc>
        <w:tc>
          <w:tcPr>
            <w:tcW w:w="1435" w:type="dxa"/>
            <w:vMerge/>
            <w:tcBorders>
              <w:bottom w:val="nil"/>
            </w:tcBorders>
          </w:tcPr>
          <w:p w:rsidR="009E7444" w:rsidRDefault="009E7444"/>
        </w:tc>
        <w:tc>
          <w:tcPr>
            <w:tcW w:w="1417" w:type="dxa"/>
          </w:tcPr>
          <w:p w:rsidR="009E7444" w:rsidRDefault="009E7444">
            <w:pPr>
              <w:pStyle w:val="ConsPlusNormal"/>
              <w:jc w:val="center"/>
            </w:pPr>
            <w:r>
              <w:t>3996,9</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Орджоникидзевского района"</w:t>
            </w:r>
          </w:p>
        </w:tc>
        <w:tc>
          <w:tcPr>
            <w:tcW w:w="1495" w:type="dxa"/>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vMerge/>
            <w:tcBorders>
              <w:bottom w:val="nil"/>
            </w:tcBorders>
          </w:tcPr>
          <w:p w:rsidR="009E7444" w:rsidRDefault="009E7444"/>
        </w:tc>
        <w:tc>
          <w:tcPr>
            <w:tcW w:w="1134" w:type="dxa"/>
          </w:tcPr>
          <w:p w:rsidR="009E7444" w:rsidRDefault="009E7444">
            <w:pPr>
              <w:pStyle w:val="ConsPlusNormal"/>
              <w:jc w:val="center"/>
            </w:pPr>
            <w:r>
              <w:t>3179,57</w:t>
            </w:r>
          </w:p>
        </w:tc>
        <w:tc>
          <w:tcPr>
            <w:tcW w:w="1435" w:type="dxa"/>
            <w:vMerge/>
            <w:tcBorders>
              <w:bottom w:val="nil"/>
            </w:tcBorders>
          </w:tcPr>
          <w:p w:rsidR="009E7444" w:rsidRDefault="009E7444"/>
        </w:tc>
        <w:tc>
          <w:tcPr>
            <w:tcW w:w="1417" w:type="dxa"/>
          </w:tcPr>
          <w:p w:rsidR="009E7444" w:rsidRDefault="009E7444">
            <w:pPr>
              <w:pStyle w:val="ConsPlusNormal"/>
              <w:jc w:val="center"/>
            </w:pPr>
            <w:r>
              <w:t>733,930</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Pr>
          <w:p w:rsidR="009E7444" w:rsidRDefault="009E7444">
            <w:pPr>
              <w:pStyle w:val="ConsPlusNormal"/>
              <w:jc w:val="center"/>
            </w:pPr>
            <w:r>
              <w:t>МКУ "Благоустройство Свердловского района"</w:t>
            </w:r>
          </w:p>
        </w:tc>
        <w:tc>
          <w:tcPr>
            <w:tcW w:w="1495" w:type="dxa"/>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vMerge/>
            <w:tcBorders>
              <w:bottom w:val="nil"/>
            </w:tcBorders>
          </w:tcPr>
          <w:p w:rsidR="009E7444" w:rsidRDefault="009E7444"/>
        </w:tc>
        <w:tc>
          <w:tcPr>
            <w:tcW w:w="1134" w:type="dxa"/>
          </w:tcPr>
          <w:p w:rsidR="009E7444" w:rsidRDefault="009E7444">
            <w:pPr>
              <w:pStyle w:val="ConsPlusNormal"/>
              <w:jc w:val="center"/>
            </w:pPr>
            <w:r>
              <w:t>1085,7</w:t>
            </w:r>
          </w:p>
        </w:tc>
        <w:tc>
          <w:tcPr>
            <w:tcW w:w="1435" w:type="dxa"/>
            <w:vMerge/>
            <w:tcBorders>
              <w:bottom w:val="nil"/>
            </w:tcBorders>
          </w:tcPr>
          <w:p w:rsidR="009E7444" w:rsidRDefault="009E7444"/>
        </w:tc>
        <w:tc>
          <w:tcPr>
            <w:tcW w:w="1417" w:type="dxa"/>
          </w:tcPr>
          <w:p w:rsidR="009E7444" w:rsidRDefault="009E7444">
            <w:pPr>
              <w:pStyle w:val="ConsPlusNormal"/>
              <w:jc w:val="center"/>
            </w:pPr>
            <w:r>
              <w:t>1096,4</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tcBorders>
              <w:bottom w:val="nil"/>
            </w:tcBorders>
          </w:tcPr>
          <w:p w:rsidR="009E7444" w:rsidRDefault="009E7444">
            <w:pPr>
              <w:pStyle w:val="ConsPlusNormal"/>
              <w:jc w:val="center"/>
            </w:pPr>
            <w:r>
              <w:t>МКУ "Благоустройство поселка Новые Ляды"</w:t>
            </w:r>
          </w:p>
        </w:tc>
        <w:tc>
          <w:tcPr>
            <w:tcW w:w="1495" w:type="dxa"/>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vMerge/>
            <w:tcBorders>
              <w:bottom w:val="nil"/>
            </w:tcBorders>
          </w:tcPr>
          <w:p w:rsidR="009E7444" w:rsidRDefault="009E7444"/>
        </w:tc>
        <w:tc>
          <w:tcPr>
            <w:tcW w:w="1134" w:type="dxa"/>
            <w:tcBorders>
              <w:bottom w:val="nil"/>
            </w:tcBorders>
          </w:tcPr>
          <w:p w:rsidR="009E7444" w:rsidRDefault="009E7444">
            <w:pPr>
              <w:pStyle w:val="ConsPlusNormal"/>
              <w:jc w:val="center"/>
            </w:pPr>
            <w:r>
              <w:t>1563,99</w:t>
            </w:r>
          </w:p>
        </w:tc>
        <w:tc>
          <w:tcPr>
            <w:tcW w:w="1435" w:type="dxa"/>
            <w:vMerge/>
            <w:tcBorders>
              <w:bottom w:val="nil"/>
            </w:tcBorders>
          </w:tcPr>
          <w:p w:rsidR="009E7444" w:rsidRDefault="009E7444"/>
        </w:tc>
        <w:tc>
          <w:tcPr>
            <w:tcW w:w="1417" w:type="dxa"/>
            <w:tcBorders>
              <w:bottom w:val="nil"/>
            </w:tcBorders>
          </w:tcPr>
          <w:p w:rsidR="009E7444" w:rsidRDefault="009E7444">
            <w:pPr>
              <w:pStyle w:val="ConsPlusNormal"/>
              <w:jc w:val="center"/>
            </w:pPr>
            <w:r>
              <w:t>1891,6</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1.1.1.2.1.1 в ред. </w:t>
            </w:r>
            <w:hyperlink r:id="rId150"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мероприятию 1.1.1.2.1,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12295,385</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51"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основному мероприятию 1.1.1.2,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12295,385</w:t>
            </w:r>
          </w:p>
        </w:tc>
      </w:tr>
      <w:tr w:rsidR="009E7444">
        <w:tblPrEx>
          <w:tblBorders>
            <w:insideH w:val="nil"/>
          </w:tblBorders>
        </w:tblPrEx>
        <w:tc>
          <w:tcPr>
            <w:tcW w:w="15877" w:type="dxa"/>
            <w:gridSpan w:val="11"/>
            <w:tcBorders>
              <w:top w:val="nil"/>
            </w:tcBorders>
          </w:tcPr>
          <w:p w:rsidR="009E7444" w:rsidRDefault="009E7444">
            <w:pPr>
              <w:pStyle w:val="ConsPlusNormal"/>
              <w:jc w:val="both"/>
            </w:pPr>
            <w:r>
              <w:lastRenderedPageBreak/>
              <w:t xml:space="preserve">(в ред. </w:t>
            </w:r>
            <w:hyperlink r:id="rId152" w:history="1">
              <w:r>
                <w:rPr>
                  <w:color w:val="0000FF"/>
                </w:rPr>
                <w:t>Постановления</w:t>
              </w:r>
            </w:hyperlink>
            <w:r>
              <w:t xml:space="preserve"> Администрации г. Перми от 06.09.2017 N 689)</w:t>
            </w:r>
          </w:p>
        </w:tc>
      </w:tr>
      <w:tr w:rsidR="009E7444">
        <w:tc>
          <w:tcPr>
            <w:tcW w:w="1191" w:type="dxa"/>
          </w:tcPr>
          <w:p w:rsidR="009E7444" w:rsidRDefault="009E7444">
            <w:pPr>
              <w:pStyle w:val="ConsPlusNormal"/>
              <w:jc w:val="center"/>
              <w:outlineLvl w:val="3"/>
            </w:pPr>
            <w:r>
              <w:t>1.1.1.3</w:t>
            </w:r>
          </w:p>
        </w:tc>
        <w:tc>
          <w:tcPr>
            <w:tcW w:w="14686" w:type="dxa"/>
            <w:gridSpan w:val="10"/>
          </w:tcPr>
          <w:p w:rsidR="009E7444" w:rsidRDefault="009E7444">
            <w:pPr>
              <w:pStyle w:val="ConsPlusNormal"/>
            </w:pPr>
            <w:r>
              <w:t>Организация содержания и ремонта фонтанов</w:t>
            </w:r>
          </w:p>
        </w:tc>
      </w:tr>
      <w:tr w:rsidR="009E7444">
        <w:tc>
          <w:tcPr>
            <w:tcW w:w="1191" w:type="dxa"/>
          </w:tcPr>
          <w:p w:rsidR="009E7444" w:rsidRDefault="009E7444">
            <w:pPr>
              <w:pStyle w:val="ConsPlusNormal"/>
              <w:jc w:val="center"/>
              <w:outlineLvl w:val="4"/>
            </w:pPr>
            <w:r>
              <w:t>1.1.1.3.1</w:t>
            </w:r>
          </w:p>
        </w:tc>
        <w:tc>
          <w:tcPr>
            <w:tcW w:w="14686" w:type="dxa"/>
            <w:gridSpan w:val="10"/>
          </w:tcPr>
          <w:p w:rsidR="009E7444" w:rsidRDefault="009E7444">
            <w:pPr>
              <w:pStyle w:val="ConsPlusNormal"/>
            </w:pPr>
            <w:r>
              <w:t>Содержание и ремонт фонтанов</w:t>
            </w:r>
          </w:p>
        </w:tc>
      </w:tr>
      <w:tr w:rsidR="009E7444">
        <w:tblPrEx>
          <w:tblBorders>
            <w:insideH w:val="nil"/>
          </w:tblBorders>
        </w:tblPrEx>
        <w:tc>
          <w:tcPr>
            <w:tcW w:w="1191" w:type="dxa"/>
            <w:tcBorders>
              <w:bottom w:val="nil"/>
            </w:tcBorders>
          </w:tcPr>
          <w:p w:rsidR="009E7444" w:rsidRDefault="009E7444">
            <w:pPr>
              <w:pStyle w:val="ConsPlusNormal"/>
              <w:jc w:val="center"/>
            </w:pPr>
            <w:r>
              <w:t>1.1.1.3.1.1</w:t>
            </w:r>
          </w:p>
        </w:tc>
        <w:tc>
          <w:tcPr>
            <w:tcW w:w="2268" w:type="dxa"/>
            <w:tcBorders>
              <w:bottom w:val="nil"/>
            </w:tcBorders>
          </w:tcPr>
          <w:p w:rsidR="009E7444" w:rsidRDefault="009E7444">
            <w:pPr>
              <w:pStyle w:val="ConsPlusNormal"/>
            </w:pPr>
            <w:r>
              <w:t>Выполнение работ по содержанию и ремонту фонтанов</w:t>
            </w:r>
          </w:p>
        </w:tc>
        <w:tc>
          <w:tcPr>
            <w:tcW w:w="2628" w:type="dxa"/>
            <w:gridSpan w:val="2"/>
            <w:tcBorders>
              <w:bottom w:val="nil"/>
            </w:tcBorders>
          </w:tcPr>
          <w:p w:rsidR="009E7444" w:rsidRDefault="009E7444">
            <w:pPr>
              <w:pStyle w:val="ConsPlusNormal"/>
              <w:jc w:val="center"/>
            </w:pPr>
            <w:r>
              <w:t>МКУ "Пермблагоустройство"</w:t>
            </w:r>
          </w:p>
        </w:tc>
        <w:tc>
          <w:tcPr>
            <w:tcW w:w="1495" w:type="dxa"/>
            <w:tcBorders>
              <w:bottom w:val="nil"/>
            </w:tcBorders>
          </w:tcPr>
          <w:p w:rsidR="009E7444" w:rsidRDefault="009E7444">
            <w:pPr>
              <w:pStyle w:val="ConsPlusNormal"/>
              <w:jc w:val="center"/>
            </w:pPr>
            <w:r>
              <w:t>01.01.2017</w:t>
            </w:r>
          </w:p>
        </w:tc>
        <w:tc>
          <w:tcPr>
            <w:tcW w:w="1417" w:type="dxa"/>
            <w:tcBorders>
              <w:bottom w:val="nil"/>
            </w:tcBorders>
          </w:tcPr>
          <w:p w:rsidR="009E7444" w:rsidRDefault="009E7444">
            <w:pPr>
              <w:pStyle w:val="ConsPlusNormal"/>
              <w:jc w:val="center"/>
            </w:pPr>
            <w:r>
              <w:t>31.12.2017</w:t>
            </w:r>
          </w:p>
        </w:tc>
        <w:tc>
          <w:tcPr>
            <w:tcW w:w="2268" w:type="dxa"/>
            <w:tcBorders>
              <w:bottom w:val="nil"/>
            </w:tcBorders>
          </w:tcPr>
          <w:p w:rsidR="009E7444" w:rsidRDefault="009E7444">
            <w:pPr>
              <w:pStyle w:val="ConsPlusNormal"/>
              <w:jc w:val="center"/>
            </w:pPr>
            <w:r>
              <w:t>количество фонтанов, в отношении которых осуществляется содержание и ремонт</w:t>
            </w:r>
          </w:p>
        </w:tc>
        <w:tc>
          <w:tcPr>
            <w:tcW w:w="624"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13</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9424,344</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1.1.1.3.1.1 в ред. </w:t>
            </w:r>
            <w:hyperlink r:id="rId153"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мероприятию 1.1.1.3.1,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9424,344</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54"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основному мероприятию 1.1.1.3,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9424,344</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55"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задаче 1.1.1,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133637,989</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56" w:history="1">
              <w:r>
                <w:rPr>
                  <w:color w:val="0000FF"/>
                </w:rPr>
                <w:t>Постановления</w:t>
              </w:r>
            </w:hyperlink>
            <w:r>
              <w:t xml:space="preserve"> Администрации г. Перми от 06.09.2017 N 689)</w:t>
            </w:r>
          </w:p>
        </w:tc>
      </w:tr>
      <w:tr w:rsidR="009E7444">
        <w:tc>
          <w:tcPr>
            <w:tcW w:w="1191" w:type="dxa"/>
          </w:tcPr>
          <w:p w:rsidR="009E7444" w:rsidRDefault="009E7444">
            <w:pPr>
              <w:pStyle w:val="ConsPlusNormal"/>
              <w:jc w:val="center"/>
              <w:outlineLvl w:val="2"/>
            </w:pPr>
            <w:r>
              <w:t>1.1.2</w:t>
            </w:r>
          </w:p>
        </w:tc>
        <w:tc>
          <w:tcPr>
            <w:tcW w:w="14686" w:type="dxa"/>
            <w:gridSpan w:val="10"/>
          </w:tcPr>
          <w:p w:rsidR="009E7444" w:rsidRDefault="009E7444">
            <w:pPr>
              <w:pStyle w:val="ConsPlusNormal"/>
            </w:pPr>
            <w:r>
              <w:t>Задача. Восстановление нормативного состояния объектов озеленения общего пользования</w:t>
            </w:r>
          </w:p>
        </w:tc>
      </w:tr>
      <w:tr w:rsidR="009E7444">
        <w:tc>
          <w:tcPr>
            <w:tcW w:w="1191" w:type="dxa"/>
          </w:tcPr>
          <w:p w:rsidR="009E7444" w:rsidRDefault="009E7444">
            <w:pPr>
              <w:pStyle w:val="ConsPlusNormal"/>
              <w:jc w:val="center"/>
              <w:outlineLvl w:val="3"/>
            </w:pPr>
            <w:r>
              <w:t>1.1.2.1</w:t>
            </w:r>
          </w:p>
        </w:tc>
        <w:tc>
          <w:tcPr>
            <w:tcW w:w="14686" w:type="dxa"/>
            <w:gridSpan w:val="10"/>
          </w:tcPr>
          <w:p w:rsidR="009E7444" w:rsidRDefault="009E7444">
            <w:pPr>
              <w:pStyle w:val="ConsPlusNormal"/>
            </w:pPr>
            <w:r>
              <w:t>Выполнение комплекса мероприятий по приведению в нормативное состояние объектов озеленения общего пользования</w:t>
            </w:r>
          </w:p>
        </w:tc>
      </w:tr>
      <w:tr w:rsidR="009E7444">
        <w:tc>
          <w:tcPr>
            <w:tcW w:w="1191" w:type="dxa"/>
          </w:tcPr>
          <w:p w:rsidR="009E7444" w:rsidRDefault="009E7444">
            <w:pPr>
              <w:pStyle w:val="ConsPlusNormal"/>
              <w:jc w:val="center"/>
              <w:outlineLvl w:val="4"/>
            </w:pPr>
            <w:r>
              <w:t>1.1.2.1.1</w:t>
            </w:r>
          </w:p>
        </w:tc>
        <w:tc>
          <w:tcPr>
            <w:tcW w:w="14686" w:type="dxa"/>
            <w:gridSpan w:val="10"/>
          </w:tcPr>
          <w:p w:rsidR="009E7444" w:rsidRDefault="009E7444">
            <w:pPr>
              <w:pStyle w:val="ConsPlusNormal"/>
            </w:pPr>
            <w:r>
              <w:t>Капитальный ремонт объектов озеленения общего пользования</w:t>
            </w:r>
          </w:p>
        </w:tc>
      </w:tr>
      <w:tr w:rsidR="009E7444">
        <w:tc>
          <w:tcPr>
            <w:tcW w:w="1191" w:type="dxa"/>
            <w:vMerge w:val="restart"/>
            <w:tcBorders>
              <w:bottom w:val="nil"/>
            </w:tcBorders>
          </w:tcPr>
          <w:p w:rsidR="009E7444" w:rsidRDefault="009E7444">
            <w:pPr>
              <w:pStyle w:val="ConsPlusNormal"/>
              <w:jc w:val="center"/>
            </w:pPr>
            <w:r>
              <w:lastRenderedPageBreak/>
              <w:t>1.1.2.1.1.1</w:t>
            </w:r>
          </w:p>
        </w:tc>
        <w:tc>
          <w:tcPr>
            <w:tcW w:w="2268" w:type="dxa"/>
            <w:vMerge w:val="restart"/>
            <w:tcBorders>
              <w:bottom w:val="nil"/>
            </w:tcBorders>
          </w:tcPr>
          <w:p w:rsidR="009E7444" w:rsidRDefault="009E7444">
            <w:pPr>
              <w:pStyle w:val="ConsPlusNormal"/>
            </w:pPr>
            <w:r>
              <w:t>Капитальный ремонт объекта озеленения по ул. Макаренко</w:t>
            </w:r>
          </w:p>
        </w:tc>
        <w:tc>
          <w:tcPr>
            <w:tcW w:w="2628" w:type="dxa"/>
            <w:gridSpan w:val="2"/>
            <w:vMerge w:val="restart"/>
            <w:tcBorders>
              <w:bottom w:val="nil"/>
            </w:tcBorders>
          </w:tcPr>
          <w:p w:rsidR="009E7444" w:rsidRDefault="009E7444">
            <w:pPr>
              <w:pStyle w:val="ConsPlusNormal"/>
              <w:jc w:val="center"/>
            </w:pPr>
            <w:r>
              <w:t>МКУ "Пермблагоустройство"</w:t>
            </w:r>
          </w:p>
        </w:tc>
        <w:tc>
          <w:tcPr>
            <w:tcW w:w="1495" w:type="dxa"/>
          </w:tcPr>
          <w:p w:rsidR="009E7444" w:rsidRDefault="009E7444">
            <w:pPr>
              <w:pStyle w:val="ConsPlusNormal"/>
              <w:jc w:val="center"/>
            </w:pPr>
            <w:r>
              <w:t>10.01.2017</w:t>
            </w:r>
          </w:p>
        </w:tc>
        <w:tc>
          <w:tcPr>
            <w:tcW w:w="1417" w:type="dxa"/>
          </w:tcPr>
          <w:p w:rsidR="009E7444" w:rsidRDefault="009E7444">
            <w:pPr>
              <w:pStyle w:val="ConsPlusNormal"/>
              <w:jc w:val="center"/>
            </w:pPr>
            <w:r>
              <w:t>20.04.2017</w:t>
            </w:r>
          </w:p>
        </w:tc>
        <w:tc>
          <w:tcPr>
            <w:tcW w:w="2268" w:type="dxa"/>
          </w:tcPr>
          <w:p w:rsidR="009E7444" w:rsidRDefault="009E7444">
            <w:pPr>
              <w:pStyle w:val="ConsPlusNormal"/>
              <w:jc w:val="center"/>
            </w:pPr>
            <w:r>
              <w:t>количество подготовленных и размещенных аукционных документаций на выполнение проектно-изыскательских работ по капитальному ремонту объекта озеленения по ул. Макаренко на официальном сайте Российской Федерации для размещения информации о размещении заказов</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val="restart"/>
            <w:tcBorders>
              <w:bottom w:val="nil"/>
            </w:tcBorders>
          </w:tcPr>
          <w:p w:rsidR="009E7444" w:rsidRDefault="009E7444">
            <w:pPr>
              <w:pStyle w:val="ConsPlusNormal"/>
              <w:jc w:val="center"/>
            </w:pPr>
            <w:r>
              <w:t>бюджет города Перми</w:t>
            </w:r>
          </w:p>
        </w:tc>
        <w:tc>
          <w:tcPr>
            <w:tcW w:w="1417" w:type="dxa"/>
            <w:vMerge w:val="restart"/>
            <w:tcBorders>
              <w:bottom w:val="nil"/>
            </w:tcBorders>
          </w:tcPr>
          <w:p w:rsidR="009E7444" w:rsidRDefault="009E7444">
            <w:pPr>
              <w:pStyle w:val="ConsPlusNormal"/>
              <w:jc w:val="center"/>
            </w:pPr>
            <w:r>
              <w:t>896,4</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vMerge/>
            <w:tcBorders>
              <w:bottom w:val="nil"/>
            </w:tcBorders>
          </w:tcPr>
          <w:p w:rsidR="009E7444" w:rsidRDefault="009E7444"/>
        </w:tc>
        <w:tc>
          <w:tcPr>
            <w:tcW w:w="1495" w:type="dxa"/>
          </w:tcPr>
          <w:p w:rsidR="009E7444" w:rsidRDefault="009E7444">
            <w:pPr>
              <w:pStyle w:val="ConsPlusNormal"/>
              <w:jc w:val="center"/>
            </w:pPr>
            <w:r>
              <w:t>01.06.2017</w:t>
            </w:r>
          </w:p>
        </w:tc>
        <w:tc>
          <w:tcPr>
            <w:tcW w:w="1417" w:type="dxa"/>
          </w:tcPr>
          <w:p w:rsidR="009E7444" w:rsidRDefault="009E7444">
            <w:pPr>
              <w:pStyle w:val="ConsPlusNormal"/>
              <w:jc w:val="center"/>
            </w:pPr>
            <w:r>
              <w:t>20.06.2017</w:t>
            </w:r>
          </w:p>
        </w:tc>
        <w:tc>
          <w:tcPr>
            <w:tcW w:w="2268" w:type="dxa"/>
          </w:tcPr>
          <w:p w:rsidR="009E7444" w:rsidRDefault="009E7444">
            <w:pPr>
              <w:pStyle w:val="ConsPlusNormal"/>
              <w:jc w:val="center"/>
            </w:pPr>
            <w:r>
              <w:t>количество заключенных муниципальных контрактов на выполнение проектно-изыскательских работ по капитальному ремонту объекта озеленения по ул. Макаренко</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vMerge/>
            <w:tcBorders>
              <w:bottom w:val="nil"/>
            </w:tcBorders>
          </w:tcPr>
          <w:p w:rsidR="009E7444" w:rsidRDefault="009E7444"/>
        </w:tc>
        <w:tc>
          <w:tcPr>
            <w:tcW w:w="1495" w:type="dxa"/>
            <w:tcBorders>
              <w:bottom w:val="nil"/>
            </w:tcBorders>
          </w:tcPr>
          <w:p w:rsidR="009E7444" w:rsidRDefault="009E7444">
            <w:pPr>
              <w:pStyle w:val="ConsPlusNormal"/>
              <w:jc w:val="center"/>
            </w:pPr>
            <w:r>
              <w:t>20.06.2017</w:t>
            </w:r>
          </w:p>
        </w:tc>
        <w:tc>
          <w:tcPr>
            <w:tcW w:w="1417" w:type="dxa"/>
            <w:tcBorders>
              <w:bottom w:val="nil"/>
            </w:tcBorders>
          </w:tcPr>
          <w:p w:rsidR="009E7444" w:rsidRDefault="009E7444">
            <w:pPr>
              <w:pStyle w:val="ConsPlusNormal"/>
              <w:jc w:val="center"/>
            </w:pPr>
            <w:r>
              <w:t>25.12.2017</w:t>
            </w:r>
          </w:p>
        </w:tc>
        <w:tc>
          <w:tcPr>
            <w:tcW w:w="2268" w:type="dxa"/>
            <w:tcBorders>
              <w:bottom w:val="nil"/>
            </w:tcBorders>
          </w:tcPr>
          <w:p w:rsidR="009E7444" w:rsidRDefault="009E7444">
            <w:pPr>
              <w:pStyle w:val="ConsPlusNormal"/>
              <w:jc w:val="center"/>
            </w:pPr>
            <w:r>
              <w:t xml:space="preserve">количество подписанных актов приемки </w:t>
            </w:r>
            <w:r>
              <w:lastRenderedPageBreak/>
              <w:t>выполненных проектно-изыскательских работ по капитальному ремонту объекта озеленения по ул. Макаренко (1 этап)</w:t>
            </w:r>
          </w:p>
        </w:tc>
        <w:tc>
          <w:tcPr>
            <w:tcW w:w="624" w:type="dxa"/>
            <w:tcBorders>
              <w:bottom w:val="nil"/>
            </w:tcBorders>
          </w:tcPr>
          <w:p w:rsidR="009E7444" w:rsidRDefault="009E7444">
            <w:pPr>
              <w:pStyle w:val="ConsPlusNormal"/>
              <w:jc w:val="center"/>
            </w:pPr>
            <w:r>
              <w:lastRenderedPageBreak/>
              <w:t>шт.</w:t>
            </w:r>
          </w:p>
        </w:tc>
        <w:tc>
          <w:tcPr>
            <w:tcW w:w="1134" w:type="dxa"/>
            <w:tcBorders>
              <w:bottom w:val="nil"/>
            </w:tcBorders>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blPrEx>
          <w:tblBorders>
            <w:insideH w:val="nil"/>
          </w:tblBorders>
        </w:tblPrEx>
        <w:tc>
          <w:tcPr>
            <w:tcW w:w="15877" w:type="dxa"/>
            <w:gridSpan w:val="11"/>
            <w:tcBorders>
              <w:top w:val="nil"/>
            </w:tcBorders>
          </w:tcPr>
          <w:p w:rsidR="009E7444" w:rsidRDefault="009E7444">
            <w:pPr>
              <w:pStyle w:val="ConsPlusNormal"/>
              <w:jc w:val="both"/>
            </w:pPr>
            <w:r>
              <w:lastRenderedPageBreak/>
              <w:t xml:space="preserve">(п. 1.1.2.1.1.1 в ред. </w:t>
            </w:r>
            <w:hyperlink r:id="rId157" w:history="1">
              <w:r>
                <w:rPr>
                  <w:color w:val="0000FF"/>
                </w:rPr>
                <w:t>Постановления</w:t>
              </w:r>
            </w:hyperlink>
            <w:r>
              <w:t xml:space="preserve"> Администрации г. Перми от 31.05.2017 N 424)</w:t>
            </w:r>
          </w:p>
        </w:tc>
      </w:tr>
      <w:tr w:rsidR="009E7444">
        <w:tc>
          <w:tcPr>
            <w:tcW w:w="1191" w:type="dxa"/>
            <w:vMerge w:val="restart"/>
            <w:tcBorders>
              <w:bottom w:val="nil"/>
            </w:tcBorders>
          </w:tcPr>
          <w:p w:rsidR="009E7444" w:rsidRDefault="009E7444">
            <w:pPr>
              <w:pStyle w:val="ConsPlusNormal"/>
              <w:jc w:val="center"/>
            </w:pPr>
            <w:r>
              <w:t>1.1.2.1.1.2</w:t>
            </w:r>
          </w:p>
        </w:tc>
        <w:tc>
          <w:tcPr>
            <w:tcW w:w="2268" w:type="dxa"/>
            <w:vMerge w:val="restart"/>
            <w:tcBorders>
              <w:bottom w:val="nil"/>
            </w:tcBorders>
          </w:tcPr>
          <w:p w:rsidR="009E7444" w:rsidRDefault="009E7444">
            <w:pPr>
              <w:pStyle w:val="ConsPlusNormal"/>
            </w:pPr>
            <w:r>
              <w:t>Капитальный ремонт сквера им. Розалии Землячки</w:t>
            </w:r>
          </w:p>
        </w:tc>
        <w:tc>
          <w:tcPr>
            <w:tcW w:w="2628" w:type="dxa"/>
            <w:gridSpan w:val="2"/>
            <w:vMerge w:val="restart"/>
            <w:tcBorders>
              <w:bottom w:val="nil"/>
            </w:tcBorders>
          </w:tcPr>
          <w:p w:rsidR="009E7444" w:rsidRDefault="009E7444">
            <w:pPr>
              <w:pStyle w:val="ConsPlusNormal"/>
              <w:jc w:val="center"/>
            </w:pPr>
            <w:r>
              <w:t>МКУ "Пермблагоустройство"</w:t>
            </w:r>
          </w:p>
        </w:tc>
        <w:tc>
          <w:tcPr>
            <w:tcW w:w="1495" w:type="dxa"/>
          </w:tcPr>
          <w:p w:rsidR="009E7444" w:rsidRDefault="009E7444">
            <w:pPr>
              <w:pStyle w:val="ConsPlusNormal"/>
              <w:jc w:val="center"/>
            </w:pPr>
            <w:r>
              <w:t>10.01.2017</w:t>
            </w:r>
          </w:p>
        </w:tc>
        <w:tc>
          <w:tcPr>
            <w:tcW w:w="1417" w:type="dxa"/>
          </w:tcPr>
          <w:p w:rsidR="009E7444" w:rsidRDefault="009E7444">
            <w:pPr>
              <w:pStyle w:val="ConsPlusNormal"/>
              <w:jc w:val="center"/>
            </w:pPr>
            <w:r>
              <w:t>20.04.2017</w:t>
            </w:r>
          </w:p>
        </w:tc>
        <w:tc>
          <w:tcPr>
            <w:tcW w:w="2268" w:type="dxa"/>
          </w:tcPr>
          <w:p w:rsidR="009E7444" w:rsidRDefault="009E7444">
            <w:pPr>
              <w:pStyle w:val="ConsPlusNormal"/>
              <w:jc w:val="center"/>
            </w:pPr>
            <w:r>
              <w:t>количество подготовленных и размещенных аукционных документаций на выполнение строительно-монтажных работ по капитальному ремонту сквера им. Розалии Землячки на официальном сайте Российской Федерации для размещения информации о размещении заказов</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val="restart"/>
          </w:tcPr>
          <w:p w:rsidR="009E7444" w:rsidRDefault="009E7444">
            <w:pPr>
              <w:pStyle w:val="ConsPlusNormal"/>
              <w:jc w:val="center"/>
            </w:pPr>
            <w:r>
              <w:t>бюджет города Перми (без учета неиспользованных ассигнований 2016 года)</w:t>
            </w:r>
          </w:p>
        </w:tc>
        <w:tc>
          <w:tcPr>
            <w:tcW w:w="1417" w:type="dxa"/>
            <w:vMerge w:val="restart"/>
          </w:tcPr>
          <w:p w:rsidR="009E7444" w:rsidRDefault="009E7444">
            <w:pPr>
              <w:pStyle w:val="ConsPlusNormal"/>
              <w:jc w:val="center"/>
            </w:pPr>
            <w:r>
              <w:t>17151,0</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vMerge/>
            <w:tcBorders>
              <w:bottom w:val="nil"/>
            </w:tcBorders>
          </w:tcPr>
          <w:p w:rsidR="009E7444" w:rsidRDefault="009E7444"/>
        </w:tc>
        <w:tc>
          <w:tcPr>
            <w:tcW w:w="1495" w:type="dxa"/>
          </w:tcPr>
          <w:p w:rsidR="009E7444" w:rsidRDefault="009E7444">
            <w:pPr>
              <w:pStyle w:val="ConsPlusNormal"/>
              <w:jc w:val="center"/>
            </w:pPr>
            <w:r>
              <w:t>01.06.2017</w:t>
            </w:r>
          </w:p>
        </w:tc>
        <w:tc>
          <w:tcPr>
            <w:tcW w:w="1417" w:type="dxa"/>
          </w:tcPr>
          <w:p w:rsidR="009E7444" w:rsidRDefault="009E7444">
            <w:pPr>
              <w:pStyle w:val="ConsPlusNormal"/>
              <w:jc w:val="center"/>
            </w:pPr>
            <w:r>
              <w:t>30.08.2017</w:t>
            </w:r>
          </w:p>
        </w:tc>
        <w:tc>
          <w:tcPr>
            <w:tcW w:w="2268" w:type="dxa"/>
          </w:tcPr>
          <w:p w:rsidR="009E7444" w:rsidRDefault="009E7444">
            <w:pPr>
              <w:pStyle w:val="ConsPlusNormal"/>
              <w:jc w:val="center"/>
            </w:pPr>
            <w:r>
              <w:t>количество заключенных муниципальных контрактов на выполнение строительно-</w:t>
            </w:r>
            <w:r>
              <w:lastRenderedPageBreak/>
              <w:t>монтажных работ по капитальному ремонту сквера им. Розалии Землячки</w:t>
            </w:r>
          </w:p>
        </w:tc>
        <w:tc>
          <w:tcPr>
            <w:tcW w:w="624"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vMerge/>
          </w:tcPr>
          <w:p w:rsidR="009E7444" w:rsidRDefault="009E7444"/>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vMerge/>
            <w:tcBorders>
              <w:bottom w:val="nil"/>
            </w:tcBorders>
          </w:tcPr>
          <w:p w:rsidR="009E7444" w:rsidRDefault="009E7444"/>
        </w:tc>
        <w:tc>
          <w:tcPr>
            <w:tcW w:w="1495" w:type="dxa"/>
          </w:tcPr>
          <w:p w:rsidR="009E7444" w:rsidRDefault="009E7444">
            <w:pPr>
              <w:pStyle w:val="ConsPlusNormal"/>
              <w:jc w:val="center"/>
            </w:pPr>
            <w:r>
              <w:t>20.06.2017</w:t>
            </w:r>
          </w:p>
        </w:tc>
        <w:tc>
          <w:tcPr>
            <w:tcW w:w="1417" w:type="dxa"/>
          </w:tcPr>
          <w:p w:rsidR="009E7444" w:rsidRDefault="009E7444">
            <w:pPr>
              <w:pStyle w:val="ConsPlusNormal"/>
              <w:jc w:val="center"/>
            </w:pPr>
            <w:r>
              <w:t>25.12.2017</w:t>
            </w:r>
          </w:p>
        </w:tc>
        <w:tc>
          <w:tcPr>
            <w:tcW w:w="2268" w:type="dxa"/>
          </w:tcPr>
          <w:p w:rsidR="009E7444" w:rsidRDefault="009E7444">
            <w:pPr>
              <w:pStyle w:val="ConsPlusNormal"/>
              <w:jc w:val="center"/>
            </w:pPr>
            <w:r>
              <w:t>количество подписанных актов приемки выполненных строительно-монтажных работ 1 этапа капитального ремонта сквера им. Розалии Землячки</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vMerge/>
          </w:tcPr>
          <w:p w:rsidR="009E7444" w:rsidRDefault="009E7444"/>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2628" w:type="dxa"/>
            <w:gridSpan w:val="2"/>
            <w:vMerge/>
            <w:tcBorders>
              <w:bottom w:val="nil"/>
            </w:tcBorders>
          </w:tcPr>
          <w:p w:rsidR="009E7444" w:rsidRDefault="009E7444"/>
        </w:tc>
        <w:tc>
          <w:tcPr>
            <w:tcW w:w="1495" w:type="dxa"/>
            <w:tcBorders>
              <w:bottom w:val="nil"/>
            </w:tcBorders>
          </w:tcPr>
          <w:p w:rsidR="009E7444" w:rsidRDefault="009E7444">
            <w:pPr>
              <w:pStyle w:val="ConsPlusNormal"/>
              <w:jc w:val="center"/>
            </w:pPr>
            <w:r>
              <w:t>01.04.2017</w:t>
            </w:r>
          </w:p>
        </w:tc>
        <w:tc>
          <w:tcPr>
            <w:tcW w:w="1417" w:type="dxa"/>
            <w:tcBorders>
              <w:bottom w:val="nil"/>
            </w:tcBorders>
          </w:tcPr>
          <w:p w:rsidR="009E7444" w:rsidRDefault="009E7444">
            <w:pPr>
              <w:pStyle w:val="ConsPlusNormal"/>
              <w:jc w:val="center"/>
            </w:pPr>
            <w:r>
              <w:t>30.07.2017</w:t>
            </w:r>
          </w:p>
        </w:tc>
        <w:tc>
          <w:tcPr>
            <w:tcW w:w="2268" w:type="dxa"/>
            <w:tcBorders>
              <w:bottom w:val="nil"/>
            </w:tcBorders>
          </w:tcPr>
          <w:p w:rsidR="009E7444" w:rsidRDefault="009E7444">
            <w:pPr>
              <w:pStyle w:val="ConsPlusNormal"/>
              <w:jc w:val="center"/>
            </w:pPr>
            <w:r>
              <w:t>количество принятых проектно-изыскательских работ по капитальному ремонту сквера им. Розалии Землячки (невыполнение показателя за 2016 год)</w:t>
            </w:r>
          </w:p>
        </w:tc>
        <w:tc>
          <w:tcPr>
            <w:tcW w:w="624"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1</w:t>
            </w:r>
          </w:p>
        </w:tc>
        <w:tc>
          <w:tcPr>
            <w:tcW w:w="1435"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417" w:type="dxa"/>
            <w:tcBorders>
              <w:bottom w:val="nil"/>
            </w:tcBorders>
          </w:tcPr>
          <w:p w:rsidR="009E7444" w:rsidRDefault="009E7444">
            <w:pPr>
              <w:pStyle w:val="ConsPlusNormal"/>
              <w:jc w:val="center"/>
            </w:pPr>
            <w:r>
              <w:t>864,542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1.1.2.1.1.2 в ред. </w:t>
            </w:r>
            <w:hyperlink r:id="rId158" w:history="1">
              <w:r>
                <w:rPr>
                  <w:color w:val="0000FF"/>
                </w:rPr>
                <w:t>Постановления</w:t>
              </w:r>
            </w:hyperlink>
            <w:r>
              <w:t xml:space="preserve"> Администрации г. Перми от 14.07.2017 N 540)</w:t>
            </w:r>
          </w:p>
        </w:tc>
      </w:tr>
      <w:tr w:rsidR="009E7444">
        <w:tc>
          <w:tcPr>
            <w:tcW w:w="13025" w:type="dxa"/>
            <w:gridSpan w:val="9"/>
            <w:vMerge w:val="restart"/>
            <w:tcBorders>
              <w:bottom w:val="nil"/>
            </w:tcBorders>
          </w:tcPr>
          <w:p w:rsidR="009E7444" w:rsidRDefault="009E7444">
            <w:pPr>
              <w:pStyle w:val="ConsPlusNormal"/>
              <w:jc w:val="both"/>
            </w:pPr>
            <w:r>
              <w:t>Итого по мероприятию 1.1.2.1.1, в том числе по источникам финансирования</w:t>
            </w:r>
          </w:p>
        </w:tc>
        <w:tc>
          <w:tcPr>
            <w:tcW w:w="1435" w:type="dxa"/>
          </w:tcPr>
          <w:p w:rsidR="009E7444" w:rsidRDefault="009E7444">
            <w:pPr>
              <w:pStyle w:val="ConsPlusNormal"/>
              <w:jc w:val="center"/>
            </w:pPr>
            <w:r>
              <w:t xml:space="preserve">бюджет города Перми (без учета неиспользованных ассигнований </w:t>
            </w:r>
            <w:r>
              <w:lastRenderedPageBreak/>
              <w:t>2016 года)</w:t>
            </w:r>
          </w:p>
        </w:tc>
        <w:tc>
          <w:tcPr>
            <w:tcW w:w="1417" w:type="dxa"/>
          </w:tcPr>
          <w:p w:rsidR="009E7444" w:rsidRDefault="009E7444">
            <w:pPr>
              <w:pStyle w:val="ConsPlusNormal"/>
              <w:jc w:val="center"/>
            </w:pPr>
            <w:r>
              <w:lastRenderedPageBreak/>
              <w:t>18047,4</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417" w:type="dxa"/>
            <w:tcBorders>
              <w:bottom w:val="nil"/>
            </w:tcBorders>
          </w:tcPr>
          <w:p w:rsidR="009E7444" w:rsidRDefault="009E7444">
            <w:pPr>
              <w:pStyle w:val="ConsPlusNormal"/>
              <w:jc w:val="center"/>
            </w:pPr>
            <w:r>
              <w:t>864,542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59" w:history="1">
              <w:r>
                <w:rPr>
                  <w:color w:val="0000FF"/>
                </w:rPr>
                <w:t>Постановления</w:t>
              </w:r>
            </w:hyperlink>
            <w:r>
              <w:t xml:space="preserve"> Администрации г. Перми от 31.05.2017 N 424)</w:t>
            </w:r>
          </w:p>
        </w:tc>
      </w:tr>
      <w:tr w:rsidR="009E7444">
        <w:tc>
          <w:tcPr>
            <w:tcW w:w="13025" w:type="dxa"/>
            <w:gridSpan w:val="9"/>
            <w:vMerge w:val="restart"/>
            <w:tcBorders>
              <w:bottom w:val="nil"/>
            </w:tcBorders>
          </w:tcPr>
          <w:p w:rsidR="009E7444" w:rsidRDefault="009E7444">
            <w:pPr>
              <w:pStyle w:val="ConsPlusNormal"/>
              <w:jc w:val="both"/>
            </w:pPr>
            <w:r>
              <w:t>Итого по основному мероприятию 1.1.2.1, в том числе по источникам финансирования</w:t>
            </w:r>
          </w:p>
        </w:tc>
        <w:tc>
          <w:tcPr>
            <w:tcW w:w="1435" w:type="dxa"/>
          </w:tcPr>
          <w:p w:rsidR="009E7444" w:rsidRDefault="009E7444">
            <w:pPr>
              <w:pStyle w:val="ConsPlusNormal"/>
              <w:jc w:val="center"/>
            </w:pPr>
            <w:r>
              <w:t>бюджет города Перми (без учета неиспользованных ассигнований 2016 года)</w:t>
            </w:r>
          </w:p>
        </w:tc>
        <w:tc>
          <w:tcPr>
            <w:tcW w:w="1417" w:type="dxa"/>
          </w:tcPr>
          <w:p w:rsidR="009E7444" w:rsidRDefault="009E7444">
            <w:pPr>
              <w:pStyle w:val="ConsPlusNormal"/>
              <w:jc w:val="center"/>
            </w:pPr>
            <w:r>
              <w:t>18047,4</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417" w:type="dxa"/>
            <w:tcBorders>
              <w:bottom w:val="nil"/>
            </w:tcBorders>
          </w:tcPr>
          <w:p w:rsidR="009E7444" w:rsidRDefault="009E7444">
            <w:pPr>
              <w:pStyle w:val="ConsPlusNormal"/>
              <w:jc w:val="center"/>
            </w:pPr>
            <w:r>
              <w:t>864,542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60" w:history="1">
              <w:r>
                <w:rPr>
                  <w:color w:val="0000FF"/>
                </w:rPr>
                <w:t>Постановления</w:t>
              </w:r>
            </w:hyperlink>
            <w:r>
              <w:t xml:space="preserve"> Администрации г. Перми от 31.05.2017 N 424)</w:t>
            </w:r>
          </w:p>
        </w:tc>
      </w:tr>
      <w:tr w:rsidR="009E7444">
        <w:tc>
          <w:tcPr>
            <w:tcW w:w="13025" w:type="dxa"/>
            <w:gridSpan w:val="9"/>
            <w:vMerge w:val="restart"/>
            <w:tcBorders>
              <w:bottom w:val="nil"/>
            </w:tcBorders>
          </w:tcPr>
          <w:p w:rsidR="009E7444" w:rsidRDefault="009E7444">
            <w:pPr>
              <w:pStyle w:val="ConsPlusNormal"/>
              <w:jc w:val="both"/>
            </w:pPr>
            <w:r>
              <w:t>Итого по задаче 1.1.2, в том числе по источникам финансирования</w:t>
            </w:r>
          </w:p>
        </w:tc>
        <w:tc>
          <w:tcPr>
            <w:tcW w:w="1435" w:type="dxa"/>
          </w:tcPr>
          <w:p w:rsidR="009E7444" w:rsidRDefault="009E7444">
            <w:pPr>
              <w:pStyle w:val="ConsPlusNormal"/>
              <w:jc w:val="center"/>
            </w:pPr>
            <w:r>
              <w:t xml:space="preserve">бюджет города Перми (без учета </w:t>
            </w:r>
            <w:r>
              <w:lastRenderedPageBreak/>
              <w:t>неиспользованных ассигнований 2016 года)</w:t>
            </w:r>
          </w:p>
        </w:tc>
        <w:tc>
          <w:tcPr>
            <w:tcW w:w="1417" w:type="dxa"/>
          </w:tcPr>
          <w:p w:rsidR="009E7444" w:rsidRDefault="009E7444">
            <w:pPr>
              <w:pStyle w:val="ConsPlusNormal"/>
              <w:jc w:val="center"/>
            </w:pPr>
            <w:r>
              <w:lastRenderedPageBreak/>
              <w:t>18047,4</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417" w:type="dxa"/>
            <w:tcBorders>
              <w:bottom w:val="nil"/>
            </w:tcBorders>
          </w:tcPr>
          <w:p w:rsidR="009E7444" w:rsidRDefault="009E7444">
            <w:pPr>
              <w:pStyle w:val="ConsPlusNormal"/>
              <w:jc w:val="center"/>
            </w:pPr>
            <w:r>
              <w:t>864,542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61" w:history="1">
              <w:r>
                <w:rPr>
                  <w:color w:val="0000FF"/>
                </w:rPr>
                <w:t>Постановления</w:t>
              </w:r>
            </w:hyperlink>
            <w:r>
              <w:t xml:space="preserve"> Администрации г. Перми от 31.05.2017 N 424)</w:t>
            </w:r>
          </w:p>
        </w:tc>
      </w:tr>
      <w:tr w:rsidR="009E7444">
        <w:tc>
          <w:tcPr>
            <w:tcW w:w="1191" w:type="dxa"/>
          </w:tcPr>
          <w:p w:rsidR="009E7444" w:rsidRDefault="009E7444">
            <w:pPr>
              <w:pStyle w:val="ConsPlusNormal"/>
              <w:jc w:val="center"/>
              <w:outlineLvl w:val="2"/>
            </w:pPr>
            <w:r>
              <w:t>1.1.3</w:t>
            </w:r>
          </w:p>
        </w:tc>
        <w:tc>
          <w:tcPr>
            <w:tcW w:w="14686" w:type="dxa"/>
            <w:gridSpan w:val="10"/>
          </w:tcPr>
          <w:p w:rsidR="009E7444" w:rsidRDefault="009E7444">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9E7444">
        <w:tc>
          <w:tcPr>
            <w:tcW w:w="1191" w:type="dxa"/>
          </w:tcPr>
          <w:p w:rsidR="009E7444" w:rsidRDefault="009E7444">
            <w:pPr>
              <w:pStyle w:val="ConsPlusNormal"/>
              <w:jc w:val="center"/>
              <w:outlineLvl w:val="3"/>
            </w:pPr>
            <w:r>
              <w:t>1.1.3.1</w:t>
            </w:r>
          </w:p>
        </w:tc>
        <w:tc>
          <w:tcPr>
            <w:tcW w:w="14686" w:type="dxa"/>
            <w:gridSpan w:val="10"/>
          </w:tcPr>
          <w:p w:rsidR="009E7444" w:rsidRDefault="009E7444">
            <w:pPr>
              <w:pStyle w:val="ConsPlusNormal"/>
            </w:pPr>
            <w:r>
              <w:t>Организация содержания искусственных инженерных сооружений, предназначенных для движения пешеходов</w:t>
            </w:r>
          </w:p>
        </w:tc>
      </w:tr>
      <w:tr w:rsidR="009E7444">
        <w:tc>
          <w:tcPr>
            <w:tcW w:w="1191" w:type="dxa"/>
          </w:tcPr>
          <w:p w:rsidR="009E7444" w:rsidRDefault="009E7444">
            <w:pPr>
              <w:pStyle w:val="ConsPlusNormal"/>
              <w:jc w:val="center"/>
              <w:outlineLvl w:val="4"/>
            </w:pPr>
            <w:r>
              <w:t>1.1.3.1.1</w:t>
            </w:r>
          </w:p>
        </w:tc>
        <w:tc>
          <w:tcPr>
            <w:tcW w:w="14686" w:type="dxa"/>
            <w:gridSpan w:val="10"/>
          </w:tcPr>
          <w:p w:rsidR="009E7444" w:rsidRDefault="009E7444">
            <w:pPr>
              <w:pStyle w:val="ConsPlusNormal"/>
            </w:pPr>
            <w:r>
              <w:t>Содержание и ремонт искусственных инженерных сооружений, предназначенных для движения пешеходов</w:t>
            </w:r>
          </w:p>
        </w:tc>
      </w:tr>
      <w:tr w:rsidR="009E7444">
        <w:tc>
          <w:tcPr>
            <w:tcW w:w="1191" w:type="dxa"/>
            <w:vMerge w:val="restart"/>
            <w:tcBorders>
              <w:bottom w:val="nil"/>
            </w:tcBorders>
          </w:tcPr>
          <w:p w:rsidR="009E7444" w:rsidRDefault="009E7444">
            <w:pPr>
              <w:pStyle w:val="ConsPlusNormal"/>
              <w:jc w:val="center"/>
            </w:pPr>
            <w:r>
              <w:t>1.1.3.1.1.1</w:t>
            </w:r>
          </w:p>
        </w:tc>
        <w:tc>
          <w:tcPr>
            <w:tcW w:w="2268" w:type="dxa"/>
            <w:vMerge w:val="restart"/>
            <w:tcBorders>
              <w:bottom w:val="nil"/>
            </w:tcBorders>
          </w:tcPr>
          <w:p w:rsidR="009E7444" w:rsidRDefault="009E7444">
            <w:pPr>
              <w:pStyle w:val="ConsPlusNormal"/>
            </w:pPr>
            <w:r>
              <w:t>Выполнение работ по содержанию и ремонту искусственных инженерных сооружений, предназначенных для движения пешеходов</w:t>
            </w:r>
          </w:p>
        </w:tc>
        <w:tc>
          <w:tcPr>
            <w:tcW w:w="2268" w:type="dxa"/>
          </w:tcPr>
          <w:p w:rsidR="009E7444" w:rsidRDefault="009E7444">
            <w:pPr>
              <w:pStyle w:val="ConsPlusNormal"/>
              <w:jc w:val="center"/>
            </w:pPr>
            <w:r>
              <w:t>МКУ "Благоустройство Дзержинского района"</w:t>
            </w:r>
          </w:p>
        </w:tc>
        <w:tc>
          <w:tcPr>
            <w:tcW w:w="1855" w:type="dxa"/>
            <w:gridSpan w:val="2"/>
            <w:vMerge w:val="restart"/>
            <w:tcBorders>
              <w:bottom w:val="nil"/>
            </w:tcBorders>
          </w:tcPr>
          <w:p w:rsidR="009E7444" w:rsidRDefault="009E7444">
            <w:pPr>
              <w:pStyle w:val="ConsPlusNormal"/>
              <w:jc w:val="center"/>
            </w:pPr>
            <w:r>
              <w:t>01.01.2017</w:t>
            </w:r>
          </w:p>
        </w:tc>
        <w:tc>
          <w:tcPr>
            <w:tcW w:w="1417" w:type="dxa"/>
            <w:vMerge w:val="restart"/>
            <w:tcBorders>
              <w:bottom w:val="nil"/>
            </w:tcBorders>
          </w:tcPr>
          <w:p w:rsidR="009E7444" w:rsidRDefault="009E7444">
            <w:pPr>
              <w:pStyle w:val="ConsPlusNormal"/>
              <w:jc w:val="center"/>
            </w:pPr>
            <w:r>
              <w:t>25.12.2017</w:t>
            </w:r>
          </w:p>
        </w:tc>
        <w:tc>
          <w:tcPr>
            <w:tcW w:w="2268" w:type="dxa"/>
            <w:vMerge w:val="restart"/>
            <w:tcBorders>
              <w:bottom w:val="nil"/>
            </w:tcBorders>
          </w:tcPr>
          <w:p w:rsidR="009E7444" w:rsidRDefault="009E7444">
            <w:pPr>
              <w:pStyle w:val="ConsPlusNormal"/>
              <w:jc w:val="center"/>
            </w:pPr>
            <w:r>
              <w:t>площадь искусственных инженерных сооружений, предназначенных для движения пешеходов, находящихся на содержании</w:t>
            </w:r>
          </w:p>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2944,7</w:t>
            </w:r>
          </w:p>
        </w:tc>
        <w:tc>
          <w:tcPr>
            <w:tcW w:w="1435" w:type="dxa"/>
            <w:vMerge w:val="restart"/>
            <w:tcBorders>
              <w:bottom w:val="nil"/>
            </w:tcBorders>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1075,3</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МКУ "Благоустройство Индустриального района"</w:t>
            </w:r>
          </w:p>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467,2</w:t>
            </w:r>
          </w:p>
        </w:tc>
        <w:tc>
          <w:tcPr>
            <w:tcW w:w="1435" w:type="dxa"/>
            <w:vMerge/>
            <w:tcBorders>
              <w:bottom w:val="nil"/>
            </w:tcBorders>
          </w:tcPr>
          <w:p w:rsidR="009E7444" w:rsidRDefault="009E7444"/>
        </w:tc>
        <w:tc>
          <w:tcPr>
            <w:tcW w:w="1417" w:type="dxa"/>
          </w:tcPr>
          <w:p w:rsidR="009E7444" w:rsidRDefault="009E7444">
            <w:pPr>
              <w:pStyle w:val="ConsPlusNormal"/>
              <w:jc w:val="center"/>
            </w:pPr>
            <w:r>
              <w:t>167,0</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МКУ "Благоустройство Кировского района"</w:t>
            </w:r>
          </w:p>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4489,0</w:t>
            </w:r>
          </w:p>
        </w:tc>
        <w:tc>
          <w:tcPr>
            <w:tcW w:w="1435" w:type="dxa"/>
            <w:vMerge/>
            <w:tcBorders>
              <w:bottom w:val="nil"/>
            </w:tcBorders>
          </w:tcPr>
          <w:p w:rsidR="009E7444" w:rsidRDefault="009E7444"/>
        </w:tc>
        <w:tc>
          <w:tcPr>
            <w:tcW w:w="1417" w:type="dxa"/>
          </w:tcPr>
          <w:p w:rsidR="009E7444" w:rsidRDefault="009E7444">
            <w:pPr>
              <w:pStyle w:val="ConsPlusNormal"/>
              <w:jc w:val="center"/>
            </w:pPr>
            <w:r>
              <w:t>2340,216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МКУ "Благоустройство Ленинского района"</w:t>
            </w:r>
          </w:p>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1208,1</w:t>
            </w:r>
          </w:p>
        </w:tc>
        <w:tc>
          <w:tcPr>
            <w:tcW w:w="1435" w:type="dxa"/>
            <w:vMerge/>
            <w:tcBorders>
              <w:bottom w:val="nil"/>
            </w:tcBorders>
          </w:tcPr>
          <w:p w:rsidR="009E7444" w:rsidRDefault="009E7444"/>
        </w:tc>
        <w:tc>
          <w:tcPr>
            <w:tcW w:w="1417" w:type="dxa"/>
          </w:tcPr>
          <w:p w:rsidR="009E7444" w:rsidRDefault="009E7444">
            <w:pPr>
              <w:pStyle w:val="ConsPlusNormal"/>
              <w:jc w:val="center"/>
            </w:pPr>
            <w:r>
              <w:t>441,2</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 xml:space="preserve">МКУ "Благоустройство </w:t>
            </w:r>
            <w:r>
              <w:lastRenderedPageBreak/>
              <w:t>Мотовилихинского района"</w:t>
            </w:r>
          </w:p>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34242,0</w:t>
            </w:r>
          </w:p>
        </w:tc>
        <w:tc>
          <w:tcPr>
            <w:tcW w:w="1435" w:type="dxa"/>
            <w:vMerge/>
            <w:tcBorders>
              <w:bottom w:val="nil"/>
            </w:tcBorders>
          </w:tcPr>
          <w:p w:rsidR="009E7444" w:rsidRDefault="009E7444"/>
        </w:tc>
        <w:tc>
          <w:tcPr>
            <w:tcW w:w="1417" w:type="dxa"/>
          </w:tcPr>
          <w:p w:rsidR="009E7444" w:rsidRDefault="009E7444">
            <w:pPr>
              <w:pStyle w:val="ConsPlusNormal"/>
              <w:jc w:val="center"/>
            </w:pPr>
            <w:r>
              <w:t>7502,916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МКУ "Благоустройство Орджоникидзевского района"</w:t>
            </w:r>
          </w:p>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4880,0</w:t>
            </w:r>
          </w:p>
        </w:tc>
        <w:tc>
          <w:tcPr>
            <w:tcW w:w="1435" w:type="dxa"/>
            <w:vMerge/>
            <w:tcBorders>
              <w:bottom w:val="nil"/>
            </w:tcBorders>
          </w:tcPr>
          <w:p w:rsidR="009E7444" w:rsidRDefault="009E7444"/>
        </w:tc>
        <w:tc>
          <w:tcPr>
            <w:tcW w:w="1417" w:type="dxa"/>
          </w:tcPr>
          <w:p w:rsidR="009E7444" w:rsidRDefault="009E7444">
            <w:pPr>
              <w:pStyle w:val="ConsPlusNormal"/>
              <w:jc w:val="center"/>
            </w:pPr>
            <w:r>
              <w:t>1782,0</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МКУ "Благоустройство Свердловского района"</w:t>
            </w:r>
          </w:p>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14585,0</w:t>
            </w:r>
          </w:p>
        </w:tc>
        <w:tc>
          <w:tcPr>
            <w:tcW w:w="1435" w:type="dxa"/>
            <w:vMerge/>
            <w:tcBorders>
              <w:bottom w:val="nil"/>
            </w:tcBorders>
          </w:tcPr>
          <w:p w:rsidR="009E7444" w:rsidRDefault="009E7444"/>
        </w:tc>
        <w:tc>
          <w:tcPr>
            <w:tcW w:w="1417" w:type="dxa"/>
          </w:tcPr>
          <w:p w:rsidR="009E7444" w:rsidRDefault="009E7444">
            <w:pPr>
              <w:pStyle w:val="ConsPlusNormal"/>
              <w:jc w:val="center"/>
            </w:pPr>
            <w:r>
              <w:t>5141,6</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Borders>
              <w:bottom w:val="nil"/>
            </w:tcBorders>
          </w:tcPr>
          <w:p w:rsidR="009E7444" w:rsidRDefault="009E7444">
            <w:pPr>
              <w:pStyle w:val="ConsPlusNormal"/>
              <w:jc w:val="center"/>
            </w:pPr>
            <w:r>
              <w:t>МКУ "Благоустройство поселка Новые Ляды"</w:t>
            </w:r>
          </w:p>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Borders>
              <w:bottom w:val="nil"/>
            </w:tcBorders>
          </w:tcPr>
          <w:p w:rsidR="009E7444" w:rsidRDefault="009E7444"/>
        </w:tc>
        <w:tc>
          <w:tcPr>
            <w:tcW w:w="624" w:type="dxa"/>
            <w:tcBorders>
              <w:bottom w:val="nil"/>
            </w:tcBorders>
          </w:tcPr>
          <w:p w:rsidR="009E7444" w:rsidRDefault="009E7444">
            <w:pPr>
              <w:pStyle w:val="ConsPlusNormal"/>
              <w:jc w:val="center"/>
            </w:pPr>
            <w:r>
              <w:t>кв. м</w:t>
            </w:r>
          </w:p>
        </w:tc>
        <w:tc>
          <w:tcPr>
            <w:tcW w:w="1134" w:type="dxa"/>
            <w:tcBorders>
              <w:bottom w:val="nil"/>
            </w:tcBorders>
          </w:tcPr>
          <w:p w:rsidR="009E7444" w:rsidRDefault="009E7444">
            <w:pPr>
              <w:pStyle w:val="ConsPlusNormal"/>
              <w:jc w:val="center"/>
            </w:pPr>
            <w:r>
              <w:t>956,0</w:t>
            </w:r>
          </w:p>
        </w:tc>
        <w:tc>
          <w:tcPr>
            <w:tcW w:w="1435" w:type="dxa"/>
            <w:vMerge/>
            <w:tcBorders>
              <w:bottom w:val="nil"/>
            </w:tcBorders>
          </w:tcPr>
          <w:p w:rsidR="009E7444" w:rsidRDefault="009E7444"/>
        </w:tc>
        <w:tc>
          <w:tcPr>
            <w:tcW w:w="1417" w:type="dxa"/>
            <w:tcBorders>
              <w:bottom w:val="nil"/>
            </w:tcBorders>
          </w:tcPr>
          <w:p w:rsidR="009E7444" w:rsidRDefault="009E7444">
            <w:pPr>
              <w:pStyle w:val="ConsPlusNormal"/>
              <w:jc w:val="center"/>
            </w:pPr>
            <w:r>
              <w:t>349,1</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1.1.3.1.1.1 в ред. </w:t>
            </w:r>
            <w:hyperlink r:id="rId162"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мероприятию 1.1.3.1.1,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18799,332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63"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191" w:type="dxa"/>
            <w:tcBorders>
              <w:bottom w:val="nil"/>
            </w:tcBorders>
          </w:tcPr>
          <w:p w:rsidR="009E7444" w:rsidRDefault="009E7444">
            <w:pPr>
              <w:pStyle w:val="ConsPlusNormal"/>
              <w:jc w:val="center"/>
              <w:outlineLvl w:val="4"/>
            </w:pPr>
            <w:r>
              <w:t>1.1.3.1.2</w:t>
            </w:r>
          </w:p>
        </w:tc>
        <w:tc>
          <w:tcPr>
            <w:tcW w:w="14686" w:type="dxa"/>
            <w:gridSpan w:val="10"/>
            <w:tcBorders>
              <w:bottom w:val="nil"/>
            </w:tcBorders>
          </w:tcPr>
          <w:p w:rsidR="009E7444" w:rsidRDefault="009E7444">
            <w:pPr>
              <w:pStyle w:val="ConsPlusNormal"/>
              <w:jc w:val="both"/>
            </w:pPr>
            <w:r>
              <w:t>Строительство инженерных сооружений, предназначенных для движения пешеходов</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(введен </w:t>
            </w:r>
            <w:hyperlink r:id="rId164" w:history="1">
              <w:r>
                <w:rPr>
                  <w:color w:val="0000FF"/>
                </w:rPr>
                <w:t>Постановлением</w:t>
              </w:r>
            </w:hyperlink>
            <w:r>
              <w:t xml:space="preserve"> Администрации г. Перми от 31.05.2017 N 424)</w:t>
            </w:r>
          </w:p>
        </w:tc>
      </w:tr>
      <w:tr w:rsidR="009E7444">
        <w:tc>
          <w:tcPr>
            <w:tcW w:w="1191" w:type="dxa"/>
            <w:vMerge w:val="restart"/>
          </w:tcPr>
          <w:p w:rsidR="009E7444" w:rsidRDefault="009E7444">
            <w:pPr>
              <w:pStyle w:val="ConsPlusNormal"/>
              <w:jc w:val="center"/>
            </w:pPr>
            <w:r>
              <w:t>1.1.3.1.2.1</w:t>
            </w:r>
          </w:p>
        </w:tc>
        <w:tc>
          <w:tcPr>
            <w:tcW w:w="2268" w:type="dxa"/>
            <w:vMerge w:val="restart"/>
          </w:tcPr>
          <w:p w:rsidR="009E7444" w:rsidRDefault="009E7444">
            <w:pPr>
              <w:pStyle w:val="ConsPlusNormal"/>
            </w:pPr>
            <w:r>
              <w:t>Строительство пешеходного перехода из микрорайона Владимирский в микрорайон Юбилейный</w:t>
            </w:r>
          </w:p>
        </w:tc>
        <w:tc>
          <w:tcPr>
            <w:tcW w:w="2268" w:type="dxa"/>
            <w:vMerge w:val="restart"/>
          </w:tcPr>
          <w:p w:rsidR="009E7444" w:rsidRDefault="009E7444">
            <w:pPr>
              <w:pStyle w:val="ConsPlusNormal"/>
              <w:jc w:val="center"/>
            </w:pPr>
            <w:r>
              <w:t>МКУ "Пермблагоустройство"</w:t>
            </w:r>
          </w:p>
        </w:tc>
        <w:tc>
          <w:tcPr>
            <w:tcW w:w="1855" w:type="dxa"/>
            <w:gridSpan w:val="2"/>
            <w:vMerge w:val="restart"/>
          </w:tcPr>
          <w:p w:rsidR="009E7444" w:rsidRDefault="009E7444">
            <w:pPr>
              <w:pStyle w:val="ConsPlusNormal"/>
              <w:jc w:val="center"/>
            </w:pPr>
            <w:r>
              <w:t>01.04.2017</w:t>
            </w:r>
          </w:p>
        </w:tc>
        <w:tc>
          <w:tcPr>
            <w:tcW w:w="1417" w:type="dxa"/>
            <w:vMerge w:val="restart"/>
          </w:tcPr>
          <w:p w:rsidR="009E7444" w:rsidRDefault="009E7444">
            <w:pPr>
              <w:pStyle w:val="ConsPlusNormal"/>
              <w:jc w:val="center"/>
            </w:pPr>
            <w:r>
              <w:t>30.08.2017</w:t>
            </w:r>
          </w:p>
        </w:tc>
        <w:tc>
          <w:tcPr>
            <w:tcW w:w="2268" w:type="dxa"/>
          </w:tcPr>
          <w:p w:rsidR="009E7444" w:rsidRDefault="009E7444">
            <w:pPr>
              <w:pStyle w:val="ConsPlusNormal"/>
              <w:jc w:val="center"/>
            </w:pPr>
            <w:r>
              <w:t xml:space="preserve">количество заключенных муниципальных контрактов на выполнение работ по строительству пешеходного перехода из микрорайона Владимирский в </w:t>
            </w:r>
            <w:r>
              <w:lastRenderedPageBreak/>
              <w:t>микрорайон Юбилейный</w:t>
            </w:r>
          </w:p>
        </w:tc>
        <w:tc>
          <w:tcPr>
            <w:tcW w:w="624"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1</w:t>
            </w:r>
          </w:p>
        </w:tc>
        <w:tc>
          <w:tcPr>
            <w:tcW w:w="1435" w:type="dxa"/>
            <w:vMerge w:val="restart"/>
          </w:tcPr>
          <w:p w:rsidR="009E7444" w:rsidRDefault="009E7444">
            <w:pPr>
              <w:pStyle w:val="ConsPlusNormal"/>
              <w:jc w:val="center"/>
            </w:pPr>
            <w:r>
              <w:t>бюджет города Перми</w:t>
            </w:r>
          </w:p>
        </w:tc>
        <w:tc>
          <w:tcPr>
            <w:tcW w:w="1417" w:type="dxa"/>
            <w:vMerge w:val="restart"/>
          </w:tcPr>
          <w:p w:rsidR="009E7444" w:rsidRDefault="009E7444">
            <w:pPr>
              <w:pStyle w:val="ConsPlusNormal"/>
              <w:jc w:val="center"/>
            </w:pPr>
            <w:r>
              <w:t>5421,680</w:t>
            </w:r>
          </w:p>
        </w:tc>
      </w:tr>
      <w:tr w:rsidR="009E7444">
        <w:tc>
          <w:tcPr>
            <w:tcW w:w="1191" w:type="dxa"/>
            <w:vMerge/>
          </w:tcPr>
          <w:p w:rsidR="009E7444" w:rsidRDefault="009E7444"/>
        </w:tc>
        <w:tc>
          <w:tcPr>
            <w:tcW w:w="2268" w:type="dxa"/>
            <w:vMerge/>
          </w:tcPr>
          <w:p w:rsidR="009E7444" w:rsidRDefault="009E7444"/>
        </w:tc>
        <w:tc>
          <w:tcPr>
            <w:tcW w:w="2268" w:type="dxa"/>
            <w:vMerge/>
          </w:tcPr>
          <w:p w:rsidR="009E7444" w:rsidRDefault="009E7444"/>
        </w:tc>
        <w:tc>
          <w:tcPr>
            <w:tcW w:w="1855" w:type="dxa"/>
            <w:gridSpan w:val="2"/>
            <w:vMerge/>
          </w:tcPr>
          <w:p w:rsidR="009E7444" w:rsidRDefault="009E7444"/>
        </w:tc>
        <w:tc>
          <w:tcPr>
            <w:tcW w:w="1417" w:type="dxa"/>
            <w:vMerge/>
          </w:tcPr>
          <w:p w:rsidR="009E7444" w:rsidRDefault="009E7444"/>
        </w:tc>
        <w:tc>
          <w:tcPr>
            <w:tcW w:w="2268" w:type="dxa"/>
          </w:tcPr>
          <w:p w:rsidR="009E7444" w:rsidRDefault="009E7444">
            <w:pPr>
              <w:pStyle w:val="ConsPlusNormal"/>
              <w:jc w:val="center"/>
            </w:pPr>
            <w:r>
              <w:t>количество актов приемки выполненных строительно-монтажных работ</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vMerge/>
          </w:tcPr>
          <w:p w:rsidR="009E7444" w:rsidRDefault="009E7444"/>
        </w:tc>
      </w:tr>
      <w:tr w:rsidR="009E7444">
        <w:tc>
          <w:tcPr>
            <w:tcW w:w="13025" w:type="dxa"/>
            <w:gridSpan w:val="9"/>
          </w:tcPr>
          <w:p w:rsidR="009E7444" w:rsidRDefault="009E7444">
            <w:pPr>
              <w:pStyle w:val="ConsPlusNormal"/>
            </w:pPr>
            <w:r>
              <w:t>Итого по мероприятию 1.1.3.1.2</w:t>
            </w:r>
          </w:p>
        </w:tc>
        <w:tc>
          <w:tcPr>
            <w:tcW w:w="1435" w:type="dxa"/>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5421,680</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основному мероприятию 1.1.3.1,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24221,012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65"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задаче 1.1.3,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24111,012</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66" w:history="1">
              <w:r>
                <w:rPr>
                  <w:color w:val="0000FF"/>
                </w:rPr>
                <w:t>Постановления</w:t>
              </w:r>
            </w:hyperlink>
            <w:r>
              <w:t xml:space="preserve"> Администрации г. Перми от 14.07.2017 N 540)</w:t>
            </w:r>
          </w:p>
        </w:tc>
      </w:tr>
      <w:tr w:rsidR="009E7444">
        <w:tc>
          <w:tcPr>
            <w:tcW w:w="1191" w:type="dxa"/>
          </w:tcPr>
          <w:p w:rsidR="009E7444" w:rsidRDefault="009E7444">
            <w:pPr>
              <w:pStyle w:val="ConsPlusNormal"/>
              <w:jc w:val="center"/>
              <w:outlineLvl w:val="2"/>
            </w:pPr>
            <w:r>
              <w:t>1.1.4</w:t>
            </w:r>
          </w:p>
        </w:tc>
        <w:tc>
          <w:tcPr>
            <w:tcW w:w="14686" w:type="dxa"/>
            <w:gridSpan w:val="10"/>
          </w:tcPr>
          <w:p w:rsidR="009E7444" w:rsidRDefault="009E7444">
            <w:pPr>
              <w:pStyle w:val="ConsPlusNormal"/>
            </w:pPr>
            <w:r>
              <w:t>Задача. Организация демонтажа самовольно установленных и незаконно размещенных движимых объектов</w:t>
            </w:r>
          </w:p>
        </w:tc>
      </w:tr>
      <w:tr w:rsidR="009E7444">
        <w:tc>
          <w:tcPr>
            <w:tcW w:w="1191" w:type="dxa"/>
          </w:tcPr>
          <w:p w:rsidR="009E7444" w:rsidRDefault="009E7444">
            <w:pPr>
              <w:pStyle w:val="ConsPlusNormal"/>
              <w:jc w:val="center"/>
              <w:outlineLvl w:val="3"/>
            </w:pPr>
            <w:r>
              <w:t>1.1.4.1</w:t>
            </w:r>
          </w:p>
        </w:tc>
        <w:tc>
          <w:tcPr>
            <w:tcW w:w="14686" w:type="dxa"/>
            <w:gridSpan w:val="10"/>
          </w:tcPr>
          <w:p w:rsidR="009E7444" w:rsidRDefault="009E7444">
            <w:pPr>
              <w:pStyle w:val="ConsPlusNormal"/>
            </w:pPr>
            <w:r>
              <w:t>Демонтаж самовольно установленных и незаконно размещенных движимых объектов</w:t>
            </w:r>
          </w:p>
        </w:tc>
      </w:tr>
      <w:tr w:rsidR="009E7444">
        <w:tc>
          <w:tcPr>
            <w:tcW w:w="1191" w:type="dxa"/>
          </w:tcPr>
          <w:p w:rsidR="009E7444" w:rsidRDefault="009E7444">
            <w:pPr>
              <w:pStyle w:val="ConsPlusNormal"/>
              <w:jc w:val="center"/>
              <w:outlineLvl w:val="4"/>
            </w:pPr>
            <w:r>
              <w:t>1.1.4.1.1</w:t>
            </w:r>
          </w:p>
        </w:tc>
        <w:tc>
          <w:tcPr>
            <w:tcW w:w="14686" w:type="dxa"/>
            <w:gridSpan w:val="10"/>
          </w:tcPr>
          <w:p w:rsidR="009E7444" w:rsidRDefault="009E7444">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w:t>
            </w:r>
          </w:p>
        </w:tc>
      </w:tr>
      <w:tr w:rsidR="009E7444">
        <w:tc>
          <w:tcPr>
            <w:tcW w:w="1191" w:type="dxa"/>
            <w:vMerge w:val="restart"/>
            <w:tcBorders>
              <w:bottom w:val="nil"/>
            </w:tcBorders>
          </w:tcPr>
          <w:p w:rsidR="009E7444" w:rsidRDefault="009E7444">
            <w:pPr>
              <w:pStyle w:val="ConsPlusNormal"/>
              <w:jc w:val="center"/>
            </w:pPr>
            <w:r>
              <w:t>1.1.4.1.1.1</w:t>
            </w:r>
          </w:p>
        </w:tc>
        <w:tc>
          <w:tcPr>
            <w:tcW w:w="2268" w:type="dxa"/>
            <w:vMerge w:val="restart"/>
            <w:tcBorders>
              <w:bottom w:val="nil"/>
            </w:tcBorders>
          </w:tcPr>
          <w:p w:rsidR="009E7444" w:rsidRDefault="009E7444">
            <w:pPr>
              <w:pStyle w:val="ConsPlusNormal"/>
            </w:pPr>
            <w:r>
              <w:t xml:space="preserve">Демонтаж, перемещение и хранение, </w:t>
            </w:r>
            <w:r>
              <w:lastRenderedPageBreak/>
              <w:t>транспортирование и захоронение либо утилизация самовольно установленных и незаконно размещенных движимых объектов (за исключением заборов)</w:t>
            </w:r>
          </w:p>
        </w:tc>
        <w:tc>
          <w:tcPr>
            <w:tcW w:w="2268" w:type="dxa"/>
          </w:tcPr>
          <w:p w:rsidR="009E7444" w:rsidRDefault="009E7444">
            <w:pPr>
              <w:pStyle w:val="ConsPlusNormal"/>
              <w:jc w:val="center"/>
            </w:pPr>
            <w:r>
              <w:lastRenderedPageBreak/>
              <w:t>администрация Дзержинского района</w:t>
            </w:r>
          </w:p>
        </w:tc>
        <w:tc>
          <w:tcPr>
            <w:tcW w:w="1855" w:type="dxa"/>
            <w:gridSpan w:val="2"/>
            <w:vMerge w:val="restart"/>
          </w:tcPr>
          <w:p w:rsidR="009E7444" w:rsidRDefault="009E7444">
            <w:pPr>
              <w:pStyle w:val="ConsPlusNormal"/>
              <w:jc w:val="center"/>
            </w:pPr>
            <w:r>
              <w:t>01.03.2017</w:t>
            </w:r>
          </w:p>
        </w:tc>
        <w:tc>
          <w:tcPr>
            <w:tcW w:w="1417" w:type="dxa"/>
            <w:vMerge w:val="restart"/>
          </w:tcPr>
          <w:p w:rsidR="009E7444" w:rsidRDefault="009E7444">
            <w:pPr>
              <w:pStyle w:val="ConsPlusNormal"/>
              <w:jc w:val="center"/>
            </w:pPr>
            <w:r>
              <w:t>25.12.2017</w:t>
            </w:r>
          </w:p>
        </w:tc>
        <w:tc>
          <w:tcPr>
            <w:tcW w:w="2268" w:type="dxa"/>
            <w:vMerge w:val="restart"/>
          </w:tcPr>
          <w:p w:rsidR="009E7444" w:rsidRDefault="009E7444">
            <w:pPr>
              <w:pStyle w:val="ConsPlusNormal"/>
              <w:jc w:val="center"/>
            </w:pPr>
            <w:r>
              <w:t xml:space="preserve">количество демонтированных, перемещенных и </w:t>
            </w:r>
            <w:r>
              <w:lastRenderedPageBreak/>
              <w:t>захороненных либо утилизированных самовольно установленных и незаконно размещенных движимых объектов (за исключением заборов)</w:t>
            </w:r>
          </w:p>
        </w:tc>
        <w:tc>
          <w:tcPr>
            <w:tcW w:w="624"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20</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162,3</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 xml:space="preserve">администрация </w:t>
            </w:r>
            <w:r>
              <w:lastRenderedPageBreak/>
              <w:t>Индустриального района</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130</w:t>
            </w:r>
          </w:p>
        </w:tc>
        <w:tc>
          <w:tcPr>
            <w:tcW w:w="1435" w:type="dxa"/>
            <w:vMerge/>
          </w:tcPr>
          <w:p w:rsidR="009E7444" w:rsidRDefault="009E7444"/>
        </w:tc>
        <w:tc>
          <w:tcPr>
            <w:tcW w:w="1417" w:type="dxa"/>
          </w:tcPr>
          <w:p w:rsidR="009E7444" w:rsidRDefault="009E7444">
            <w:pPr>
              <w:pStyle w:val="ConsPlusNormal"/>
              <w:jc w:val="center"/>
            </w:pPr>
            <w:r>
              <w:t>1048,65</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Кировского района</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35</w:t>
            </w:r>
          </w:p>
        </w:tc>
        <w:tc>
          <w:tcPr>
            <w:tcW w:w="1435" w:type="dxa"/>
            <w:vMerge/>
          </w:tcPr>
          <w:p w:rsidR="009E7444" w:rsidRDefault="009E7444"/>
        </w:tc>
        <w:tc>
          <w:tcPr>
            <w:tcW w:w="1417" w:type="dxa"/>
          </w:tcPr>
          <w:p w:rsidR="009E7444" w:rsidRDefault="009E7444">
            <w:pPr>
              <w:pStyle w:val="ConsPlusNormal"/>
              <w:jc w:val="center"/>
            </w:pPr>
            <w:r>
              <w:t>283,9</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Ленинского района</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2</w:t>
            </w:r>
          </w:p>
        </w:tc>
        <w:tc>
          <w:tcPr>
            <w:tcW w:w="1435" w:type="dxa"/>
            <w:vMerge/>
          </w:tcPr>
          <w:p w:rsidR="009E7444" w:rsidRDefault="009E7444"/>
        </w:tc>
        <w:tc>
          <w:tcPr>
            <w:tcW w:w="1417" w:type="dxa"/>
          </w:tcPr>
          <w:p w:rsidR="009E7444" w:rsidRDefault="009E7444">
            <w:pPr>
              <w:pStyle w:val="ConsPlusNormal"/>
              <w:jc w:val="center"/>
            </w:pPr>
            <w:r>
              <w:t>16,2</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Мотовилихинского района</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35</w:t>
            </w:r>
          </w:p>
        </w:tc>
        <w:tc>
          <w:tcPr>
            <w:tcW w:w="1435" w:type="dxa"/>
            <w:vMerge/>
          </w:tcPr>
          <w:p w:rsidR="009E7444" w:rsidRDefault="009E7444"/>
        </w:tc>
        <w:tc>
          <w:tcPr>
            <w:tcW w:w="1417" w:type="dxa"/>
          </w:tcPr>
          <w:p w:rsidR="009E7444" w:rsidRDefault="009E7444">
            <w:pPr>
              <w:pStyle w:val="ConsPlusNormal"/>
              <w:jc w:val="center"/>
            </w:pPr>
            <w:r>
              <w:t>283,9</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Орджоникидзевского района</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20</w:t>
            </w:r>
          </w:p>
        </w:tc>
        <w:tc>
          <w:tcPr>
            <w:tcW w:w="1435" w:type="dxa"/>
            <w:vMerge/>
          </w:tcPr>
          <w:p w:rsidR="009E7444" w:rsidRDefault="009E7444"/>
        </w:tc>
        <w:tc>
          <w:tcPr>
            <w:tcW w:w="1417" w:type="dxa"/>
          </w:tcPr>
          <w:p w:rsidR="009E7444" w:rsidRDefault="009E7444">
            <w:pPr>
              <w:pStyle w:val="ConsPlusNormal"/>
              <w:jc w:val="center"/>
            </w:pPr>
            <w:r>
              <w:t>162,3</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Свердловского района</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40</w:t>
            </w:r>
          </w:p>
        </w:tc>
        <w:tc>
          <w:tcPr>
            <w:tcW w:w="1435" w:type="dxa"/>
            <w:vMerge/>
          </w:tcPr>
          <w:p w:rsidR="009E7444" w:rsidRDefault="009E7444"/>
        </w:tc>
        <w:tc>
          <w:tcPr>
            <w:tcW w:w="1417" w:type="dxa"/>
          </w:tcPr>
          <w:p w:rsidR="009E7444" w:rsidRDefault="009E7444">
            <w:pPr>
              <w:pStyle w:val="ConsPlusNormal"/>
              <w:jc w:val="center"/>
            </w:pPr>
            <w:r>
              <w:t>324,5</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поселка Новые Ляды</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tcPr>
          <w:p w:rsidR="009E7444" w:rsidRDefault="009E7444">
            <w:pPr>
              <w:pStyle w:val="ConsPlusNormal"/>
              <w:jc w:val="center"/>
            </w:pPr>
            <w:r>
              <w:t>8,1</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5540" w:type="dxa"/>
            <w:gridSpan w:val="4"/>
            <w:tcBorders>
              <w:bottom w:val="nil"/>
            </w:tcBorders>
          </w:tcPr>
          <w:p w:rsidR="009E7444" w:rsidRDefault="009E7444">
            <w:pPr>
              <w:pStyle w:val="ConsPlusNormal"/>
              <w:jc w:val="both"/>
            </w:pPr>
            <w:r>
              <w:t>итого по ПНР</w:t>
            </w:r>
          </w:p>
        </w:tc>
        <w:tc>
          <w:tcPr>
            <w:tcW w:w="2268" w:type="dxa"/>
            <w:tcBorders>
              <w:bottom w:val="nil"/>
            </w:tcBorders>
          </w:tcPr>
          <w:p w:rsidR="009E7444" w:rsidRDefault="009E7444">
            <w:pPr>
              <w:pStyle w:val="ConsPlusNormal"/>
              <w:jc w:val="center"/>
            </w:pPr>
            <w:r>
              <w:t>количество демонтированных, перемещенных и захороненных либо утилизированных самовольно установленных и незаконно размещенных движимых объектов (за исключением заборов)</w:t>
            </w:r>
          </w:p>
        </w:tc>
        <w:tc>
          <w:tcPr>
            <w:tcW w:w="624"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283</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2289,85</w:t>
            </w:r>
          </w:p>
        </w:tc>
      </w:tr>
      <w:tr w:rsidR="009E7444">
        <w:tblPrEx>
          <w:tblBorders>
            <w:insideH w:val="nil"/>
          </w:tblBorders>
        </w:tblPrEx>
        <w:tc>
          <w:tcPr>
            <w:tcW w:w="15877" w:type="dxa"/>
            <w:gridSpan w:val="11"/>
            <w:tcBorders>
              <w:top w:val="nil"/>
            </w:tcBorders>
          </w:tcPr>
          <w:p w:rsidR="009E7444" w:rsidRDefault="009E7444">
            <w:pPr>
              <w:pStyle w:val="ConsPlusNormal"/>
              <w:jc w:val="both"/>
            </w:pPr>
            <w:r>
              <w:lastRenderedPageBreak/>
              <w:t xml:space="preserve">(п. 1.1.4.1.1.1 в ред. </w:t>
            </w:r>
            <w:hyperlink r:id="rId167" w:history="1">
              <w:r>
                <w:rPr>
                  <w:color w:val="0000FF"/>
                </w:rPr>
                <w:t>Постановления</w:t>
              </w:r>
            </w:hyperlink>
            <w:r>
              <w:t xml:space="preserve"> Администрации г. Перми от 06.09.2017 N 689)</w:t>
            </w:r>
          </w:p>
        </w:tc>
      </w:tr>
      <w:tr w:rsidR="009E7444">
        <w:tc>
          <w:tcPr>
            <w:tcW w:w="1191" w:type="dxa"/>
            <w:vMerge w:val="restart"/>
            <w:tcBorders>
              <w:bottom w:val="nil"/>
            </w:tcBorders>
          </w:tcPr>
          <w:p w:rsidR="009E7444" w:rsidRDefault="009E7444">
            <w:pPr>
              <w:pStyle w:val="ConsPlusNormal"/>
              <w:jc w:val="center"/>
            </w:pPr>
            <w:r>
              <w:t>1.1.4.1.1.2</w:t>
            </w:r>
          </w:p>
        </w:tc>
        <w:tc>
          <w:tcPr>
            <w:tcW w:w="2268" w:type="dxa"/>
            <w:vMerge w:val="restart"/>
            <w:tcBorders>
              <w:bottom w:val="nil"/>
            </w:tcBorders>
          </w:tcPr>
          <w:p w:rsidR="009E7444" w:rsidRDefault="009E7444">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(заборы)</w:t>
            </w:r>
          </w:p>
        </w:tc>
        <w:tc>
          <w:tcPr>
            <w:tcW w:w="2268" w:type="dxa"/>
          </w:tcPr>
          <w:p w:rsidR="009E7444" w:rsidRDefault="009E7444">
            <w:pPr>
              <w:pStyle w:val="ConsPlusNormal"/>
              <w:jc w:val="center"/>
            </w:pPr>
            <w:r>
              <w:t>администрация Дзержинского района города Перми</w:t>
            </w:r>
          </w:p>
        </w:tc>
        <w:tc>
          <w:tcPr>
            <w:tcW w:w="1855" w:type="dxa"/>
            <w:gridSpan w:val="2"/>
            <w:vMerge w:val="restart"/>
          </w:tcPr>
          <w:p w:rsidR="009E7444" w:rsidRDefault="009E7444">
            <w:pPr>
              <w:pStyle w:val="ConsPlusNormal"/>
              <w:jc w:val="center"/>
            </w:pPr>
            <w:r>
              <w:t>01.03.2017</w:t>
            </w:r>
          </w:p>
        </w:tc>
        <w:tc>
          <w:tcPr>
            <w:tcW w:w="1417" w:type="dxa"/>
            <w:vMerge w:val="restart"/>
          </w:tcPr>
          <w:p w:rsidR="009E7444" w:rsidRDefault="009E7444">
            <w:pPr>
              <w:pStyle w:val="ConsPlusNormal"/>
              <w:jc w:val="center"/>
            </w:pPr>
            <w:r>
              <w:t>25.12.2017</w:t>
            </w:r>
          </w:p>
        </w:tc>
        <w:tc>
          <w:tcPr>
            <w:tcW w:w="2268" w:type="dxa"/>
            <w:vMerge w:val="restart"/>
          </w:tcPr>
          <w:p w:rsidR="009E7444" w:rsidRDefault="009E7444">
            <w:pPr>
              <w:pStyle w:val="ConsPlusNormal"/>
              <w:jc w:val="center"/>
            </w:pPr>
            <w:r>
              <w:t>площадь демонтированных, перемещенных и захороненных либо утилизированных самовольно установленных и незаконно размещенных движимых объектов (заборы)</w:t>
            </w:r>
          </w:p>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100</w:t>
            </w:r>
          </w:p>
        </w:tc>
        <w:tc>
          <w:tcPr>
            <w:tcW w:w="1435" w:type="dxa"/>
            <w:vMerge w:val="restart"/>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29,4</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Индустриального района города Перми</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174,5</w:t>
            </w:r>
          </w:p>
        </w:tc>
        <w:tc>
          <w:tcPr>
            <w:tcW w:w="1435" w:type="dxa"/>
            <w:vMerge/>
          </w:tcPr>
          <w:p w:rsidR="009E7444" w:rsidRDefault="009E7444"/>
        </w:tc>
        <w:tc>
          <w:tcPr>
            <w:tcW w:w="1417" w:type="dxa"/>
          </w:tcPr>
          <w:p w:rsidR="009E7444" w:rsidRDefault="009E7444">
            <w:pPr>
              <w:pStyle w:val="ConsPlusNormal"/>
              <w:jc w:val="center"/>
            </w:pPr>
            <w:r>
              <w:t>50,017</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Кировского района города Перми</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60</w:t>
            </w:r>
          </w:p>
        </w:tc>
        <w:tc>
          <w:tcPr>
            <w:tcW w:w="1435" w:type="dxa"/>
            <w:vMerge/>
          </w:tcPr>
          <w:p w:rsidR="009E7444" w:rsidRDefault="009E7444"/>
        </w:tc>
        <w:tc>
          <w:tcPr>
            <w:tcW w:w="1417" w:type="dxa"/>
          </w:tcPr>
          <w:p w:rsidR="009E7444" w:rsidRDefault="009E7444">
            <w:pPr>
              <w:pStyle w:val="ConsPlusNormal"/>
              <w:jc w:val="center"/>
            </w:pPr>
            <w:r>
              <w:t>17,6</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Ленинского района</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33</w:t>
            </w:r>
          </w:p>
        </w:tc>
        <w:tc>
          <w:tcPr>
            <w:tcW w:w="1435" w:type="dxa"/>
            <w:vMerge/>
          </w:tcPr>
          <w:p w:rsidR="009E7444" w:rsidRDefault="009E7444"/>
        </w:tc>
        <w:tc>
          <w:tcPr>
            <w:tcW w:w="1417" w:type="dxa"/>
          </w:tcPr>
          <w:p w:rsidR="009E7444" w:rsidRDefault="009E7444">
            <w:pPr>
              <w:pStyle w:val="ConsPlusNormal"/>
              <w:jc w:val="center"/>
            </w:pPr>
            <w:r>
              <w:t>8,1</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Мотовилихинского района города Перми</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40</w:t>
            </w:r>
          </w:p>
        </w:tc>
        <w:tc>
          <w:tcPr>
            <w:tcW w:w="1435" w:type="dxa"/>
            <w:vMerge/>
          </w:tcPr>
          <w:p w:rsidR="009E7444" w:rsidRDefault="009E7444"/>
        </w:tc>
        <w:tc>
          <w:tcPr>
            <w:tcW w:w="1417" w:type="dxa"/>
          </w:tcPr>
          <w:p w:rsidR="009E7444" w:rsidRDefault="009E7444">
            <w:pPr>
              <w:pStyle w:val="ConsPlusNormal"/>
              <w:jc w:val="center"/>
            </w:pPr>
            <w:r>
              <w:t>11,7</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Орджоникидзевского района города Перми</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100</w:t>
            </w:r>
          </w:p>
        </w:tc>
        <w:tc>
          <w:tcPr>
            <w:tcW w:w="1435" w:type="dxa"/>
            <w:vMerge/>
          </w:tcPr>
          <w:p w:rsidR="009E7444" w:rsidRDefault="009E7444"/>
        </w:tc>
        <w:tc>
          <w:tcPr>
            <w:tcW w:w="1417" w:type="dxa"/>
          </w:tcPr>
          <w:p w:rsidR="009E7444" w:rsidRDefault="009E7444">
            <w:pPr>
              <w:pStyle w:val="ConsPlusNormal"/>
              <w:jc w:val="center"/>
            </w:pPr>
            <w:r>
              <w:t>29,4</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tcPr>
          <w:p w:rsidR="009E7444" w:rsidRDefault="009E7444">
            <w:pPr>
              <w:pStyle w:val="ConsPlusNormal"/>
              <w:jc w:val="center"/>
            </w:pPr>
            <w:r>
              <w:t>администрация поселка Новые Ляды города Перми</w:t>
            </w:r>
          </w:p>
        </w:tc>
        <w:tc>
          <w:tcPr>
            <w:tcW w:w="1855" w:type="dxa"/>
            <w:gridSpan w:val="2"/>
            <w:vMerge/>
          </w:tcPr>
          <w:p w:rsidR="009E7444" w:rsidRDefault="009E7444"/>
        </w:tc>
        <w:tc>
          <w:tcPr>
            <w:tcW w:w="1417" w:type="dxa"/>
            <w:vMerge/>
          </w:tcPr>
          <w:p w:rsidR="009E7444" w:rsidRDefault="009E7444"/>
        </w:tc>
        <w:tc>
          <w:tcPr>
            <w:tcW w:w="2268" w:type="dxa"/>
            <w:vMerge/>
          </w:tcPr>
          <w:p w:rsidR="009E7444" w:rsidRDefault="009E7444"/>
        </w:tc>
        <w:tc>
          <w:tcPr>
            <w:tcW w:w="624" w:type="dxa"/>
          </w:tcPr>
          <w:p w:rsidR="009E7444" w:rsidRDefault="009E7444">
            <w:pPr>
              <w:pStyle w:val="ConsPlusNormal"/>
              <w:jc w:val="center"/>
            </w:pPr>
            <w:r>
              <w:t>кв. м</w:t>
            </w:r>
          </w:p>
        </w:tc>
        <w:tc>
          <w:tcPr>
            <w:tcW w:w="1134" w:type="dxa"/>
          </w:tcPr>
          <w:p w:rsidR="009E7444" w:rsidRDefault="009E7444">
            <w:pPr>
              <w:pStyle w:val="ConsPlusNormal"/>
              <w:jc w:val="center"/>
            </w:pPr>
            <w:r>
              <w:t>100</w:t>
            </w:r>
          </w:p>
        </w:tc>
        <w:tc>
          <w:tcPr>
            <w:tcW w:w="1435" w:type="dxa"/>
            <w:vMerge/>
          </w:tcPr>
          <w:p w:rsidR="009E7444" w:rsidRDefault="009E7444"/>
        </w:tc>
        <w:tc>
          <w:tcPr>
            <w:tcW w:w="1417" w:type="dxa"/>
          </w:tcPr>
          <w:p w:rsidR="009E7444" w:rsidRDefault="009E7444">
            <w:pPr>
              <w:pStyle w:val="ConsPlusNormal"/>
              <w:jc w:val="center"/>
            </w:pPr>
            <w:r>
              <w:t>29,4</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5540" w:type="dxa"/>
            <w:gridSpan w:val="4"/>
            <w:tcBorders>
              <w:bottom w:val="nil"/>
            </w:tcBorders>
          </w:tcPr>
          <w:p w:rsidR="009E7444" w:rsidRDefault="009E7444">
            <w:pPr>
              <w:pStyle w:val="ConsPlusNormal"/>
            </w:pPr>
            <w:r>
              <w:t>итого по ПНР</w:t>
            </w:r>
          </w:p>
        </w:tc>
        <w:tc>
          <w:tcPr>
            <w:tcW w:w="2268" w:type="dxa"/>
            <w:tcBorders>
              <w:bottom w:val="nil"/>
            </w:tcBorders>
          </w:tcPr>
          <w:p w:rsidR="009E7444" w:rsidRDefault="009E7444">
            <w:pPr>
              <w:pStyle w:val="ConsPlusNormal"/>
              <w:jc w:val="center"/>
            </w:pPr>
            <w:r>
              <w:t xml:space="preserve">площадь демонтированных, перемещенных и захороненных либо утилизированных самовольно </w:t>
            </w:r>
            <w:r>
              <w:lastRenderedPageBreak/>
              <w:t>установленных и незаконно размещенных движимых объектов (заборы)</w:t>
            </w:r>
          </w:p>
        </w:tc>
        <w:tc>
          <w:tcPr>
            <w:tcW w:w="624" w:type="dxa"/>
            <w:tcBorders>
              <w:bottom w:val="nil"/>
            </w:tcBorders>
          </w:tcPr>
          <w:p w:rsidR="009E7444" w:rsidRDefault="009E7444">
            <w:pPr>
              <w:pStyle w:val="ConsPlusNormal"/>
              <w:jc w:val="center"/>
            </w:pPr>
            <w:r>
              <w:lastRenderedPageBreak/>
              <w:t>кв. м</w:t>
            </w:r>
          </w:p>
        </w:tc>
        <w:tc>
          <w:tcPr>
            <w:tcW w:w="1134" w:type="dxa"/>
            <w:tcBorders>
              <w:bottom w:val="nil"/>
            </w:tcBorders>
          </w:tcPr>
          <w:p w:rsidR="009E7444" w:rsidRDefault="009E7444">
            <w:pPr>
              <w:pStyle w:val="ConsPlusNormal"/>
              <w:jc w:val="center"/>
            </w:pPr>
            <w:r>
              <w:t>607,5</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175,617</w:t>
            </w:r>
          </w:p>
        </w:tc>
      </w:tr>
      <w:tr w:rsidR="009E7444">
        <w:tblPrEx>
          <w:tblBorders>
            <w:insideH w:val="nil"/>
          </w:tblBorders>
        </w:tblPrEx>
        <w:tc>
          <w:tcPr>
            <w:tcW w:w="15877" w:type="dxa"/>
            <w:gridSpan w:val="11"/>
            <w:tcBorders>
              <w:top w:val="nil"/>
            </w:tcBorders>
          </w:tcPr>
          <w:p w:rsidR="009E7444" w:rsidRDefault="009E7444">
            <w:pPr>
              <w:pStyle w:val="ConsPlusNormal"/>
              <w:jc w:val="both"/>
            </w:pPr>
            <w:r>
              <w:lastRenderedPageBreak/>
              <w:t xml:space="preserve">(п. 1.1.4.1.1.2 в ред. </w:t>
            </w:r>
            <w:hyperlink r:id="rId168"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мероприятию 1.1.4.1.1,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2465,467</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69"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основному мероприятию 1.1.4.1,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2465,467</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70"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задаче 1.1.4,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2465,467</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71" w:history="1">
              <w:r>
                <w:rPr>
                  <w:color w:val="0000FF"/>
                </w:rPr>
                <w:t>Постановления</w:t>
              </w:r>
            </w:hyperlink>
            <w:r>
              <w:t xml:space="preserve"> Администрации г. Перми от 06.09.2017 N 689)</w:t>
            </w:r>
          </w:p>
        </w:tc>
      </w:tr>
      <w:tr w:rsidR="009E7444">
        <w:tc>
          <w:tcPr>
            <w:tcW w:w="1191" w:type="dxa"/>
          </w:tcPr>
          <w:p w:rsidR="009E7444" w:rsidRDefault="009E7444">
            <w:pPr>
              <w:pStyle w:val="ConsPlusNormal"/>
              <w:jc w:val="center"/>
              <w:outlineLvl w:val="2"/>
            </w:pPr>
            <w:r>
              <w:t>1.1.5</w:t>
            </w:r>
          </w:p>
        </w:tc>
        <w:tc>
          <w:tcPr>
            <w:tcW w:w="14686" w:type="dxa"/>
            <w:gridSpan w:val="10"/>
          </w:tcPr>
          <w:p w:rsidR="009E7444" w:rsidRDefault="009E7444">
            <w:pPr>
              <w:pStyle w:val="ConsPlusNormal"/>
            </w:pPr>
            <w:r>
              <w:t>Задача. Предупреждение воздействия поверхностных вод</w:t>
            </w:r>
          </w:p>
        </w:tc>
      </w:tr>
      <w:tr w:rsidR="009E7444">
        <w:tc>
          <w:tcPr>
            <w:tcW w:w="1191" w:type="dxa"/>
          </w:tcPr>
          <w:p w:rsidR="009E7444" w:rsidRDefault="009E7444">
            <w:pPr>
              <w:pStyle w:val="ConsPlusNormal"/>
              <w:jc w:val="center"/>
              <w:outlineLvl w:val="3"/>
            </w:pPr>
            <w:r>
              <w:t>1.1.5.1</w:t>
            </w:r>
          </w:p>
        </w:tc>
        <w:tc>
          <w:tcPr>
            <w:tcW w:w="14686" w:type="dxa"/>
            <w:gridSpan w:val="10"/>
          </w:tcPr>
          <w:p w:rsidR="009E7444" w:rsidRDefault="009E7444">
            <w:pPr>
              <w:pStyle w:val="ConsPlusNormal"/>
            </w:pPr>
            <w:r>
              <w:t>Выполнение комплекса мероприятий по капитальному ремонту берегоукрепительных сооружений набережной</w:t>
            </w:r>
          </w:p>
        </w:tc>
      </w:tr>
      <w:tr w:rsidR="009E7444">
        <w:tc>
          <w:tcPr>
            <w:tcW w:w="1191" w:type="dxa"/>
          </w:tcPr>
          <w:p w:rsidR="009E7444" w:rsidRDefault="009E7444">
            <w:pPr>
              <w:pStyle w:val="ConsPlusNormal"/>
              <w:jc w:val="center"/>
              <w:outlineLvl w:val="4"/>
            </w:pPr>
            <w:r>
              <w:t>1.1.5.1.1</w:t>
            </w:r>
          </w:p>
        </w:tc>
        <w:tc>
          <w:tcPr>
            <w:tcW w:w="14686" w:type="dxa"/>
            <w:gridSpan w:val="10"/>
          </w:tcPr>
          <w:p w:rsidR="009E7444" w:rsidRDefault="009E7444">
            <w:pPr>
              <w:pStyle w:val="ConsPlusNormal"/>
            </w:pPr>
            <w:r>
              <w:t>Капитальный ремонт берегоукрепительных сооружений набережной Воткинского водохранилища города Перми (участок N 1 от грузового порта "Пермь" до пассажирского причала N 9)</w:t>
            </w:r>
          </w:p>
        </w:tc>
      </w:tr>
      <w:tr w:rsidR="009E7444">
        <w:tc>
          <w:tcPr>
            <w:tcW w:w="1191" w:type="dxa"/>
            <w:vMerge w:val="restart"/>
            <w:tcBorders>
              <w:bottom w:val="nil"/>
            </w:tcBorders>
          </w:tcPr>
          <w:p w:rsidR="009E7444" w:rsidRDefault="009E7444">
            <w:pPr>
              <w:pStyle w:val="ConsPlusNormal"/>
              <w:jc w:val="center"/>
            </w:pPr>
            <w:r>
              <w:t>1.1.5.1.1.1</w:t>
            </w:r>
          </w:p>
        </w:tc>
        <w:tc>
          <w:tcPr>
            <w:tcW w:w="2268" w:type="dxa"/>
            <w:vMerge w:val="restart"/>
            <w:tcBorders>
              <w:bottom w:val="nil"/>
            </w:tcBorders>
          </w:tcPr>
          <w:p w:rsidR="009E7444" w:rsidRDefault="009E7444">
            <w:pPr>
              <w:pStyle w:val="ConsPlusNormal"/>
            </w:pPr>
            <w:r>
              <w:t xml:space="preserve">Выполнение работ по капитальному ремонту </w:t>
            </w:r>
            <w:r>
              <w:lastRenderedPageBreak/>
              <w:t>берегоукрепительных сооружений набережной Воткинского водохранилища города Перми (участок N 1 от грузового порта "Пермь" до пассажирского причала N 9)</w:t>
            </w:r>
          </w:p>
        </w:tc>
        <w:tc>
          <w:tcPr>
            <w:tcW w:w="2268" w:type="dxa"/>
            <w:vMerge w:val="restart"/>
            <w:tcBorders>
              <w:bottom w:val="nil"/>
            </w:tcBorders>
          </w:tcPr>
          <w:p w:rsidR="009E7444" w:rsidRDefault="009E7444">
            <w:pPr>
              <w:pStyle w:val="ConsPlusNormal"/>
              <w:jc w:val="center"/>
            </w:pPr>
            <w:r>
              <w:lastRenderedPageBreak/>
              <w:t>МКУ "Пермблагоустройство"</w:t>
            </w:r>
          </w:p>
        </w:tc>
        <w:tc>
          <w:tcPr>
            <w:tcW w:w="1855" w:type="dxa"/>
            <w:gridSpan w:val="2"/>
            <w:vMerge w:val="restart"/>
            <w:tcBorders>
              <w:bottom w:val="nil"/>
            </w:tcBorders>
          </w:tcPr>
          <w:p w:rsidR="009E7444" w:rsidRDefault="009E7444">
            <w:pPr>
              <w:pStyle w:val="ConsPlusNormal"/>
              <w:jc w:val="center"/>
            </w:pPr>
            <w:r>
              <w:t>01.01.2017</w:t>
            </w:r>
          </w:p>
        </w:tc>
        <w:tc>
          <w:tcPr>
            <w:tcW w:w="1417" w:type="dxa"/>
            <w:vMerge w:val="restart"/>
            <w:tcBorders>
              <w:bottom w:val="nil"/>
            </w:tcBorders>
          </w:tcPr>
          <w:p w:rsidR="009E7444" w:rsidRDefault="009E7444">
            <w:pPr>
              <w:pStyle w:val="ConsPlusNormal"/>
              <w:jc w:val="center"/>
            </w:pPr>
            <w:r>
              <w:t>31.12.2017</w:t>
            </w:r>
          </w:p>
        </w:tc>
        <w:tc>
          <w:tcPr>
            <w:tcW w:w="2268" w:type="dxa"/>
            <w:vMerge w:val="restart"/>
          </w:tcPr>
          <w:p w:rsidR="009E7444" w:rsidRDefault="009E7444">
            <w:pPr>
              <w:pStyle w:val="ConsPlusNormal"/>
              <w:jc w:val="center"/>
            </w:pPr>
            <w:r>
              <w:t>протяженность отремонтированного берегоукрепления</w:t>
            </w:r>
          </w:p>
        </w:tc>
        <w:tc>
          <w:tcPr>
            <w:tcW w:w="624" w:type="dxa"/>
            <w:vMerge w:val="restart"/>
          </w:tcPr>
          <w:p w:rsidR="009E7444" w:rsidRDefault="009E7444">
            <w:pPr>
              <w:pStyle w:val="ConsPlusNormal"/>
              <w:jc w:val="center"/>
            </w:pPr>
            <w:r>
              <w:t>км</w:t>
            </w:r>
          </w:p>
        </w:tc>
        <w:tc>
          <w:tcPr>
            <w:tcW w:w="1134" w:type="dxa"/>
            <w:vMerge w:val="restart"/>
          </w:tcPr>
          <w:p w:rsidR="009E7444" w:rsidRDefault="009E7444">
            <w:pPr>
              <w:pStyle w:val="ConsPlusNormal"/>
              <w:jc w:val="center"/>
            </w:pPr>
            <w:r>
              <w:t>1,71</w:t>
            </w:r>
          </w:p>
        </w:tc>
        <w:tc>
          <w:tcPr>
            <w:tcW w:w="1435" w:type="dxa"/>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2424,500</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Pr>
          <w:p w:rsidR="009E7444" w:rsidRDefault="009E7444"/>
        </w:tc>
        <w:tc>
          <w:tcPr>
            <w:tcW w:w="624" w:type="dxa"/>
            <w:vMerge/>
          </w:tcPr>
          <w:p w:rsidR="009E7444" w:rsidRDefault="009E7444"/>
        </w:tc>
        <w:tc>
          <w:tcPr>
            <w:tcW w:w="1134" w:type="dxa"/>
            <w:vMerge/>
          </w:tcPr>
          <w:p w:rsidR="009E7444" w:rsidRDefault="009E7444"/>
        </w:tc>
        <w:tc>
          <w:tcPr>
            <w:tcW w:w="1435" w:type="dxa"/>
          </w:tcPr>
          <w:p w:rsidR="009E7444" w:rsidRDefault="009E7444">
            <w:pPr>
              <w:pStyle w:val="ConsPlusNormal"/>
              <w:jc w:val="center"/>
            </w:pPr>
            <w:r>
              <w:t>бюджет Пермского края</w:t>
            </w:r>
          </w:p>
        </w:tc>
        <w:tc>
          <w:tcPr>
            <w:tcW w:w="1417" w:type="dxa"/>
          </w:tcPr>
          <w:p w:rsidR="009E7444" w:rsidRDefault="009E7444">
            <w:pPr>
              <w:pStyle w:val="ConsPlusNormal"/>
              <w:jc w:val="center"/>
            </w:pPr>
            <w:r>
              <w:t>14143,400</w:t>
            </w:r>
          </w:p>
        </w:tc>
      </w:tr>
      <w:tr w:rsidR="009E7444">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vMerge/>
          </w:tcPr>
          <w:p w:rsidR="009E7444" w:rsidRDefault="009E7444"/>
        </w:tc>
        <w:tc>
          <w:tcPr>
            <w:tcW w:w="624" w:type="dxa"/>
            <w:vMerge/>
          </w:tcPr>
          <w:p w:rsidR="009E7444" w:rsidRDefault="009E7444"/>
        </w:tc>
        <w:tc>
          <w:tcPr>
            <w:tcW w:w="1134" w:type="dxa"/>
            <w:vMerge/>
          </w:tcPr>
          <w:p w:rsidR="009E7444" w:rsidRDefault="009E7444"/>
        </w:tc>
        <w:tc>
          <w:tcPr>
            <w:tcW w:w="1435" w:type="dxa"/>
            <w:vMerge w:val="restart"/>
            <w:tcBorders>
              <w:bottom w:val="nil"/>
            </w:tcBorders>
          </w:tcPr>
          <w:p w:rsidR="009E7444" w:rsidRDefault="009E7444">
            <w:pPr>
              <w:pStyle w:val="ConsPlusNormal"/>
              <w:jc w:val="center"/>
            </w:pPr>
            <w:r>
              <w:t>бюджет Российской Федерации</w:t>
            </w:r>
          </w:p>
        </w:tc>
        <w:tc>
          <w:tcPr>
            <w:tcW w:w="1417" w:type="dxa"/>
          </w:tcPr>
          <w:p w:rsidR="009E7444" w:rsidRDefault="009E7444">
            <w:pPr>
              <w:pStyle w:val="ConsPlusNormal"/>
              <w:jc w:val="center"/>
            </w:pPr>
            <w:r>
              <w:t>20920,957</w:t>
            </w:r>
          </w:p>
        </w:tc>
      </w:tr>
      <w:tr w:rsidR="009E7444">
        <w:tblPrEx>
          <w:tblBorders>
            <w:insideH w:val="nil"/>
          </w:tblBorders>
        </w:tblPrEx>
        <w:tc>
          <w:tcPr>
            <w:tcW w:w="1191"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855" w:type="dxa"/>
            <w:gridSpan w:val="2"/>
            <w:vMerge/>
            <w:tcBorders>
              <w:bottom w:val="nil"/>
            </w:tcBorders>
          </w:tcPr>
          <w:p w:rsidR="009E7444" w:rsidRDefault="009E7444"/>
        </w:tc>
        <w:tc>
          <w:tcPr>
            <w:tcW w:w="1417" w:type="dxa"/>
            <w:vMerge/>
            <w:tcBorders>
              <w:bottom w:val="nil"/>
            </w:tcBorders>
          </w:tcPr>
          <w:p w:rsidR="009E7444" w:rsidRDefault="009E7444"/>
        </w:tc>
        <w:tc>
          <w:tcPr>
            <w:tcW w:w="2268" w:type="dxa"/>
            <w:tcBorders>
              <w:bottom w:val="nil"/>
            </w:tcBorders>
          </w:tcPr>
          <w:p w:rsidR="009E7444" w:rsidRDefault="009E7444">
            <w:pPr>
              <w:pStyle w:val="ConsPlusNormal"/>
              <w:jc w:val="center"/>
            </w:pPr>
            <w:r>
              <w:t>количество контрактов по ведению авторского надзора за выполнением строительно-монтажных работ</w:t>
            </w:r>
          </w:p>
        </w:tc>
        <w:tc>
          <w:tcPr>
            <w:tcW w:w="624"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1</w:t>
            </w:r>
          </w:p>
        </w:tc>
        <w:tc>
          <w:tcPr>
            <w:tcW w:w="1435" w:type="dxa"/>
            <w:vMerge/>
            <w:tcBorders>
              <w:bottom w:val="nil"/>
            </w:tcBorders>
          </w:tcPr>
          <w:p w:rsidR="009E7444" w:rsidRDefault="009E7444"/>
        </w:tc>
        <w:tc>
          <w:tcPr>
            <w:tcW w:w="1417" w:type="dxa"/>
            <w:tcBorders>
              <w:bottom w:val="nil"/>
            </w:tcBorders>
          </w:tcPr>
          <w:p w:rsidR="009E7444" w:rsidRDefault="009E7444">
            <w:pPr>
              <w:pStyle w:val="ConsPlusNormal"/>
              <w:jc w:val="center"/>
            </w:pPr>
            <w:r>
              <w:t>165,243</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(п. 1.1.5.1.1.1 в ред. </w:t>
            </w:r>
            <w:hyperlink r:id="rId172" w:history="1">
              <w:r>
                <w:rPr>
                  <w:color w:val="0000FF"/>
                </w:rPr>
                <w:t>Постановления</w:t>
              </w:r>
            </w:hyperlink>
            <w:r>
              <w:t xml:space="preserve"> Администрации г. Перми от 14.07.2017 N 540)</w:t>
            </w:r>
          </w:p>
        </w:tc>
      </w:tr>
      <w:tr w:rsidR="009E7444">
        <w:tc>
          <w:tcPr>
            <w:tcW w:w="13025" w:type="dxa"/>
            <w:gridSpan w:val="9"/>
            <w:vMerge w:val="restart"/>
            <w:tcBorders>
              <w:bottom w:val="nil"/>
            </w:tcBorders>
          </w:tcPr>
          <w:p w:rsidR="009E7444" w:rsidRDefault="009E7444">
            <w:pPr>
              <w:pStyle w:val="ConsPlusNormal"/>
            </w:pPr>
            <w:r>
              <w:t>Итого по мероприятию 1.1.5.1.1, в том числе по источникам финансирования</w:t>
            </w:r>
          </w:p>
        </w:tc>
        <w:tc>
          <w:tcPr>
            <w:tcW w:w="1435" w:type="dxa"/>
          </w:tcPr>
          <w:p w:rsidR="009E7444" w:rsidRDefault="009E7444">
            <w:pPr>
              <w:pStyle w:val="ConsPlusNormal"/>
              <w:jc w:val="center"/>
            </w:pPr>
            <w:r>
              <w:t>всего, в том числе</w:t>
            </w:r>
          </w:p>
        </w:tc>
        <w:tc>
          <w:tcPr>
            <w:tcW w:w="1417" w:type="dxa"/>
          </w:tcPr>
          <w:p w:rsidR="009E7444" w:rsidRDefault="009E7444">
            <w:pPr>
              <w:pStyle w:val="ConsPlusNormal"/>
              <w:jc w:val="center"/>
            </w:pPr>
            <w:r>
              <w:t>37654,100</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2424,500</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Пермского края</w:t>
            </w:r>
          </w:p>
        </w:tc>
        <w:tc>
          <w:tcPr>
            <w:tcW w:w="1417" w:type="dxa"/>
          </w:tcPr>
          <w:p w:rsidR="009E7444" w:rsidRDefault="009E7444">
            <w:pPr>
              <w:pStyle w:val="ConsPlusNormal"/>
              <w:jc w:val="center"/>
            </w:pPr>
            <w:r>
              <w:t>14143,400</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бюджет Российской Федерации</w:t>
            </w:r>
          </w:p>
        </w:tc>
        <w:tc>
          <w:tcPr>
            <w:tcW w:w="1417" w:type="dxa"/>
            <w:tcBorders>
              <w:bottom w:val="nil"/>
            </w:tcBorders>
          </w:tcPr>
          <w:p w:rsidR="009E7444" w:rsidRDefault="009E7444">
            <w:pPr>
              <w:pStyle w:val="ConsPlusNormal"/>
              <w:jc w:val="center"/>
            </w:pPr>
            <w:r>
              <w:t>21086,200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73"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191" w:type="dxa"/>
            <w:tcBorders>
              <w:bottom w:val="nil"/>
            </w:tcBorders>
          </w:tcPr>
          <w:p w:rsidR="009E7444" w:rsidRDefault="009E7444">
            <w:pPr>
              <w:pStyle w:val="ConsPlusNormal"/>
              <w:jc w:val="center"/>
            </w:pPr>
            <w:r>
              <w:t>1.1.5.1.2</w:t>
            </w:r>
          </w:p>
        </w:tc>
        <w:tc>
          <w:tcPr>
            <w:tcW w:w="2268" w:type="dxa"/>
            <w:tcBorders>
              <w:bottom w:val="nil"/>
            </w:tcBorders>
          </w:tcPr>
          <w:p w:rsidR="009E7444" w:rsidRDefault="009E7444">
            <w:pPr>
              <w:pStyle w:val="ConsPlusNormal"/>
            </w:pPr>
            <w:r>
              <w:t xml:space="preserve">Выполнение работ по искусственному воспроизводству </w:t>
            </w:r>
            <w:r>
              <w:lastRenderedPageBreak/>
              <w:t>водных биологических ресурсов в целях компенсации ущерба, причиненного водным биоресурсам и среде их обитания, по объекту: "Капитальный ремонт берегоукрепительных сооружений набережной Воткинского водохранилища города Перми (участок N 1 от грузового порта "Пермь" до пассажирского причала N 9)"</w:t>
            </w:r>
          </w:p>
        </w:tc>
        <w:tc>
          <w:tcPr>
            <w:tcW w:w="2268" w:type="dxa"/>
            <w:tcBorders>
              <w:bottom w:val="nil"/>
            </w:tcBorders>
          </w:tcPr>
          <w:p w:rsidR="009E7444" w:rsidRDefault="009E7444">
            <w:pPr>
              <w:pStyle w:val="ConsPlusNormal"/>
              <w:jc w:val="center"/>
            </w:pPr>
            <w:r>
              <w:lastRenderedPageBreak/>
              <w:t>МКУ "Пермблагоустройство"</w:t>
            </w:r>
          </w:p>
        </w:tc>
        <w:tc>
          <w:tcPr>
            <w:tcW w:w="1855" w:type="dxa"/>
            <w:gridSpan w:val="2"/>
            <w:tcBorders>
              <w:bottom w:val="nil"/>
            </w:tcBorders>
          </w:tcPr>
          <w:p w:rsidR="009E7444" w:rsidRDefault="009E7444">
            <w:pPr>
              <w:pStyle w:val="ConsPlusNormal"/>
              <w:jc w:val="center"/>
            </w:pPr>
            <w:r>
              <w:t>01.04.2017</w:t>
            </w:r>
          </w:p>
        </w:tc>
        <w:tc>
          <w:tcPr>
            <w:tcW w:w="1417" w:type="dxa"/>
            <w:tcBorders>
              <w:bottom w:val="nil"/>
            </w:tcBorders>
          </w:tcPr>
          <w:p w:rsidR="009E7444" w:rsidRDefault="009E7444">
            <w:pPr>
              <w:pStyle w:val="ConsPlusNormal"/>
              <w:jc w:val="center"/>
            </w:pPr>
            <w:r>
              <w:t>31.12.2017</w:t>
            </w:r>
          </w:p>
        </w:tc>
        <w:tc>
          <w:tcPr>
            <w:tcW w:w="2268" w:type="dxa"/>
            <w:tcBorders>
              <w:bottom w:val="nil"/>
            </w:tcBorders>
          </w:tcPr>
          <w:p w:rsidR="009E7444" w:rsidRDefault="009E7444">
            <w:pPr>
              <w:pStyle w:val="ConsPlusNormal"/>
              <w:jc w:val="center"/>
            </w:pPr>
            <w:r>
              <w:t xml:space="preserve">количество выпускаемой молоди водного биоресурса </w:t>
            </w:r>
            <w:r>
              <w:lastRenderedPageBreak/>
              <w:t>стерлядь</w:t>
            </w:r>
          </w:p>
        </w:tc>
        <w:tc>
          <w:tcPr>
            <w:tcW w:w="624" w:type="dxa"/>
            <w:tcBorders>
              <w:bottom w:val="nil"/>
            </w:tcBorders>
          </w:tcPr>
          <w:p w:rsidR="009E7444" w:rsidRDefault="009E7444">
            <w:pPr>
              <w:pStyle w:val="ConsPlusNormal"/>
              <w:jc w:val="center"/>
            </w:pPr>
            <w:r>
              <w:lastRenderedPageBreak/>
              <w:t>шт.</w:t>
            </w:r>
          </w:p>
        </w:tc>
        <w:tc>
          <w:tcPr>
            <w:tcW w:w="1134" w:type="dxa"/>
            <w:tcBorders>
              <w:bottom w:val="nil"/>
            </w:tcBorders>
          </w:tcPr>
          <w:p w:rsidR="009E7444" w:rsidRDefault="009E7444">
            <w:pPr>
              <w:pStyle w:val="ConsPlusNormal"/>
              <w:jc w:val="center"/>
            </w:pPr>
            <w:r>
              <w:t>30672</w:t>
            </w:r>
          </w:p>
        </w:tc>
        <w:tc>
          <w:tcPr>
            <w:tcW w:w="1435" w:type="dxa"/>
            <w:tcBorders>
              <w:bottom w:val="nil"/>
            </w:tcBorders>
          </w:tcPr>
          <w:p w:rsidR="009E7444" w:rsidRDefault="009E7444">
            <w:pPr>
              <w:pStyle w:val="ConsPlusNormal"/>
              <w:jc w:val="center"/>
            </w:pPr>
            <w:r>
              <w:t xml:space="preserve">бюджет города Перми </w:t>
            </w:r>
            <w:r>
              <w:lastRenderedPageBreak/>
              <w:t>(неиспользованные ассигнования 2016 года)</w:t>
            </w:r>
          </w:p>
        </w:tc>
        <w:tc>
          <w:tcPr>
            <w:tcW w:w="1417" w:type="dxa"/>
            <w:tcBorders>
              <w:bottom w:val="nil"/>
            </w:tcBorders>
          </w:tcPr>
          <w:p w:rsidR="009E7444" w:rsidRDefault="009E7444">
            <w:pPr>
              <w:pStyle w:val="ConsPlusNormal"/>
              <w:jc w:val="center"/>
            </w:pPr>
            <w:r>
              <w:lastRenderedPageBreak/>
              <w:t>1482,480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lastRenderedPageBreak/>
              <w:t xml:space="preserve">(п. 1.1.5.1.2 введен </w:t>
            </w:r>
            <w:hyperlink r:id="rId174" w:history="1">
              <w:r>
                <w:rPr>
                  <w:color w:val="0000FF"/>
                </w:rPr>
                <w:t>Постановлением</w:t>
              </w:r>
            </w:hyperlink>
            <w:r>
              <w:t xml:space="preserve"> Администрации г. Перми от 31.05.2017 N 424)</w:t>
            </w:r>
          </w:p>
        </w:tc>
      </w:tr>
      <w:tr w:rsidR="009E7444">
        <w:tblPrEx>
          <w:tblBorders>
            <w:insideH w:val="nil"/>
          </w:tblBorders>
        </w:tblPrEx>
        <w:tc>
          <w:tcPr>
            <w:tcW w:w="13025" w:type="dxa"/>
            <w:gridSpan w:val="9"/>
            <w:tcBorders>
              <w:bottom w:val="nil"/>
            </w:tcBorders>
          </w:tcPr>
          <w:p w:rsidR="009E7444" w:rsidRDefault="009E7444">
            <w:pPr>
              <w:pStyle w:val="ConsPlusNormal"/>
            </w:pPr>
            <w:r>
              <w:t>Итого по мероприятию 1.1.5.1.2,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417" w:type="dxa"/>
            <w:tcBorders>
              <w:bottom w:val="nil"/>
            </w:tcBorders>
          </w:tcPr>
          <w:p w:rsidR="009E7444" w:rsidRDefault="009E7444">
            <w:pPr>
              <w:pStyle w:val="ConsPlusNormal"/>
              <w:jc w:val="center"/>
            </w:pPr>
            <w:r>
              <w:t>1482,480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(введено </w:t>
            </w:r>
            <w:hyperlink r:id="rId175" w:history="1">
              <w:r>
                <w:rPr>
                  <w:color w:val="0000FF"/>
                </w:rPr>
                <w:t>Постановлением</w:t>
              </w:r>
            </w:hyperlink>
            <w:r>
              <w:t xml:space="preserve"> Администрации г. Перми от 31.05.2017 N 424)</w:t>
            </w:r>
          </w:p>
        </w:tc>
      </w:tr>
      <w:tr w:rsidR="009E7444">
        <w:tc>
          <w:tcPr>
            <w:tcW w:w="13025" w:type="dxa"/>
            <w:gridSpan w:val="9"/>
            <w:vMerge w:val="restart"/>
            <w:tcBorders>
              <w:bottom w:val="nil"/>
            </w:tcBorders>
          </w:tcPr>
          <w:p w:rsidR="009E7444" w:rsidRDefault="009E7444">
            <w:pPr>
              <w:pStyle w:val="ConsPlusNormal"/>
            </w:pPr>
            <w:r>
              <w:t>Итого по основному мероприятию 1.1.5.1, в том числе по источникам финансирования</w:t>
            </w:r>
          </w:p>
        </w:tc>
        <w:tc>
          <w:tcPr>
            <w:tcW w:w="1435" w:type="dxa"/>
          </w:tcPr>
          <w:p w:rsidR="009E7444" w:rsidRDefault="009E7444">
            <w:pPr>
              <w:pStyle w:val="ConsPlusNormal"/>
              <w:jc w:val="center"/>
            </w:pPr>
            <w:r>
              <w:t xml:space="preserve">всего, в том </w:t>
            </w:r>
            <w:r>
              <w:lastRenderedPageBreak/>
              <w:t>числе</w:t>
            </w:r>
          </w:p>
        </w:tc>
        <w:tc>
          <w:tcPr>
            <w:tcW w:w="1417" w:type="dxa"/>
          </w:tcPr>
          <w:p w:rsidR="009E7444" w:rsidRDefault="009E7444">
            <w:pPr>
              <w:pStyle w:val="ConsPlusNormal"/>
              <w:jc w:val="center"/>
            </w:pPr>
            <w:r>
              <w:lastRenderedPageBreak/>
              <w:t>39136,58</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города Перми (без учета неиспользованных ассигнований 2016 года)</w:t>
            </w:r>
          </w:p>
        </w:tc>
        <w:tc>
          <w:tcPr>
            <w:tcW w:w="1417" w:type="dxa"/>
          </w:tcPr>
          <w:p w:rsidR="009E7444" w:rsidRDefault="009E7444">
            <w:pPr>
              <w:pStyle w:val="ConsPlusNormal"/>
              <w:jc w:val="center"/>
            </w:pPr>
            <w:r>
              <w:t>2424,500</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города Перми (неиспользованные ассигнования 2016 года)</w:t>
            </w:r>
          </w:p>
        </w:tc>
        <w:tc>
          <w:tcPr>
            <w:tcW w:w="1417" w:type="dxa"/>
          </w:tcPr>
          <w:p w:rsidR="009E7444" w:rsidRDefault="009E7444">
            <w:pPr>
              <w:pStyle w:val="ConsPlusNormal"/>
              <w:jc w:val="center"/>
            </w:pPr>
            <w:r>
              <w:t>1482,480</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Пермского края</w:t>
            </w:r>
          </w:p>
        </w:tc>
        <w:tc>
          <w:tcPr>
            <w:tcW w:w="1417" w:type="dxa"/>
          </w:tcPr>
          <w:p w:rsidR="009E7444" w:rsidRDefault="009E7444">
            <w:pPr>
              <w:pStyle w:val="ConsPlusNormal"/>
              <w:jc w:val="center"/>
            </w:pPr>
            <w:r>
              <w:t>14143,400</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бюджет Российской Федерации</w:t>
            </w:r>
          </w:p>
        </w:tc>
        <w:tc>
          <w:tcPr>
            <w:tcW w:w="1417" w:type="dxa"/>
            <w:tcBorders>
              <w:bottom w:val="nil"/>
            </w:tcBorders>
          </w:tcPr>
          <w:p w:rsidR="009E7444" w:rsidRDefault="009E7444">
            <w:pPr>
              <w:pStyle w:val="ConsPlusNormal"/>
              <w:jc w:val="center"/>
            </w:pPr>
            <w:r>
              <w:t>21086,200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76" w:history="1">
              <w:r>
                <w:rPr>
                  <w:color w:val="0000FF"/>
                </w:rPr>
                <w:t>Постановления</w:t>
              </w:r>
            </w:hyperlink>
            <w:r>
              <w:t xml:space="preserve"> Администрации г. Перми от 14.07.2017 N 540)</w:t>
            </w:r>
          </w:p>
        </w:tc>
      </w:tr>
      <w:tr w:rsidR="009E7444">
        <w:tc>
          <w:tcPr>
            <w:tcW w:w="13025" w:type="dxa"/>
            <w:gridSpan w:val="9"/>
            <w:vMerge w:val="restart"/>
            <w:tcBorders>
              <w:bottom w:val="nil"/>
            </w:tcBorders>
          </w:tcPr>
          <w:p w:rsidR="009E7444" w:rsidRDefault="009E7444">
            <w:pPr>
              <w:pStyle w:val="ConsPlusNormal"/>
            </w:pPr>
            <w:r>
              <w:t>Итого по задаче 1.1.5, в том числе по источникам финансирования</w:t>
            </w:r>
          </w:p>
        </w:tc>
        <w:tc>
          <w:tcPr>
            <w:tcW w:w="1435" w:type="dxa"/>
          </w:tcPr>
          <w:p w:rsidR="009E7444" w:rsidRDefault="009E7444">
            <w:pPr>
              <w:pStyle w:val="ConsPlusNormal"/>
              <w:jc w:val="center"/>
            </w:pPr>
            <w:r>
              <w:t>всего, в том числе</w:t>
            </w:r>
          </w:p>
        </w:tc>
        <w:tc>
          <w:tcPr>
            <w:tcW w:w="1417" w:type="dxa"/>
          </w:tcPr>
          <w:p w:rsidR="009E7444" w:rsidRDefault="009E7444">
            <w:pPr>
              <w:pStyle w:val="ConsPlusNormal"/>
              <w:jc w:val="center"/>
            </w:pPr>
            <w:r>
              <w:t>39136,58</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 xml:space="preserve">бюджет города Перми (без </w:t>
            </w:r>
            <w:r>
              <w:lastRenderedPageBreak/>
              <w:t>учета неиспользованных ассигнований 2016 года)</w:t>
            </w:r>
          </w:p>
        </w:tc>
        <w:tc>
          <w:tcPr>
            <w:tcW w:w="1417" w:type="dxa"/>
          </w:tcPr>
          <w:p w:rsidR="009E7444" w:rsidRDefault="009E7444">
            <w:pPr>
              <w:pStyle w:val="ConsPlusNormal"/>
              <w:jc w:val="center"/>
            </w:pPr>
            <w:r>
              <w:lastRenderedPageBreak/>
              <w:t>2424,500</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города Перми (неиспользованные ассигнования 2016 года)</w:t>
            </w:r>
          </w:p>
        </w:tc>
        <w:tc>
          <w:tcPr>
            <w:tcW w:w="1417" w:type="dxa"/>
          </w:tcPr>
          <w:p w:rsidR="009E7444" w:rsidRDefault="009E7444">
            <w:pPr>
              <w:pStyle w:val="ConsPlusNormal"/>
              <w:jc w:val="center"/>
            </w:pPr>
            <w:r>
              <w:t>1482,480</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Пермского края</w:t>
            </w:r>
          </w:p>
        </w:tc>
        <w:tc>
          <w:tcPr>
            <w:tcW w:w="1417" w:type="dxa"/>
          </w:tcPr>
          <w:p w:rsidR="009E7444" w:rsidRDefault="009E7444">
            <w:pPr>
              <w:pStyle w:val="ConsPlusNormal"/>
              <w:jc w:val="center"/>
            </w:pPr>
            <w:r>
              <w:t>14143,400</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бюджет Российской Федерации</w:t>
            </w:r>
          </w:p>
        </w:tc>
        <w:tc>
          <w:tcPr>
            <w:tcW w:w="1417" w:type="dxa"/>
            <w:tcBorders>
              <w:bottom w:val="nil"/>
            </w:tcBorders>
          </w:tcPr>
          <w:p w:rsidR="009E7444" w:rsidRDefault="009E7444">
            <w:pPr>
              <w:pStyle w:val="ConsPlusNormal"/>
              <w:jc w:val="center"/>
            </w:pPr>
            <w:r>
              <w:t>21086,200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77"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191" w:type="dxa"/>
            <w:tcBorders>
              <w:bottom w:val="nil"/>
            </w:tcBorders>
          </w:tcPr>
          <w:p w:rsidR="009E7444" w:rsidRDefault="009E7444">
            <w:pPr>
              <w:pStyle w:val="ConsPlusNormal"/>
              <w:jc w:val="center"/>
              <w:outlineLvl w:val="2"/>
            </w:pPr>
            <w:r>
              <w:t>1.1.6</w:t>
            </w:r>
          </w:p>
        </w:tc>
        <w:tc>
          <w:tcPr>
            <w:tcW w:w="14686" w:type="dxa"/>
            <w:gridSpan w:val="10"/>
            <w:tcBorders>
              <w:bottom w:val="nil"/>
            </w:tcBorders>
          </w:tcPr>
          <w:p w:rsidR="009E7444" w:rsidRDefault="009E7444">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(введен </w:t>
            </w:r>
            <w:hyperlink r:id="rId178" w:history="1">
              <w:r>
                <w:rPr>
                  <w:color w:val="0000FF"/>
                </w:rPr>
                <w:t>Постановлением</w:t>
              </w:r>
            </w:hyperlink>
            <w:r>
              <w:t xml:space="preserve"> Администрации г. Перми от 31.05.2017 N 424)</w:t>
            </w:r>
          </w:p>
        </w:tc>
      </w:tr>
      <w:tr w:rsidR="009E7444">
        <w:tc>
          <w:tcPr>
            <w:tcW w:w="1191" w:type="dxa"/>
          </w:tcPr>
          <w:p w:rsidR="009E7444" w:rsidRDefault="009E7444">
            <w:pPr>
              <w:pStyle w:val="ConsPlusNormal"/>
              <w:jc w:val="center"/>
              <w:outlineLvl w:val="3"/>
            </w:pPr>
            <w:r>
              <w:t>1.1.6.1</w:t>
            </w:r>
          </w:p>
        </w:tc>
        <w:tc>
          <w:tcPr>
            <w:tcW w:w="14686" w:type="dxa"/>
            <w:gridSpan w:val="10"/>
          </w:tcPr>
          <w:p w:rsidR="009E7444" w:rsidRDefault="009E7444">
            <w:pPr>
              <w:pStyle w:val="ConsPlusNormal"/>
            </w:pPr>
            <w:r>
              <w:t>Выполнение комплекса работ по строительству и реконструкции объектов озеленения общего пользования</w:t>
            </w:r>
          </w:p>
        </w:tc>
      </w:tr>
      <w:tr w:rsidR="009E7444">
        <w:tc>
          <w:tcPr>
            <w:tcW w:w="1191" w:type="dxa"/>
          </w:tcPr>
          <w:p w:rsidR="009E7444" w:rsidRDefault="009E7444">
            <w:pPr>
              <w:pStyle w:val="ConsPlusNormal"/>
              <w:jc w:val="center"/>
              <w:outlineLvl w:val="4"/>
            </w:pPr>
            <w:r>
              <w:t>1.1.6.1.1</w:t>
            </w:r>
          </w:p>
        </w:tc>
        <w:tc>
          <w:tcPr>
            <w:tcW w:w="14686" w:type="dxa"/>
            <w:gridSpan w:val="10"/>
          </w:tcPr>
          <w:p w:rsidR="009E7444" w:rsidRDefault="009E7444">
            <w:pPr>
              <w:pStyle w:val="ConsPlusNormal"/>
            </w:pPr>
            <w:r>
              <w:t>Строительство сквера по ул. Гашкова, 20</w:t>
            </w:r>
          </w:p>
        </w:tc>
      </w:tr>
      <w:tr w:rsidR="009E7444">
        <w:tc>
          <w:tcPr>
            <w:tcW w:w="1191" w:type="dxa"/>
            <w:vMerge w:val="restart"/>
          </w:tcPr>
          <w:p w:rsidR="009E7444" w:rsidRDefault="009E7444">
            <w:pPr>
              <w:pStyle w:val="ConsPlusNormal"/>
              <w:jc w:val="center"/>
            </w:pPr>
            <w:r>
              <w:t>1.1.6.1.1.1</w:t>
            </w:r>
          </w:p>
        </w:tc>
        <w:tc>
          <w:tcPr>
            <w:tcW w:w="2268" w:type="dxa"/>
            <w:vMerge w:val="restart"/>
          </w:tcPr>
          <w:p w:rsidR="009E7444" w:rsidRDefault="009E7444">
            <w:pPr>
              <w:pStyle w:val="ConsPlusNormal"/>
            </w:pPr>
            <w:r>
              <w:t>Выполнение работ по строительству сквера по ул. Гашкова, 20</w:t>
            </w:r>
          </w:p>
        </w:tc>
        <w:tc>
          <w:tcPr>
            <w:tcW w:w="2268" w:type="dxa"/>
            <w:vMerge w:val="restart"/>
          </w:tcPr>
          <w:p w:rsidR="009E7444" w:rsidRDefault="009E7444">
            <w:pPr>
              <w:pStyle w:val="ConsPlusNormal"/>
              <w:jc w:val="center"/>
            </w:pPr>
            <w:r>
              <w:t>МКУ "Пермблагоустройство"</w:t>
            </w:r>
          </w:p>
        </w:tc>
        <w:tc>
          <w:tcPr>
            <w:tcW w:w="1855" w:type="dxa"/>
            <w:gridSpan w:val="2"/>
          </w:tcPr>
          <w:p w:rsidR="009E7444" w:rsidRDefault="009E7444">
            <w:pPr>
              <w:pStyle w:val="ConsPlusNormal"/>
              <w:jc w:val="center"/>
            </w:pPr>
            <w:r>
              <w:t>01.04.2017</w:t>
            </w:r>
          </w:p>
        </w:tc>
        <w:tc>
          <w:tcPr>
            <w:tcW w:w="1417" w:type="dxa"/>
          </w:tcPr>
          <w:p w:rsidR="009E7444" w:rsidRDefault="009E7444">
            <w:pPr>
              <w:pStyle w:val="ConsPlusNormal"/>
              <w:jc w:val="center"/>
            </w:pPr>
            <w:r>
              <w:t>30.07.2017</w:t>
            </w:r>
          </w:p>
        </w:tc>
        <w:tc>
          <w:tcPr>
            <w:tcW w:w="2268" w:type="dxa"/>
          </w:tcPr>
          <w:p w:rsidR="009E7444" w:rsidRDefault="009E7444">
            <w:pPr>
              <w:pStyle w:val="ConsPlusNormal"/>
              <w:jc w:val="center"/>
            </w:pPr>
            <w:r>
              <w:t xml:space="preserve">количество заключенных муниципальных </w:t>
            </w:r>
            <w:r>
              <w:lastRenderedPageBreak/>
              <w:t>контрактов на выполнение работ по строительству сквера по ул. Гашкова, 20</w:t>
            </w:r>
          </w:p>
        </w:tc>
        <w:tc>
          <w:tcPr>
            <w:tcW w:w="624"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1</w:t>
            </w:r>
          </w:p>
        </w:tc>
        <w:tc>
          <w:tcPr>
            <w:tcW w:w="1435" w:type="dxa"/>
            <w:vMerge w:val="restart"/>
          </w:tcPr>
          <w:p w:rsidR="009E7444" w:rsidRDefault="009E7444">
            <w:pPr>
              <w:pStyle w:val="ConsPlusNormal"/>
              <w:jc w:val="center"/>
            </w:pPr>
            <w:r>
              <w:t xml:space="preserve">бюджет города Перми </w:t>
            </w:r>
            <w:r>
              <w:lastRenderedPageBreak/>
              <w:t>(неиспользованные ассигнования 2016 года)</w:t>
            </w:r>
          </w:p>
        </w:tc>
        <w:tc>
          <w:tcPr>
            <w:tcW w:w="1417" w:type="dxa"/>
            <w:vMerge w:val="restart"/>
          </w:tcPr>
          <w:p w:rsidR="009E7444" w:rsidRDefault="009E7444">
            <w:pPr>
              <w:pStyle w:val="ConsPlusNormal"/>
              <w:jc w:val="center"/>
            </w:pPr>
            <w:r>
              <w:lastRenderedPageBreak/>
              <w:t>696,500</w:t>
            </w:r>
          </w:p>
        </w:tc>
      </w:tr>
      <w:tr w:rsidR="009E7444">
        <w:tc>
          <w:tcPr>
            <w:tcW w:w="1191" w:type="dxa"/>
            <w:vMerge/>
          </w:tcPr>
          <w:p w:rsidR="009E7444" w:rsidRDefault="009E7444"/>
        </w:tc>
        <w:tc>
          <w:tcPr>
            <w:tcW w:w="2268" w:type="dxa"/>
            <w:vMerge/>
          </w:tcPr>
          <w:p w:rsidR="009E7444" w:rsidRDefault="009E7444"/>
        </w:tc>
        <w:tc>
          <w:tcPr>
            <w:tcW w:w="2268" w:type="dxa"/>
            <w:vMerge/>
          </w:tcPr>
          <w:p w:rsidR="009E7444" w:rsidRDefault="009E7444"/>
        </w:tc>
        <w:tc>
          <w:tcPr>
            <w:tcW w:w="1855" w:type="dxa"/>
            <w:gridSpan w:val="2"/>
          </w:tcPr>
          <w:p w:rsidR="009E7444" w:rsidRDefault="009E7444">
            <w:pPr>
              <w:pStyle w:val="ConsPlusNormal"/>
              <w:jc w:val="center"/>
            </w:pPr>
            <w:r>
              <w:t>30.07.2017</w:t>
            </w:r>
          </w:p>
        </w:tc>
        <w:tc>
          <w:tcPr>
            <w:tcW w:w="1417" w:type="dxa"/>
          </w:tcPr>
          <w:p w:rsidR="009E7444" w:rsidRDefault="009E7444">
            <w:pPr>
              <w:pStyle w:val="ConsPlusNormal"/>
              <w:jc w:val="center"/>
            </w:pPr>
            <w:r>
              <w:t>30.09.2017</w:t>
            </w:r>
          </w:p>
        </w:tc>
        <w:tc>
          <w:tcPr>
            <w:tcW w:w="2268" w:type="dxa"/>
          </w:tcPr>
          <w:p w:rsidR="009E7444" w:rsidRDefault="009E7444">
            <w:pPr>
              <w:pStyle w:val="ConsPlusNormal"/>
              <w:jc w:val="center"/>
            </w:pPr>
            <w:r>
              <w:t>количество принятых проектно-изыскательских работ (невыполнение показателя за предыдущий отчетный период)</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vMerge/>
          </w:tcPr>
          <w:p w:rsidR="009E7444" w:rsidRDefault="009E7444"/>
        </w:tc>
      </w:tr>
      <w:tr w:rsidR="009E7444">
        <w:tc>
          <w:tcPr>
            <w:tcW w:w="1191" w:type="dxa"/>
            <w:vMerge/>
          </w:tcPr>
          <w:p w:rsidR="009E7444" w:rsidRDefault="009E7444"/>
        </w:tc>
        <w:tc>
          <w:tcPr>
            <w:tcW w:w="2268" w:type="dxa"/>
            <w:vMerge/>
          </w:tcPr>
          <w:p w:rsidR="009E7444" w:rsidRDefault="009E7444"/>
        </w:tc>
        <w:tc>
          <w:tcPr>
            <w:tcW w:w="2268" w:type="dxa"/>
            <w:vMerge/>
          </w:tcPr>
          <w:p w:rsidR="009E7444" w:rsidRDefault="009E7444"/>
        </w:tc>
        <w:tc>
          <w:tcPr>
            <w:tcW w:w="1855" w:type="dxa"/>
            <w:gridSpan w:val="2"/>
          </w:tcPr>
          <w:p w:rsidR="009E7444" w:rsidRDefault="009E7444">
            <w:pPr>
              <w:pStyle w:val="ConsPlusNormal"/>
              <w:jc w:val="center"/>
            </w:pPr>
            <w:r>
              <w:t>30.09.2017</w:t>
            </w:r>
          </w:p>
        </w:tc>
        <w:tc>
          <w:tcPr>
            <w:tcW w:w="1417" w:type="dxa"/>
          </w:tcPr>
          <w:p w:rsidR="009E7444" w:rsidRDefault="009E7444">
            <w:pPr>
              <w:pStyle w:val="ConsPlusNormal"/>
              <w:jc w:val="center"/>
            </w:pPr>
            <w:r>
              <w:t>25.12.2017</w:t>
            </w:r>
          </w:p>
        </w:tc>
        <w:tc>
          <w:tcPr>
            <w:tcW w:w="2268" w:type="dxa"/>
          </w:tcPr>
          <w:p w:rsidR="009E7444" w:rsidRDefault="009E7444">
            <w:pPr>
              <w:pStyle w:val="ConsPlusNormal"/>
              <w:jc w:val="center"/>
            </w:pPr>
            <w:r>
              <w:t>количество актов приемки выполненных строительно-монтажных работ (1 этап)</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tcPr>
          <w:p w:rsidR="009E7444" w:rsidRDefault="009E7444">
            <w:pPr>
              <w:pStyle w:val="ConsPlusNormal"/>
              <w:jc w:val="center"/>
            </w:pPr>
            <w:r>
              <w:t>бюджет города Перми (без учета неиспользованных ассигнований 2016 года)</w:t>
            </w:r>
          </w:p>
        </w:tc>
        <w:tc>
          <w:tcPr>
            <w:tcW w:w="1417" w:type="dxa"/>
          </w:tcPr>
          <w:p w:rsidR="009E7444" w:rsidRDefault="009E7444">
            <w:pPr>
              <w:pStyle w:val="ConsPlusNormal"/>
              <w:jc w:val="center"/>
            </w:pPr>
            <w:r>
              <w:t>4854,680</w:t>
            </w:r>
          </w:p>
        </w:tc>
      </w:tr>
      <w:tr w:rsidR="009E7444">
        <w:tc>
          <w:tcPr>
            <w:tcW w:w="13025" w:type="dxa"/>
            <w:gridSpan w:val="9"/>
            <w:vMerge w:val="restart"/>
          </w:tcPr>
          <w:p w:rsidR="009E7444" w:rsidRDefault="009E7444">
            <w:pPr>
              <w:pStyle w:val="ConsPlusNormal"/>
            </w:pPr>
            <w:r>
              <w:t>Итого по мероприятию 1.1.6.1.1, в том числе по источникам финансирования</w:t>
            </w:r>
          </w:p>
        </w:tc>
        <w:tc>
          <w:tcPr>
            <w:tcW w:w="1435" w:type="dxa"/>
          </w:tcPr>
          <w:p w:rsidR="009E7444" w:rsidRDefault="009E7444">
            <w:pPr>
              <w:pStyle w:val="ConsPlusNormal"/>
              <w:jc w:val="center"/>
            </w:pPr>
            <w:r>
              <w:t>бюджет города Перми (без учета неиспользованных ассигнований 2016 года)</w:t>
            </w:r>
          </w:p>
        </w:tc>
        <w:tc>
          <w:tcPr>
            <w:tcW w:w="1417" w:type="dxa"/>
          </w:tcPr>
          <w:p w:rsidR="009E7444" w:rsidRDefault="009E7444">
            <w:pPr>
              <w:pStyle w:val="ConsPlusNormal"/>
              <w:jc w:val="center"/>
            </w:pPr>
            <w:r>
              <w:t>4854,680</w:t>
            </w:r>
          </w:p>
        </w:tc>
      </w:tr>
      <w:tr w:rsidR="009E7444">
        <w:tc>
          <w:tcPr>
            <w:tcW w:w="13025" w:type="dxa"/>
            <w:gridSpan w:val="9"/>
            <w:vMerge/>
          </w:tcPr>
          <w:p w:rsidR="009E7444" w:rsidRDefault="009E7444"/>
        </w:tc>
        <w:tc>
          <w:tcPr>
            <w:tcW w:w="1435" w:type="dxa"/>
          </w:tcPr>
          <w:p w:rsidR="009E7444" w:rsidRDefault="009E7444">
            <w:pPr>
              <w:pStyle w:val="ConsPlusNormal"/>
              <w:jc w:val="center"/>
            </w:pPr>
            <w:r>
              <w:t xml:space="preserve">бюджет города Перми </w:t>
            </w:r>
            <w:r>
              <w:lastRenderedPageBreak/>
              <w:t>(неиспользованные ассигнования 2016 года)</w:t>
            </w:r>
          </w:p>
        </w:tc>
        <w:tc>
          <w:tcPr>
            <w:tcW w:w="1417" w:type="dxa"/>
          </w:tcPr>
          <w:p w:rsidR="009E7444" w:rsidRDefault="009E7444">
            <w:pPr>
              <w:pStyle w:val="ConsPlusNormal"/>
              <w:jc w:val="center"/>
            </w:pPr>
            <w:r>
              <w:lastRenderedPageBreak/>
              <w:t>696,500</w:t>
            </w:r>
          </w:p>
        </w:tc>
      </w:tr>
      <w:tr w:rsidR="009E7444">
        <w:tc>
          <w:tcPr>
            <w:tcW w:w="1191" w:type="dxa"/>
          </w:tcPr>
          <w:p w:rsidR="009E7444" w:rsidRDefault="009E7444">
            <w:pPr>
              <w:pStyle w:val="ConsPlusNormal"/>
              <w:jc w:val="center"/>
              <w:outlineLvl w:val="4"/>
            </w:pPr>
            <w:r>
              <w:lastRenderedPageBreak/>
              <w:t>1.1.6.1.3</w:t>
            </w:r>
          </w:p>
        </w:tc>
        <w:tc>
          <w:tcPr>
            <w:tcW w:w="14686" w:type="dxa"/>
            <w:gridSpan w:val="10"/>
          </w:tcPr>
          <w:p w:rsidR="009E7444" w:rsidRDefault="009E7444">
            <w:pPr>
              <w:pStyle w:val="ConsPlusNormal"/>
            </w:pPr>
            <w:r>
              <w:t>Реконструкция центральной площадки города Перми - эспланады, 64 квартал, участок 1 (от здания Пермского академического Театра-Театра до ул. Борчанинова)</w:t>
            </w:r>
          </w:p>
          <w:p w:rsidR="009E7444" w:rsidRDefault="009E7444">
            <w:pPr>
              <w:pStyle w:val="ConsPlusNormal"/>
            </w:pPr>
            <w:r>
              <w:t xml:space="preserve">(введен </w:t>
            </w:r>
            <w:hyperlink r:id="rId179" w:history="1">
              <w:r>
                <w:rPr>
                  <w:color w:val="0000FF"/>
                </w:rPr>
                <w:t>Постановлением</w:t>
              </w:r>
            </w:hyperlink>
            <w:r>
              <w:t xml:space="preserve"> Администрации г. Перми от 06.09.2017 N 689)</w:t>
            </w:r>
          </w:p>
        </w:tc>
      </w:tr>
      <w:tr w:rsidR="009E7444">
        <w:tc>
          <w:tcPr>
            <w:tcW w:w="1191" w:type="dxa"/>
            <w:vMerge w:val="restart"/>
          </w:tcPr>
          <w:p w:rsidR="009E7444" w:rsidRDefault="009E7444">
            <w:pPr>
              <w:pStyle w:val="ConsPlusNormal"/>
              <w:jc w:val="center"/>
            </w:pPr>
            <w:r>
              <w:t>1.1.6.1.3.1</w:t>
            </w:r>
          </w:p>
        </w:tc>
        <w:tc>
          <w:tcPr>
            <w:tcW w:w="2268" w:type="dxa"/>
            <w:vMerge w:val="restart"/>
          </w:tcPr>
          <w:p w:rsidR="009E7444" w:rsidRDefault="009E7444">
            <w:pPr>
              <w:pStyle w:val="ConsPlusNormal"/>
            </w:pPr>
            <w:r>
              <w:t>Выполнение работ по формированию земельного участка</w:t>
            </w:r>
          </w:p>
        </w:tc>
        <w:tc>
          <w:tcPr>
            <w:tcW w:w="2268" w:type="dxa"/>
            <w:vMerge w:val="restart"/>
          </w:tcPr>
          <w:p w:rsidR="009E7444" w:rsidRDefault="009E7444">
            <w:pPr>
              <w:pStyle w:val="ConsPlusNormal"/>
              <w:jc w:val="center"/>
            </w:pPr>
            <w:r>
              <w:t>МКУ "Пермблагоустройство"</w:t>
            </w:r>
          </w:p>
        </w:tc>
        <w:tc>
          <w:tcPr>
            <w:tcW w:w="1855" w:type="dxa"/>
            <w:gridSpan w:val="2"/>
          </w:tcPr>
          <w:p w:rsidR="009E7444" w:rsidRDefault="009E7444">
            <w:pPr>
              <w:pStyle w:val="ConsPlusNormal"/>
              <w:jc w:val="center"/>
            </w:pPr>
            <w:r>
              <w:t>01.06.2017</w:t>
            </w:r>
          </w:p>
        </w:tc>
        <w:tc>
          <w:tcPr>
            <w:tcW w:w="1417" w:type="dxa"/>
          </w:tcPr>
          <w:p w:rsidR="009E7444" w:rsidRDefault="009E7444">
            <w:pPr>
              <w:pStyle w:val="ConsPlusNormal"/>
              <w:jc w:val="center"/>
            </w:pPr>
            <w:r>
              <w:t>30.07.2017</w:t>
            </w:r>
          </w:p>
        </w:tc>
        <w:tc>
          <w:tcPr>
            <w:tcW w:w="2268" w:type="dxa"/>
          </w:tcPr>
          <w:p w:rsidR="009E7444" w:rsidRDefault="009E7444">
            <w:pPr>
              <w:pStyle w:val="ConsPlusNormal"/>
              <w:jc w:val="center"/>
            </w:pPr>
            <w:r>
              <w:t>количество заключенных муниципальных контрактов на выполнение работ по формированию земельного участка</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val="restart"/>
          </w:tcPr>
          <w:p w:rsidR="009E7444" w:rsidRDefault="009E7444">
            <w:pPr>
              <w:pStyle w:val="ConsPlusNormal"/>
              <w:jc w:val="center"/>
            </w:pPr>
            <w:r>
              <w:t>бюджет города Перми</w:t>
            </w:r>
          </w:p>
        </w:tc>
        <w:tc>
          <w:tcPr>
            <w:tcW w:w="1417" w:type="dxa"/>
            <w:vMerge w:val="restart"/>
          </w:tcPr>
          <w:p w:rsidR="009E7444" w:rsidRDefault="009E7444">
            <w:pPr>
              <w:pStyle w:val="ConsPlusNormal"/>
              <w:jc w:val="center"/>
            </w:pPr>
            <w:r>
              <w:t>395,283</w:t>
            </w:r>
          </w:p>
        </w:tc>
      </w:tr>
      <w:tr w:rsidR="009E7444">
        <w:tc>
          <w:tcPr>
            <w:tcW w:w="1191" w:type="dxa"/>
            <w:vMerge/>
          </w:tcPr>
          <w:p w:rsidR="009E7444" w:rsidRDefault="009E7444"/>
        </w:tc>
        <w:tc>
          <w:tcPr>
            <w:tcW w:w="2268" w:type="dxa"/>
            <w:vMerge/>
          </w:tcPr>
          <w:p w:rsidR="009E7444" w:rsidRDefault="009E7444"/>
        </w:tc>
        <w:tc>
          <w:tcPr>
            <w:tcW w:w="2268" w:type="dxa"/>
            <w:vMerge/>
          </w:tcPr>
          <w:p w:rsidR="009E7444" w:rsidRDefault="009E7444"/>
        </w:tc>
        <w:tc>
          <w:tcPr>
            <w:tcW w:w="1855" w:type="dxa"/>
            <w:gridSpan w:val="2"/>
          </w:tcPr>
          <w:p w:rsidR="009E7444" w:rsidRDefault="009E7444">
            <w:pPr>
              <w:pStyle w:val="ConsPlusNormal"/>
              <w:jc w:val="center"/>
            </w:pPr>
            <w:r>
              <w:t>30.07.2017</w:t>
            </w:r>
          </w:p>
        </w:tc>
        <w:tc>
          <w:tcPr>
            <w:tcW w:w="1417" w:type="dxa"/>
          </w:tcPr>
          <w:p w:rsidR="009E7444" w:rsidRDefault="009E7444">
            <w:pPr>
              <w:pStyle w:val="ConsPlusNormal"/>
              <w:jc w:val="center"/>
            </w:pPr>
            <w:r>
              <w:t>25.12.2017</w:t>
            </w:r>
          </w:p>
        </w:tc>
        <w:tc>
          <w:tcPr>
            <w:tcW w:w="2268" w:type="dxa"/>
          </w:tcPr>
          <w:p w:rsidR="009E7444" w:rsidRDefault="009E7444">
            <w:pPr>
              <w:pStyle w:val="ConsPlusNormal"/>
              <w:jc w:val="center"/>
            </w:pPr>
            <w:r>
              <w:t>количество сформированных земельных участков</w:t>
            </w:r>
          </w:p>
        </w:tc>
        <w:tc>
          <w:tcPr>
            <w:tcW w:w="624"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Pr>
          <w:p w:rsidR="009E7444" w:rsidRDefault="009E7444"/>
        </w:tc>
        <w:tc>
          <w:tcPr>
            <w:tcW w:w="1417" w:type="dxa"/>
            <w:vMerge/>
          </w:tcPr>
          <w:p w:rsidR="009E7444" w:rsidRDefault="009E7444"/>
        </w:tc>
      </w:tr>
      <w:tr w:rsidR="009E7444">
        <w:tc>
          <w:tcPr>
            <w:tcW w:w="11891" w:type="dxa"/>
            <w:gridSpan w:val="8"/>
          </w:tcPr>
          <w:p w:rsidR="009E7444" w:rsidRDefault="009E7444">
            <w:pPr>
              <w:pStyle w:val="ConsPlusNormal"/>
            </w:pPr>
            <w:r>
              <w:t>Итого по мероприятию 1.1.6.1.3, в том числе по источникам финансирования</w:t>
            </w:r>
          </w:p>
        </w:tc>
        <w:tc>
          <w:tcPr>
            <w:tcW w:w="1134" w:type="dxa"/>
          </w:tcPr>
          <w:p w:rsidR="009E7444" w:rsidRDefault="009E7444">
            <w:pPr>
              <w:pStyle w:val="ConsPlusNormal"/>
              <w:jc w:val="center"/>
            </w:pPr>
            <w:r>
              <w:t>бюджет города Перми</w:t>
            </w:r>
          </w:p>
        </w:tc>
        <w:tc>
          <w:tcPr>
            <w:tcW w:w="1435" w:type="dxa"/>
          </w:tcPr>
          <w:p w:rsidR="009E7444" w:rsidRDefault="009E7444">
            <w:pPr>
              <w:pStyle w:val="ConsPlusNormal"/>
              <w:jc w:val="center"/>
            </w:pPr>
            <w:r>
              <w:t>395,283</w:t>
            </w:r>
          </w:p>
        </w:tc>
        <w:tc>
          <w:tcPr>
            <w:tcW w:w="1417" w:type="dxa"/>
          </w:tcPr>
          <w:p w:rsidR="009E7444" w:rsidRDefault="009E7444">
            <w:pPr>
              <w:pStyle w:val="ConsPlusNormal"/>
            </w:pPr>
          </w:p>
        </w:tc>
      </w:tr>
      <w:tr w:rsidR="009E7444">
        <w:tc>
          <w:tcPr>
            <w:tcW w:w="13025" w:type="dxa"/>
            <w:gridSpan w:val="9"/>
            <w:vMerge w:val="restart"/>
            <w:tcBorders>
              <w:bottom w:val="nil"/>
            </w:tcBorders>
          </w:tcPr>
          <w:p w:rsidR="009E7444" w:rsidRDefault="009E7444">
            <w:pPr>
              <w:pStyle w:val="ConsPlusNormal"/>
            </w:pPr>
            <w:r>
              <w:t>Итого по основному мероприятию 1.1.6.1, в том числе по источникам финансирования</w:t>
            </w:r>
          </w:p>
        </w:tc>
        <w:tc>
          <w:tcPr>
            <w:tcW w:w="1435" w:type="dxa"/>
          </w:tcPr>
          <w:p w:rsidR="009E7444" w:rsidRDefault="009E7444">
            <w:pPr>
              <w:pStyle w:val="ConsPlusNormal"/>
              <w:jc w:val="center"/>
            </w:pPr>
            <w:r>
              <w:t>бюджет города Перми (без учета неиспользованных ассигнований 2016 года)</w:t>
            </w:r>
          </w:p>
        </w:tc>
        <w:tc>
          <w:tcPr>
            <w:tcW w:w="1417" w:type="dxa"/>
          </w:tcPr>
          <w:p w:rsidR="009E7444" w:rsidRDefault="009E7444">
            <w:pPr>
              <w:pStyle w:val="ConsPlusNormal"/>
              <w:jc w:val="center"/>
            </w:pPr>
            <w:r>
              <w:t>5249,963</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 xml:space="preserve">бюджет </w:t>
            </w:r>
            <w:r>
              <w:lastRenderedPageBreak/>
              <w:t>города Перми (неиспользованные ассигнования 2016 года)</w:t>
            </w:r>
          </w:p>
        </w:tc>
        <w:tc>
          <w:tcPr>
            <w:tcW w:w="1417" w:type="dxa"/>
            <w:tcBorders>
              <w:bottom w:val="nil"/>
            </w:tcBorders>
          </w:tcPr>
          <w:p w:rsidR="009E7444" w:rsidRDefault="009E7444">
            <w:pPr>
              <w:pStyle w:val="ConsPlusNormal"/>
              <w:jc w:val="center"/>
            </w:pPr>
            <w:r>
              <w:lastRenderedPageBreak/>
              <w:t>696,500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lastRenderedPageBreak/>
              <w:t xml:space="preserve">(в ред. </w:t>
            </w:r>
            <w:hyperlink r:id="rId180" w:history="1">
              <w:r>
                <w:rPr>
                  <w:color w:val="0000FF"/>
                </w:rPr>
                <w:t>Постановления</w:t>
              </w:r>
            </w:hyperlink>
            <w:r>
              <w:t xml:space="preserve"> Администрации г. Перми от 06.09.2017 N 689)</w:t>
            </w:r>
          </w:p>
        </w:tc>
      </w:tr>
      <w:tr w:rsidR="009E7444">
        <w:tc>
          <w:tcPr>
            <w:tcW w:w="13025" w:type="dxa"/>
            <w:gridSpan w:val="9"/>
            <w:vMerge w:val="restart"/>
            <w:tcBorders>
              <w:bottom w:val="nil"/>
            </w:tcBorders>
          </w:tcPr>
          <w:p w:rsidR="009E7444" w:rsidRDefault="009E7444">
            <w:pPr>
              <w:pStyle w:val="ConsPlusNormal"/>
            </w:pPr>
            <w:r>
              <w:t>Итого по задаче 1.1.6, в том числе по источникам финансирования</w:t>
            </w:r>
          </w:p>
        </w:tc>
        <w:tc>
          <w:tcPr>
            <w:tcW w:w="1435" w:type="dxa"/>
          </w:tcPr>
          <w:p w:rsidR="009E7444" w:rsidRDefault="009E7444">
            <w:pPr>
              <w:pStyle w:val="ConsPlusNormal"/>
              <w:jc w:val="center"/>
            </w:pPr>
            <w:r>
              <w:t>бюджет города Перми (без учета неиспользованных ассигнований 2016 года)</w:t>
            </w:r>
          </w:p>
        </w:tc>
        <w:tc>
          <w:tcPr>
            <w:tcW w:w="1417" w:type="dxa"/>
          </w:tcPr>
          <w:p w:rsidR="009E7444" w:rsidRDefault="009E7444">
            <w:pPr>
              <w:pStyle w:val="ConsPlusNormal"/>
              <w:jc w:val="center"/>
            </w:pPr>
            <w:r>
              <w:t>5249,963</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бюджет города Перми (неиспользованные ассигнования 2016 года)</w:t>
            </w:r>
          </w:p>
        </w:tc>
        <w:tc>
          <w:tcPr>
            <w:tcW w:w="1417" w:type="dxa"/>
            <w:tcBorders>
              <w:bottom w:val="nil"/>
            </w:tcBorders>
          </w:tcPr>
          <w:p w:rsidR="009E7444" w:rsidRDefault="009E7444">
            <w:pPr>
              <w:pStyle w:val="ConsPlusNormal"/>
              <w:jc w:val="center"/>
            </w:pPr>
            <w:r>
              <w:t>696,500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81" w:history="1">
              <w:r>
                <w:rPr>
                  <w:color w:val="0000FF"/>
                </w:rPr>
                <w:t>Постановления</w:t>
              </w:r>
            </w:hyperlink>
            <w:r>
              <w:t xml:space="preserve"> Администрации г. Перми от 06.09.2017 N 689)</w:t>
            </w:r>
          </w:p>
        </w:tc>
      </w:tr>
      <w:tr w:rsidR="009E7444">
        <w:tc>
          <w:tcPr>
            <w:tcW w:w="13025" w:type="dxa"/>
            <w:gridSpan w:val="9"/>
            <w:vMerge w:val="restart"/>
            <w:tcBorders>
              <w:bottom w:val="nil"/>
            </w:tcBorders>
          </w:tcPr>
          <w:p w:rsidR="009E7444" w:rsidRDefault="009E7444">
            <w:pPr>
              <w:pStyle w:val="ConsPlusNormal"/>
              <w:jc w:val="both"/>
            </w:pPr>
            <w:r>
              <w:t>Всего по подпрограмме 1.1, в том числе по источникам финансирования</w:t>
            </w:r>
          </w:p>
        </w:tc>
        <w:tc>
          <w:tcPr>
            <w:tcW w:w="1435" w:type="dxa"/>
          </w:tcPr>
          <w:p w:rsidR="009E7444" w:rsidRDefault="009E7444">
            <w:pPr>
              <w:pStyle w:val="ConsPlusNormal"/>
              <w:jc w:val="center"/>
            </w:pPr>
            <w:r>
              <w:t>всего, в том числе</w:t>
            </w:r>
          </w:p>
        </w:tc>
        <w:tc>
          <w:tcPr>
            <w:tcW w:w="1417" w:type="dxa"/>
          </w:tcPr>
          <w:p w:rsidR="009E7444" w:rsidRDefault="009E7444">
            <w:pPr>
              <w:pStyle w:val="ConsPlusNormal"/>
              <w:jc w:val="center"/>
            </w:pPr>
            <w:r>
              <w:t>224319,453</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 xml:space="preserve">бюджет города Перми (без учета </w:t>
            </w:r>
            <w:r>
              <w:lastRenderedPageBreak/>
              <w:t>неиспользованных ассигнований 2016 года)</w:t>
            </w:r>
          </w:p>
        </w:tc>
        <w:tc>
          <w:tcPr>
            <w:tcW w:w="1417" w:type="dxa"/>
          </w:tcPr>
          <w:p w:rsidR="009E7444" w:rsidRDefault="009E7444">
            <w:pPr>
              <w:pStyle w:val="ConsPlusNormal"/>
              <w:jc w:val="center"/>
            </w:pPr>
            <w:r>
              <w:lastRenderedPageBreak/>
              <w:t>186046,331</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города Перми (неиспользованные ассигнования 2016 года)</w:t>
            </w:r>
          </w:p>
        </w:tc>
        <w:tc>
          <w:tcPr>
            <w:tcW w:w="1417" w:type="dxa"/>
          </w:tcPr>
          <w:p w:rsidR="009E7444" w:rsidRDefault="009E7444">
            <w:pPr>
              <w:pStyle w:val="ConsPlusNormal"/>
              <w:jc w:val="center"/>
            </w:pPr>
            <w:r>
              <w:t>3043,522</w:t>
            </w:r>
          </w:p>
        </w:tc>
      </w:tr>
      <w:tr w:rsidR="009E7444">
        <w:tc>
          <w:tcPr>
            <w:tcW w:w="13025" w:type="dxa"/>
            <w:gridSpan w:val="9"/>
            <w:vMerge/>
            <w:tcBorders>
              <w:bottom w:val="nil"/>
            </w:tcBorders>
          </w:tcPr>
          <w:p w:rsidR="009E7444" w:rsidRDefault="009E7444"/>
        </w:tc>
        <w:tc>
          <w:tcPr>
            <w:tcW w:w="1435" w:type="dxa"/>
          </w:tcPr>
          <w:p w:rsidR="009E7444" w:rsidRDefault="009E7444">
            <w:pPr>
              <w:pStyle w:val="ConsPlusNormal"/>
              <w:jc w:val="center"/>
            </w:pPr>
            <w:r>
              <w:t>бюджет Пермского края</w:t>
            </w:r>
          </w:p>
        </w:tc>
        <w:tc>
          <w:tcPr>
            <w:tcW w:w="1417" w:type="dxa"/>
          </w:tcPr>
          <w:p w:rsidR="009E7444" w:rsidRDefault="009E7444">
            <w:pPr>
              <w:pStyle w:val="ConsPlusNormal"/>
              <w:jc w:val="center"/>
            </w:pPr>
            <w:r>
              <w:t>14143,400</w:t>
            </w:r>
          </w:p>
        </w:tc>
      </w:tr>
      <w:tr w:rsidR="009E7444">
        <w:tblPrEx>
          <w:tblBorders>
            <w:insideH w:val="nil"/>
          </w:tblBorders>
        </w:tblPrEx>
        <w:tc>
          <w:tcPr>
            <w:tcW w:w="13025" w:type="dxa"/>
            <w:gridSpan w:val="9"/>
            <w:vMerge/>
            <w:tcBorders>
              <w:bottom w:val="nil"/>
            </w:tcBorders>
          </w:tcPr>
          <w:p w:rsidR="009E7444" w:rsidRDefault="009E7444"/>
        </w:tc>
        <w:tc>
          <w:tcPr>
            <w:tcW w:w="1435" w:type="dxa"/>
            <w:tcBorders>
              <w:bottom w:val="nil"/>
            </w:tcBorders>
          </w:tcPr>
          <w:p w:rsidR="009E7444" w:rsidRDefault="009E7444">
            <w:pPr>
              <w:pStyle w:val="ConsPlusNormal"/>
              <w:jc w:val="center"/>
            </w:pPr>
            <w:r>
              <w:t>бюджет Российской Федерации</w:t>
            </w:r>
          </w:p>
        </w:tc>
        <w:tc>
          <w:tcPr>
            <w:tcW w:w="1417" w:type="dxa"/>
            <w:tcBorders>
              <w:bottom w:val="nil"/>
            </w:tcBorders>
          </w:tcPr>
          <w:p w:rsidR="009E7444" w:rsidRDefault="009E7444">
            <w:pPr>
              <w:pStyle w:val="ConsPlusNormal"/>
              <w:jc w:val="center"/>
            </w:pPr>
            <w:r>
              <w:t>21086,200</w:t>
            </w:r>
          </w:p>
        </w:tc>
      </w:tr>
      <w:tr w:rsidR="009E7444">
        <w:tblPrEx>
          <w:tblBorders>
            <w:insideH w:val="nil"/>
          </w:tblBorders>
        </w:tblPrEx>
        <w:tc>
          <w:tcPr>
            <w:tcW w:w="15877" w:type="dxa"/>
            <w:gridSpan w:val="11"/>
            <w:tcBorders>
              <w:top w:val="nil"/>
            </w:tcBorders>
          </w:tcPr>
          <w:p w:rsidR="009E7444" w:rsidRDefault="009E7444">
            <w:pPr>
              <w:pStyle w:val="ConsPlusNormal"/>
              <w:jc w:val="both"/>
            </w:pPr>
            <w:r>
              <w:t xml:space="preserve">(в ред. </w:t>
            </w:r>
            <w:hyperlink r:id="rId182" w:history="1">
              <w:r>
                <w:rPr>
                  <w:color w:val="0000FF"/>
                </w:rPr>
                <w:t>Постановления</w:t>
              </w:r>
            </w:hyperlink>
            <w:r>
              <w:t xml:space="preserve"> Администрации г. Перми от 06.09.2017 N 689)</w:t>
            </w:r>
          </w:p>
        </w:tc>
      </w:tr>
    </w:tbl>
    <w:p w:rsidR="009E7444" w:rsidRDefault="009E7444">
      <w:pPr>
        <w:sectPr w:rsidR="009E7444">
          <w:pgSz w:w="16838" w:h="11905" w:orient="landscape"/>
          <w:pgMar w:top="1701" w:right="1134" w:bottom="850" w:left="1134" w:header="0" w:footer="0" w:gutter="0"/>
          <w:cols w:space="720"/>
        </w:sectPr>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both"/>
      </w:pPr>
    </w:p>
    <w:p w:rsidR="009E7444" w:rsidRDefault="009E7444">
      <w:pPr>
        <w:pStyle w:val="ConsPlusNormal"/>
        <w:jc w:val="right"/>
        <w:outlineLvl w:val="1"/>
      </w:pPr>
      <w:r>
        <w:t>Приложение 2</w:t>
      </w:r>
    </w:p>
    <w:p w:rsidR="009E7444" w:rsidRDefault="009E7444">
      <w:pPr>
        <w:pStyle w:val="ConsPlusNormal"/>
        <w:jc w:val="right"/>
      </w:pPr>
      <w:r>
        <w:t>к муниципальной программе</w:t>
      </w:r>
    </w:p>
    <w:p w:rsidR="009E7444" w:rsidRDefault="009E7444">
      <w:pPr>
        <w:pStyle w:val="ConsPlusNormal"/>
        <w:jc w:val="right"/>
      </w:pPr>
      <w:r>
        <w:t>"Благоустройство и содержание</w:t>
      </w:r>
    </w:p>
    <w:p w:rsidR="009E7444" w:rsidRDefault="009E7444">
      <w:pPr>
        <w:pStyle w:val="ConsPlusNormal"/>
        <w:jc w:val="right"/>
      </w:pPr>
      <w:r>
        <w:t>объектов озеленения общего</w:t>
      </w:r>
    </w:p>
    <w:p w:rsidR="009E7444" w:rsidRDefault="009E7444">
      <w:pPr>
        <w:pStyle w:val="ConsPlusNormal"/>
        <w:jc w:val="right"/>
      </w:pPr>
      <w:r>
        <w:t>пользования и объектов ритуального</w:t>
      </w:r>
    </w:p>
    <w:p w:rsidR="009E7444" w:rsidRDefault="009E7444">
      <w:pPr>
        <w:pStyle w:val="ConsPlusNormal"/>
        <w:jc w:val="right"/>
      </w:pPr>
      <w:r>
        <w:t>назначения на территории города Перми"</w:t>
      </w:r>
    </w:p>
    <w:p w:rsidR="009E7444" w:rsidRDefault="009E7444">
      <w:pPr>
        <w:pStyle w:val="ConsPlusNormal"/>
        <w:jc w:val="both"/>
      </w:pPr>
    </w:p>
    <w:p w:rsidR="009E7444" w:rsidRDefault="009E7444">
      <w:pPr>
        <w:pStyle w:val="ConsPlusNormal"/>
        <w:jc w:val="center"/>
      </w:pPr>
      <w:r>
        <w:t>ПЛАН-ГРАФИК</w:t>
      </w:r>
    </w:p>
    <w:p w:rsidR="009E7444" w:rsidRDefault="009E7444">
      <w:pPr>
        <w:pStyle w:val="ConsPlusNormal"/>
        <w:jc w:val="center"/>
      </w:pPr>
      <w:r>
        <w:t>подпрограммы 2.1 "Восстановление нормативного состояния</w:t>
      </w:r>
    </w:p>
    <w:p w:rsidR="009E7444" w:rsidRDefault="009E7444">
      <w:pPr>
        <w:pStyle w:val="ConsPlusNormal"/>
        <w:jc w:val="center"/>
      </w:pPr>
      <w:r>
        <w:t>и развитие объектов ритуального назначения" муниципальной</w:t>
      </w:r>
    </w:p>
    <w:p w:rsidR="009E7444" w:rsidRDefault="009E7444">
      <w:pPr>
        <w:pStyle w:val="ConsPlusNormal"/>
        <w:jc w:val="center"/>
      </w:pPr>
      <w:r>
        <w:t>программы "Благоустройство и содержание объектов озеленения</w:t>
      </w:r>
    </w:p>
    <w:p w:rsidR="009E7444" w:rsidRDefault="009E7444">
      <w:pPr>
        <w:pStyle w:val="ConsPlusNormal"/>
        <w:jc w:val="center"/>
      </w:pPr>
      <w:r>
        <w:t>общего пользования и объектов ритуального назначения</w:t>
      </w:r>
    </w:p>
    <w:p w:rsidR="009E7444" w:rsidRDefault="009E7444">
      <w:pPr>
        <w:pStyle w:val="ConsPlusNormal"/>
        <w:jc w:val="center"/>
      </w:pPr>
      <w:r>
        <w:t>на территории города Перми" на 2017 год</w:t>
      </w:r>
    </w:p>
    <w:p w:rsidR="009E7444" w:rsidRDefault="009E7444">
      <w:pPr>
        <w:pStyle w:val="ConsPlusNormal"/>
        <w:jc w:val="center"/>
      </w:pPr>
      <w:r>
        <w:t>Список изменяющих документов</w:t>
      </w:r>
    </w:p>
    <w:p w:rsidR="009E7444" w:rsidRDefault="009E7444">
      <w:pPr>
        <w:pStyle w:val="ConsPlusNormal"/>
        <w:jc w:val="center"/>
      </w:pPr>
      <w:r>
        <w:t xml:space="preserve">(введен </w:t>
      </w:r>
      <w:hyperlink r:id="rId183" w:history="1">
        <w:r>
          <w:rPr>
            <w:color w:val="0000FF"/>
          </w:rPr>
          <w:t>Постановлением</w:t>
        </w:r>
      </w:hyperlink>
      <w:r>
        <w:t xml:space="preserve"> Администрации г. Перми от 07.12.2016 N 1084;</w:t>
      </w:r>
    </w:p>
    <w:p w:rsidR="009E7444" w:rsidRDefault="009E7444">
      <w:pPr>
        <w:pStyle w:val="ConsPlusNormal"/>
        <w:jc w:val="center"/>
      </w:pPr>
      <w:r>
        <w:t xml:space="preserve">в ред. Постановлений Администрации г. Перми от 28.02.2017 </w:t>
      </w:r>
      <w:hyperlink r:id="rId184" w:history="1">
        <w:r>
          <w:rPr>
            <w:color w:val="0000FF"/>
          </w:rPr>
          <w:t>N 137</w:t>
        </w:r>
      </w:hyperlink>
      <w:r>
        <w:t>,</w:t>
      </w:r>
    </w:p>
    <w:p w:rsidR="009E7444" w:rsidRDefault="009E7444">
      <w:pPr>
        <w:pStyle w:val="ConsPlusNormal"/>
        <w:jc w:val="center"/>
      </w:pPr>
      <w:r>
        <w:t xml:space="preserve">от 31.05.2017 </w:t>
      </w:r>
      <w:hyperlink r:id="rId185" w:history="1">
        <w:r>
          <w:rPr>
            <w:color w:val="0000FF"/>
          </w:rPr>
          <w:t>N 424</w:t>
        </w:r>
      </w:hyperlink>
      <w:r>
        <w:t xml:space="preserve">, от 14.07.2017 </w:t>
      </w:r>
      <w:hyperlink r:id="rId186" w:history="1">
        <w:r>
          <w:rPr>
            <w:color w:val="0000FF"/>
          </w:rPr>
          <w:t>N 540</w:t>
        </w:r>
      </w:hyperlink>
      <w:r>
        <w:t xml:space="preserve">, от 06.09.2017 </w:t>
      </w:r>
      <w:hyperlink r:id="rId187" w:history="1">
        <w:r>
          <w:rPr>
            <w:color w:val="0000FF"/>
          </w:rPr>
          <w:t>N 689</w:t>
        </w:r>
      </w:hyperlink>
      <w:r>
        <w:t>)</w:t>
      </w:r>
    </w:p>
    <w:p w:rsidR="009E7444" w:rsidRDefault="009E7444">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268"/>
        <w:gridCol w:w="2268"/>
        <w:gridCol w:w="1417"/>
        <w:gridCol w:w="1417"/>
        <w:gridCol w:w="2268"/>
        <w:gridCol w:w="680"/>
        <w:gridCol w:w="1134"/>
        <w:gridCol w:w="1435"/>
        <w:gridCol w:w="1417"/>
      </w:tblGrid>
      <w:tr w:rsidR="009E7444">
        <w:tc>
          <w:tcPr>
            <w:tcW w:w="1134" w:type="dxa"/>
            <w:vMerge w:val="restart"/>
          </w:tcPr>
          <w:p w:rsidR="009E7444" w:rsidRDefault="009E7444">
            <w:pPr>
              <w:pStyle w:val="ConsPlusNormal"/>
              <w:jc w:val="center"/>
            </w:pPr>
            <w:r>
              <w:t>Код</w:t>
            </w:r>
          </w:p>
        </w:tc>
        <w:tc>
          <w:tcPr>
            <w:tcW w:w="2268" w:type="dxa"/>
            <w:vMerge w:val="restart"/>
          </w:tcPr>
          <w:p w:rsidR="009E7444" w:rsidRDefault="009E7444">
            <w:pPr>
              <w:pStyle w:val="ConsPlusNormal"/>
              <w:jc w:val="center"/>
            </w:pPr>
            <w:r>
              <w:t>Наименование задачи, основного мероприятия, мероприятия, подмероприятия. Место проведения/ расположения (адрес)</w:t>
            </w:r>
          </w:p>
        </w:tc>
        <w:tc>
          <w:tcPr>
            <w:tcW w:w="2268" w:type="dxa"/>
            <w:vMerge w:val="restart"/>
          </w:tcPr>
          <w:p w:rsidR="009E7444" w:rsidRDefault="009E7444">
            <w:pPr>
              <w:pStyle w:val="ConsPlusNormal"/>
              <w:jc w:val="center"/>
            </w:pPr>
            <w:r>
              <w:t>Участник программы</w:t>
            </w:r>
          </w:p>
        </w:tc>
        <w:tc>
          <w:tcPr>
            <w:tcW w:w="1417" w:type="dxa"/>
            <w:vMerge w:val="restart"/>
          </w:tcPr>
          <w:p w:rsidR="009E7444" w:rsidRDefault="009E7444">
            <w:pPr>
              <w:pStyle w:val="ConsPlusNormal"/>
              <w:jc w:val="center"/>
            </w:pPr>
            <w:r>
              <w:t>Дата начала реализации подмероприятия</w:t>
            </w:r>
          </w:p>
        </w:tc>
        <w:tc>
          <w:tcPr>
            <w:tcW w:w="1417" w:type="dxa"/>
            <w:vMerge w:val="restart"/>
          </w:tcPr>
          <w:p w:rsidR="009E7444" w:rsidRDefault="009E7444">
            <w:pPr>
              <w:pStyle w:val="ConsPlusNormal"/>
              <w:jc w:val="center"/>
            </w:pPr>
            <w:r>
              <w:t>Дата окончания реализации подмероприятия</w:t>
            </w:r>
          </w:p>
        </w:tc>
        <w:tc>
          <w:tcPr>
            <w:tcW w:w="4082" w:type="dxa"/>
            <w:gridSpan w:val="3"/>
          </w:tcPr>
          <w:p w:rsidR="009E7444" w:rsidRDefault="009E7444">
            <w:pPr>
              <w:pStyle w:val="ConsPlusNormal"/>
              <w:jc w:val="center"/>
            </w:pPr>
            <w:r>
              <w:t>Показатель непосредственного результата</w:t>
            </w:r>
          </w:p>
        </w:tc>
        <w:tc>
          <w:tcPr>
            <w:tcW w:w="1435" w:type="dxa"/>
            <w:vMerge w:val="restart"/>
          </w:tcPr>
          <w:p w:rsidR="009E7444" w:rsidRDefault="009E7444">
            <w:pPr>
              <w:pStyle w:val="ConsPlusNormal"/>
              <w:jc w:val="center"/>
            </w:pPr>
            <w:r>
              <w:t>Источник финансирования</w:t>
            </w:r>
          </w:p>
        </w:tc>
        <w:tc>
          <w:tcPr>
            <w:tcW w:w="1417" w:type="dxa"/>
            <w:vMerge w:val="restart"/>
          </w:tcPr>
          <w:p w:rsidR="009E7444" w:rsidRDefault="009E7444">
            <w:pPr>
              <w:pStyle w:val="ConsPlusNormal"/>
              <w:jc w:val="center"/>
            </w:pPr>
            <w:r>
              <w:t>Объем финансирования, тыс. руб.</w:t>
            </w:r>
          </w:p>
        </w:tc>
      </w:tr>
      <w:tr w:rsidR="009E7444">
        <w:tc>
          <w:tcPr>
            <w:tcW w:w="1134" w:type="dxa"/>
            <w:vMerge/>
          </w:tcPr>
          <w:p w:rsidR="009E7444" w:rsidRDefault="009E7444"/>
        </w:tc>
        <w:tc>
          <w:tcPr>
            <w:tcW w:w="2268" w:type="dxa"/>
            <w:vMerge/>
          </w:tcPr>
          <w:p w:rsidR="009E7444" w:rsidRDefault="009E7444"/>
        </w:tc>
        <w:tc>
          <w:tcPr>
            <w:tcW w:w="2268" w:type="dxa"/>
            <w:vMerge/>
          </w:tcPr>
          <w:p w:rsidR="009E7444" w:rsidRDefault="009E7444"/>
        </w:tc>
        <w:tc>
          <w:tcPr>
            <w:tcW w:w="1417" w:type="dxa"/>
            <w:vMerge/>
          </w:tcPr>
          <w:p w:rsidR="009E7444" w:rsidRDefault="009E7444"/>
        </w:tc>
        <w:tc>
          <w:tcPr>
            <w:tcW w:w="1417" w:type="dxa"/>
            <w:vMerge/>
          </w:tcPr>
          <w:p w:rsidR="009E7444" w:rsidRDefault="009E7444"/>
        </w:tc>
        <w:tc>
          <w:tcPr>
            <w:tcW w:w="2268" w:type="dxa"/>
          </w:tcPr>
          <w:p w:rsidR="009E7444" w:rsidRDefault="009E7444">
            <w:pPr>
              <w:pStyle w:val="ConsPlusNormal"/>
              <w:jc w:val="center"/>
            </w:pPr>
            <w:r>
              <w:t>наименование</w:t>
            </w:r>
          </w:p>
        </w:tc>
        <w:tc>
          <w:tcPr>
            <w:tcW w:w="680" w:type="dxa"/>
          </w:tcPr>
          <w:p w:rsidR="009E7444" w:rsidRDefault="009E7444">
            <w:pPr>
              <w:pStyle w:val="ConsPlusNormal"/>
              <w:jc w:val="center"/>
            </w:pPr>
            <w:r>
              <w:t>ед. изм.</w:t>
            </w:r>
          </w:p>
        </w:tc>
        <w:tc>
          <w:tcPr>
            <w:tcW w:w="1134" w:type="dxa"/>
          </w:tcPr>
          <w:p w:rsidR="009E7444" w:rsidRDefault="009E7444">
            <w:pPr>
              <w:pStyle w:val="ConsPlusNormal"/>
              <w:jc w:val="center"/>
            </w:pPr>
            <w:r>
              <w:t>значение</w:t>
            </w:r>
          </w:p>
        </w:tc>
        <w:tc>
          <w:tcPr>
            <w:tcW w:w="1435" w:type="dxa"/>
            <w:vMerge/>
          </w:tcPr>
          <w:p w:rsidR="009E7444" w:rsidRDefault="009E7444"/>
        </w:tc>
        <w:tc>
          <w:tcPr>
            <w:tcW w:w="1417" w:type="dxa"/>
            <w:vMerge/>
          </w:tcPr>
          <w:p w:rsidR="009E7444" w:rsidRDefault="009E7444"/>
        </w:tc>
      </w:tr>
      <w:tr w:rsidR="009E7444">
        <w:tc>
          <w:tcPr>
            <w:tcW w:w="1134" w:type="dxa"/>
          </w:tcPr>
          <w:p w:rsidR="009E7444" w:rsidRDefault="009E7444">
            <w:pPr>
              <w:pStyle w:val="ConsPlusNormal"/>
              <w:jc w:val="center"/>
            </w:pPr>
            <w:r>
              <w:t>1</w:t>
            </w:r>
          </w:p>
        </w:tc>
        <w:tc>
          <w:tcPr>
            <w:tcW w:w="2268" w:type="dxa"/>
          </w:tcPr>
          <w:p w:rsidR="009E7444" w:rsidRDefault="009E7444">
            <w:pPr>
              <w:pStyle w:val="ConsPlusNormal"/>
              <w:jc w:val="center"/>
            </w:pPr>
            <w:r>
              <w:t>2</w:t>
            </w:r>
          </w:p>
        </w:tc>
        <w:tc>
          <w:tcPr>
            <w:tcW w:w="2268" w:type="dxa"/>
          </w:tcPr>
          <w:p w:rsidR="009E7444" w:rsidRDefault="009E7444">
            <w:pPr>
              <w:pStyle w:val="ConsPlusNormal"/>
              <w:jc w:val="center"/>
            </w:pPr>
            <w:r>
              <w:t>3</w:t>
            </w:r>
          </w:p>
        </w:tc>
        <w:tc>
          <w:tcPr>
            <w:tcW w:w="1417" w:type="dxa"/>
          </w:tcPr>
          <w:p w:rsidR="009E7444" w:rsidRDefault="009E7444">
            <w:pPr>
              <w:pStyle w:val="ConsPlusNormal"/>
              <w:jc w:val="center"/>
            </w:pPr>
            <w:r>
              <w:t>4</w:t>
            </w:r>
          </w:p>
        </w:tc>
        <w:tc>
          <w:tcPr>
            <w:tcW w:w="1417" w:type="dxa"/>
          </w:tcPr>
          <w:p w:rsidR="009E7444" w:rsidRDefault="009E7444">
            <w:pPr>
              <w:pStyle w:val="ConsPlusNormal"/>
              <w:jc w:val="center"/>
            </w:pPr>
            <w:r>
              <w:t>5</w:t>
            </w:r>
          </w:p>
        </w:tc>
        <w:tc>
          <w:tcPr>
            <w:tcW w:w="2268" w:type="dxa"/>
          </w:tcPr>
          <w:p w:rsidR="009E7444" w:rsidRDefault="009E7444">
            <w:pPr>
              <w:pStyle w:val="ConsPlusNormal"/>
              <w:jc w:val="center"/>
            </w:pPr>
            <w:r>
              <w:t>6</w:t>
            </w:r>
          </w:p>
        </w:tc>
        <w:tc>
          <w:tcPr>
            <w:tcW w:w="680" w:type="dxa"/>
          </w:tcPr>
          <w:p w:rsidR="009E7444" w:rsidRDefault="009E7444">
            <w:pPr>
              <w:pStyle w:val="ConsPlusNormal"/>
              <w:jc w:val="center"/>
            </w:pPr>
            <w:r>
              <w:t>7</w:t>
            </w:r>
          </w:p>
        </w:tc>
        <w:tc>
          <w:tcPr>
            <w:tcW w:w="1134" w:type="dxa"/>
          </w:tcPr>
          <w:p w:rsidR="009E7444" w:rsidRDefault="009E7444">
            <w:pPr>
              <w:pStyle w:val="ConsPlusNormal"/>
              <w:jc w:val="center"/>
            </w:pPr>
            <w:r>
              <w:t>8</w:t>
            </w:r>
          </w:p>
        </w:tc>
        <w:tc>
          <w:tcPr>
            <w:tcW w:w="1435" w:type="dxa"/>
          </w:tcPr>
          <w:p w:rsidR="009E7444" w:rsidRDefault="009E7444">
            <w:pPr>
              <w:pStyle w:val="ConsPlusNormal"/>
              <w:jc w:val="center"/>
            </w:pPr>
            <w:r>
              <w:t>9</w:t>
            </w:r>
          </w:p>
        </w:tc>
        <w:tc>
          <w:tcPr>
            <w:tcW w:w="1417" w:type="dxa"/>
          </w:tcPr>
          <w:p w:rsidR="009E7444" w:rsidRDefault="009E7444">
            <w:pPr>
              <w:pStyle w:val="ConsPlusNormal"/>
              <w:jc w:val="center"/>
            </w:pPr>
            <w:r>
              <w:t>10</w:t>
            </w:r>
          </w:p>
        </w:tc>
      </w:tr>
      <w:tr w:rsidR="009E7444">
        <w:tc>
          <w:tcPr>
            <w:tcW w:w="1134" w:type="dxa"/>
          </w:tcPr>
          <w:p w:rsidR="009E7444" w:rsidRDefault="009E7444">
            <w:pPr>
              <w:pStyle w:val="ConsPlusNormal"/>
              <w:jc w:val="center"/>
              <w:outlineLvl w:val="2"/>
            </w:pPr>
            <w:r>
              <w:t>2.1.1</w:t>
            </w:r>
          </w:p>
        </w:tc>
        <w:tc>
          <w:tcPr>
            <w:tcW w:w="14304" w:type="dxa"/>
            <w:gridSpan w:val="9"/>
          </w:tcPr>
          <w:p w:rsidR="009E7444" w:rsidRDefault="009E7444">
            <w:pPr>
              <w:pStyle w:val="ConsPlusNormal"/>
            </w:pPr>
            <w:r>
              <w:t>Задача. Организация ритуальных услуг и содержания мест захоронения</w:t>
            </w:r>
          </w:p>
        </w:tc>
      </w:tr>
      <w:tr w:rsidR="009E7444">
        <w:tc>
          <w:tcPr>
            <w:tcW w:w="1134" w:type="dxa"/>
          </w:tcPr>
          <w:p w:rsidR="009E7444" w:rsidRDefault="009E7444">
            <w:pPr>
              <w:pStyle w:val="ConsPlusNormal"/>
              <w:jc w:val="center"/>
              <w:outlineLvl w:val="3"/>
            </w:pPr>
            <w:r>
              <w:lastRenderedPageBreak/>
              <w:t>2.1.1.1</w:t>
            </w:r>
          </w:p>
        </w:tc>
        <w:tc>
          <w:tcPr>
            <w:tcW w:w="14304" w:type="dxa"/>
            <w:gridSpan w:val="9"/>
          </w:tcPr>
          <w:p w:rsidR="009E7444" w:rsidRDefault="009E7444">
            <w:pPr>
              <w:pStyle w:val="ConsPlusNormal"/>
              <w:jc w:val="both"/>
            </w:pPr>
            <w:r>
              <w:t>Поддержание в нормативном состоянии объектов ритуального назначения</w:t>
            </w:r>
          </w:p>
        </w:tc>
      </w:tr>
      <w:tr w:rsidR="009E7444">
        <w:tc>
          <w:tcPr>
            <w:tcW w:w="1134" w:type="dxa"/>
          </w:tcPr>
          <w:p w:rsidR="009E7444" w:rsidRDefault="009E7444">
            <w:pPr>
              <w:pStyle w:val="ConsPlusNormal"/>
              <w:jc w:val="center"/>
              <w:outlineLvl w:val="4"/>
            </w:pPr>
            <w:r>
              <w:t>2.1.1.1.1</w:t>
            </w:r>
          </w:p>
        </w:tc>
        <w:tc>
          <w:tcPr>
            <w:tcW w:w="14304" w:type="dxa"/>
            <w:gridSpan w:val="9"/>
          </w:tcPr>
          <w:p w:rsidR="009E7444" w:rsidRDefault="009E7444">
            <w:pPr>
              <w:pStyle w:val="ConsPlusNormal"/>
            </w:pPr>
            <w:r>
              <w:t>Содержание объектов ритуального назначения</w:t>
            </w:r>
          </w:p>
        </w:tc>
      </w:tr>
      <w:tr w:rsidR="009E7444">
        <w:tc>
          <w:tcPr>
            <w:tcW w:w="1134" w:type="dxa"/>
          </w:tcPr>
          <w:p w:rsidR="009E7444" w:rsidRDefault="009E7444">
            <w:pPr>
              <w:pStyle w:val="ConsPlusNormal"/>
              <w:jc w:val="center"/>
            </w:pPr>
            <w:r>
              <w:t>2.1.1.1.1.1</w:t>
            </w:r>
          </w:p>
        </w:tc>
        <w:tc>
          <w:tcPr>
            <w:tcW w:w="2268" w:type="dxa"/>
          </w:tcPr>
          <w:p w:rsidR="009E7444" w:rsidRDefault="009E7444">
            <w:pPr>
              <w:pStyle w:val="ConsPlusNormal"/>
            </w:pPr>
            <w:r>
              <w:t>Содержание и ремонт элементов благоустройства объектов ритуального назначения</w:t>
            </w:r>
          </w:p>
        </w:tc>
        <w:tc>
          <w:tcPr>
            <w:tcW w:w="2268" w:type="dxa"/>
          </w:tcPr>
          <w:p w:rsidR="009E7444" w:rsidRDefault="009E7444">
            <w:pPr>
              <w:pStyle w:val="ConsPlusNormal"/>
              <w:jc w:val="center"/>
            </w:pPr>
            <w:r>
              <w:t>МКУ "Пермблагоустройство"</w:t>
            </w:r>
          </w:p>
        </w:tc>
        <w:tc>
          <w:tcPr>
            <w:tcW w:w="1417" w:type="dxa"/>
          </w:tcPr>
          <w:p w:rsidR="009E7444" w:rsidRDefault="009E7444">
            <w:pPr>
              <w:pStyle w:val="ConsPlusNormal"/>
              <w:jc w:val="center"/>
            </w:pPr>
            <w:r>
              <w:t>01.01.2017</w:t>
            </w:r>
          </w:p>
        </w:tc>
        <w:tc>
          <w:tcPr>
            <w:tcW w:w="1417" w:type="dxa"/>
          </w:tcPr>
          <w:p w:rsidR="009E7444" w:rsidRDefault="009E7444">
            <w:pPr>
              <w:pStyle w:val="ConsPlusNormal"/>
              <w:jc w:val="center"/>
            </w:pPr>
            <w:r>
              <w:t>20.12.2017</w:t>
            </w:r>
          </w:p>
        </w:tc>
        <w:tc>
          <w:tcPr>
            <w:tcW w:w="2268" w:type="dxa"/>
          </w:tcPr>
          <w:p w:rsidR="009E7444" w:rsidRDefault="009E7444">
            <w:pPr>
              <w:pStyle w:val="ConsPlusNormal"/>
              <w:jc w:val="center"/>
            </w:pPr>
            <w:r>
              <w:t>количество объектов ритуального назначения, в отношении которых производится содержание и ремонт</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17</w:t>
            </w:r>
          </w:p>
        </w:tc>
        <w:tc>
          <w:tcPr>
            <w:tcW w:w="1435" w:type="dxa"/>
            <w:vMerge w:val="restart"/>
            <w:tcBorders>
              <w:bottom w:val="nil"/>
            </w:tcBorders>
          </w:tcPr>
          <w:p w:rsidR="009E7444" w:rsidRDefault="009E7444">
            <w:pPr>
              <w:pStyle w:val="ConsPlusNormal"/>
              <w:jc w:val="center"/>
            </w:pPr>
            <w:r>
              <w:t>бюджет города Перми</w:t>
            </w:r>
          </w:p>
        </w:tc>
        <w:tc>
          <w:tcPr>
            <w:tcW w:w="1417" w:type="dxa"/>
          </w:tcPr>
          <w:p w:rsidR="009E7444" w:rsidRDefault="009E7444">
            <w:pPr>
              <w:pStyle w:val="ConsPlusNormal"/>
              <w:jc w:val="center"/>
            </w:pPr>
            <w:r>
              <w:t>33766,265</w:t>
            </w:r>
          </w:p>
        </w:tc>
      </w:tr>
      <w:tr w:rsidR="009E7444">
        <w:tc>
          <w:tcPr>
            <w:tcW w:w="1134" w:type="dxa"/>
          </w:tcPr>
          <w:p w:rsidR="009E7444" w:rsidRDefault="009E7444">
            <w:pPr>
              <w:pStyle w:val="ConsPlusNormal"/>
              <w:jc w:val="center"/>
            </w:pPr>
            <w:r>
              <w:t>2.1.1.1.1.2</w:t>
            </w:r>
          </w:p>
        </w:tc>
        <w:tc>
          <w:tcPr>
            <w:tcW w:w="2268" w:type="dxa"/>
          </w:tcPr>
          <w:p w:rsidR="009E7444" w:rsidRDefault="009E7444">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c>
          <w:tcPr>
            <w:tcW w:w="2268" w:type="dxa"/>
          </w:tcPr>
          <w:p w:rsidR="009E7444" w:rsidRDefault="009E7444">
            <w:pPr>
              <w:pStyle w:val="ConsPlusNormal"/>
              <w:jc w:val="center"/>
            </w:pPr>
            <w:r>
              <w:t>МКУ "Пермблагоустройство"</w:t>
            </w:r>
          </w:p>
        </w:tc>
        <w:tc>
          <w:tcPr>
            <w:tcW w:w="1417" w:type="dxa"/>
          </w:tcPr>
          <w:p w:rsidR="009E7444" w:rsidRDefault="009E7444">
            <w:pPr>
              <w:pStyle w:val="ConsPlusNormal"/>
              <w:jc w:val="center"/>
            </w:pPr>
            <w:r>
              <w:t>15.04.2017</w:t>
            </w:r>
          </w:p>
        </w:tc>
        <w:tc>
          <w:tcPr>
            <w:tcW w:w="1417" w:type="dxa"/>
          </w:tcPr>
          <w:p w:rsidR="009E7444" w:rsidRDefault="009E7444">
            <w:pPr>
              <w:pStyle w:val="ConsPlusNormal"/>
              <w:jc w:val="center"/>
            </w:pPr>
            <w:r>
              <w:t>05.11.2017</w:t>
            </w:r>
          </w:p>
        </w:tc>
        <w:tc>
          <w:tcPr>
            <w:tcW w:w="2268" w:type="dxa"/>
          </w:tcPr>
          <w:p w:rsidR="009E7444" w:rsidRDefault="009E7444">
            <w:pPr>
              <w:pStyle w:val="ConsPlusNormal"/>
              <w:jc w:val="center"/>
            </w:pPr>
            <w:r>
              <w:t>количество дней в году, в течение которых осуществляются автобусные перевозки</w:t>
            </w:r>
          </w:p>
        </w:tc>
        <w:tc>
          <w:tcPr>
            <w:tcW w:w="680" w:type="dxa"/>
          </w:tcPr>
          <w:p w:rsidR="009E7444" w:rsidRDefault="009E7444">
            <w:pPr>
              <w:pStyle w:val="ConsPlusNormal"/>
              <w:jc w:val="center"/>
            </w:pPr>
            <w:r>
              <w:t>день</w:t>
            </w:r>
          </w:p>
        </w:tc>
        <w:tc>
          <w:tcPr>
            <w:tcW w:w="1134" w:type="dxa"/>
          </w:tcPr>
          <w:p w:rsidR="009E7444" w:rsidRDefault="009E7444">
            <w:pPr>
              <w:pStyle w:val="ConsPlusNormal"/>
              <w:jc w:val="center"/>
            </w:pPr>
            <w:r>
              <w:t>60</w:t>
            </w:r>
          </w:p>
        </w:tc>
        <w:tc>
          <w:tcPr>
            <w:tcW w:w="1435" w:type="dxa"/>
            <w:vMerge/>
            <w:tcBorders>
              <w:bottom w:val="nil"/>
            </w:tcBorders>
          </w:tcPr>
          <w:p w:rsidR="009E7444" w:rsidRDefault="009E7444"/>
        </w:tc>
        <w:tc>
          <w:tcPr>
            <w:tcW w:w="1417" w:type="dxa"/>
          </w:tcPr>
          <w:p w:rsidR="009E7444" w:rsidRDefault="009E7444">
            <w:pPr>
              <w:pStyle w:val="ConsPlusNormal"/>
              <w:jc w:val="center"/>
            </w:pPr>
            <w:r>
              <w:t>532,995</w:t>
            </w:r>
          </w:p>
        </w:tc>
      </w:tr>
      <w:tr w:rsidR="009E7444">
        <w:tc>
          <w:tcPr>
            <w:tcW w:w="1134" w:type="dxa"/>
            <w:vMerge w:val="restart"/>
            <w:tcBorders>
              <w:bottom w:val="nil"/>
            </w:tcBorders>
          </w:tcPr>
          <w:p w:rsidR="009E7444" w:rsidRDefault="009E7444">
            <w:pPr>
              <w:pStyle w:val="ConsPlusNormal"/>
              <w:jc w:val="center"/>
            </w:pPr>
            <w:r>
              <w:t>2.1.1.1.1.3</w:t>
            </w:r>
          </w:p>
        </w:tc>
        <w:tc>
          <w:tcPr>
            <w:tcW w:w="2268" w:type="dxa"/>
            <w:vMerge w:val="restart"/>
            <w:tcBorders>
              <w:bottom w:val="nil"/>
            </w:tcBorders>
          </w:tcPr>
          <w:p w:rsidR="009E7444" w:rsidRDefault="009E7444">
            <w:pPr>
              <w:pStyle w:val="ConsPlusNormal"/>
            </w:pPr>
            <w:r>
              <w:t>Паспортизация (инвентаризация), геодезические съемки, вынос на местность границ объектов ритуального назначения</w:t>
            </w:r>
          </w:p>
        </w:tc>
        <w:tc>
          <w:tcPr>
            <w:tcW w:w="2268" w:type="dxa"/>
            <w:vMerge w:val="restart"/>
            <w:tcBorders>
              <w:bottom w:val="nil"/>
            </w:tcBorders>
          </w:tcPr>
          <w:p w:rsidR="009E7444" w:rsidRDefault="009E7444">
            <w:pPr>
              <w:pStyle w:val="ConsPlusNormal"/>
              <w:jc w:val="center"/>
            </w:pPr>
            <w:r>
              <w:t>МКУ "Пермблагоустройство"</w:t>
            </w:r>
          </w:p>
        </w:tc>
        <w:tc>
          <w:tcPr>
            <w:tcW w:w="1417" w:type="dxa"/>
            <w:vMerge w:val="restart"/>
            <w:tcBorders>
              <w:bottom w:val="nil"/>
            </w:tcBorders>
          </w:tcPr>
          <w:p w:rsidR="009E7444" w:rsidRDefault="009E7444">
            <w:pPr>
              <w:pStyle w:val="ConsPlusNormal"/>
              <w:jc w:val="center"/>
            </w:pPr>
            <w:r>
              <w:t>01.01.2017</w:t>
            </w:r>
          </w:p>
        </w:tc>
        <w:tc>
          <w:tcPr>
            <w:tcW w:w="1417" w:type="dxa"/>
            <w:vMerge w:val="restart"/>
            <w:tcBorders>
              <w:bottom w:val="nil"/>
            </w:tcBorders>
          </w:tcPr>
          <w:p w:rsidR="009E7444" w:rsidRDefault="009E7444">
            <w:pPr>
              <w:pStyle w:val="ConsPlusNormal"/>
              <w:jc w:val="center"/>
            </w:pPr>
            <w:r>
              <w:t>31.12.2017</w:t>
            </w:r>
          </w:p>
        </w:tc>
        <w:tc>
          <w:tcPr>
            <w:tcW w:w="2268" w:type="dxa"/>
          </w:tcPr>
          <w:p w:rsidR="009E7444" w:rsidRDefault="009E7444">
            <w:pPr>
              <w:pStyle w:val="ConsPlusNormal"/>
              <w:jc w:val="center"/>
            </w:pPr>
            <w:r>
              <w:t>количество паспортизированных объектов ритуального назначения</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7</w:t>
            </w:r>
          </w:p>
        </w:tc>
        <w:tc>
          <w:tcPr>
            <w:tcW w:w="1435" w:type="dxa"/>
            <w:vMerge/>
            <w:tcBorders>
              <w:bottom w:val="nil"/>
            </w:tcBorders>
          </w:tcPr>
          <w:p w:rsidR="009E7444" w:rsidRDefault="009E7444"/>
        </w:tc>
        <w:tc>
          <w:tcPr>
            <w:tcW w:w="1417" w:type="dxa"/>
            <w:vMerge w:val="restart"/>
            <w:tcBorders>
              <w:bottom w:val="nil"/>
            </w:tcBorders>
          </w:tcPr>
          <w:p w:rsidR="009E7444" w:rsidRDefault="009E7444">
            <w:pPr>
              <w:pStyle w:val="ConsPlusNormal"/>
              <w:jc w:val="center"/>
            </w:pPr>
            <w:r>
              <w:t>2022,7</w:t>
            </w:r>
          </w:p>
        </w:tc>
      </w:tr>
      <w:tr w:rsidR="009E7444">
        <w:tblPrEx>
          <w:tblBorders>
            <w:insideH w:val="nil"/>
          </w:tblBorders>
        </w:tblPrEx>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vMerge/>
            <w:tcBorders>
              <w:bottom w:val="nil"/>
            </w:tcBorders>
          </w:tcPr>
          <w:p w:rsidR="009E7444" w:rsidRDefault="009E7444"/>
        </w:tc>
        <w:tc>
          <w:tcPr>
            <w:tcW w:w="1417" w:type="dxa"/>
            <w:vMerge/>
            <w:tcBorders>
              <w:bottom w:val="nil"/>
            </w:tcBorders>
          </w:tcPr>
          <w:p w:rsidR="009E7444" w:rsidRDefault="009E7444"/>
        </w:tc>
        <w:tc>
          <w:tcPr>
            <w:tcW w:w="2268" w:type="dxa"/>
            <w:tcBorders>
              <w:bottom w:val="nil"/>
            </w:tcBorders>
          </w:tcPr>
          <w:p w:rsidR="009E7444" w:rsidRDefault="009E7444">
            <w:pPr>
              <w:pStyle w:val="ConsPlusNormal"/>
              <w:jc w:val="center"/>
            </w:pPr>
            <w:r>
              <w:t>количество паспортизированных объектов ритуального назначения (корректировка)</w:t>
            </w:r>
          </w:p>
        </w:tc>
        <w:tc>
          <w:tcPr>
            <w:tcW w:w="680"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4</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blPrEx>
          <w:tblBorders>
            <w:insideH w:val="nil"/>
          </w:tblBorders>
        </w:tblPrEx>
        <w:tc>
          <w:tcPr>
            <w:tcW w:w="15438" w:type="dxa"/>
            <w:gridSpan w:val="10"/>
            <w:tcBorders>
              <w:top w:val="nil"/>
            </w:tcBorders>
          </w:tcPr>
          <w:p w:rsidR="009E7444" w:rsidRDefault="009E7444">
            <w:pPr>
              <w:pStyle w:val="ConsPlusNormal"/>
              <w:jc w:val="both"/>
            </w:pPr>
            <w:r>
              <w:lastRenderedPageBreak/>
              <w:t xml:space="preserve">(в ред. Постановлений Администрации г. Перми от 28.02.2017 </w:t>
            </w:r>
            <w:hyperlink r:id="rId188" w:history="1">
              <w:r>
                <w:rPr>
                  <w:color w:val="0000FF"/>
                </w:rPr>
                <w:t>N 137</w:t>
              </w:r>
            </w:hyperlink>
            <w:r>
              <w:t>, от 14.07.2017</w:t>
            </w:r>
          </w:p>
          <w:p w:rsidR="009E7444" w:rsidRDefault="009E7444">
            <w:pPr>
              <w:pStyle w:val="ConsPlusNormal"/>
              <w:jc w:val="both"/>
            </w:pPr>
            <w:hyperlink r:id="rId189" w:history="1">
              <w:r>
                <w:rPr>
                  <w:color w:val="0000FF"/>
                </w:rPr>
                <w:t>N 540</w:t>
              </w:r>
            </w:hyperlink>
            <w:r>
              <w:t>)</w:t>
            </w:r>
          </w:p>
        </w:tc>
      </w:tr>
      <w:tr w:rsidR="009E7444">
        <w:tblPrEx>
          <w:tblBorders>
            <w:insideH w:val="nil"/>
          </w:tblBorders>
        </w:tblPrEx>
        <w:tc>
          <w:tcPr>
            <w:tcW w:w="12586" w:type="dxa"/>
            <w:gridSpan w:val="8"/>
            <w:tcBorders>
              <w:bottom w:val="nil"/>
            </w:tcBorders>
          </w:tcPr>
          <w:p w:rsidR="009E7444" w:rsidRDefault="009E7444">
            <w:pPr>
              <w:pStyle w:val="ConsPlusNormal"/>
            </w:pPr>
            <w:r>
              <w:t>Итого по мероприятию 2.1.1.1.1,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36321,960</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190"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2586" w:type="dxa"/>
            <w:gridSpan w:val="8"/>
            <w:tcBorders>
              <w:bottom w:val="nil"/>
            </w:tcBorders>
          </w:tcPr>
          <w:p w:rsidR="009E7444" w:rsidRDefault="009E7444">
            <w:pPr>
              <w:pStyle w:val="ConsPlusNormal"/>
            </w:pPr>
            <w:r>
              <w:t>Итого по основному мероприятию 2.1.1.1,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36321,960</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191" w:history="1">
              <w:r>
                <w:rPr>
                  <w:color w:val="0000FF"/>
                </w:rPr>
                <w:t>Постановления</w:t>
              </w:r>
            </w:hyperlink>
            <w:r>
              <w:t xml:space="preserve"> Администрации г. Перми от 14.07.2017 N 540)</w:t>
            </w:r>
          </w:p>
        </w:tc>
      </w:tr>
      <w:tr w:rsidR="009E7444">
        <w:tc>
          <w:tcPr>
            <w:tcW w:w="1134" w:type="dxa"/>
          </w:tcPr>
          <w:p w:rsidR="009E7444" w:rsidRDefault="009E7444">
            <w:pPr>
              <w:pStyle w:val="ConsPlusNormal"/>
              <w:jc w:val="center"/>
              <w:outlineLvl w:val="3"/>
            </w:pPr>
            <w:r>
              <w:t>2.1.1.2</w:t>
            </w:r>
          </w:p>
        </w:tc>
        <w:tc>
          <w:tcPr>
            <w:tcW w:w="14304" w:type="dxa"/>
            <w:gridSpan w:val="9"/>
          </w:tcPr>
          <w:p w:rsidR="009E7444" w:rsidRDefault="009E7444">
            <w:pPr>
              <w:pStyle w:val="ConsPlusNormal"/>
            </w:pPr>
            <w:r>
              <w:t>Организация эвакуации умерших</w:t>
            </w:r>
          </w:p>
        </w:tc>
      </w:tr>
      <w:tr w:rsidR="009E7444">
        <w:tc>
          <w:tcPr>
            <w:tcW w:w="1134" w:type="dxa"/>
          </w:tcPr>
          <w:p w:rsidR="009E7444" w:rsidRDefault="009E7444">
            <w:pPr>
              <w:pStyle w:val="ConsPlusNormal"/>
              <w:jc w:val="center"/>
              <w:outlineLvl w:val="4"/>
            </w:pPr>
            <w:r>
              <w:t>2.1.1.2.1</w:t>
            </w:r>
          </w:p>
        </w:tc>
        <w:tc>
          <w:tcPr>
            <w:tcW w:w="14304" w:type="dxa"/>
            <w:gridSpan w:val="9"/>
          </w:tcPr>
          <w:p w:rsidR="009E7444" w:rsidRDefault="009E7444">
            <w:pPr>
              <w:pStyle w:val="ConsPlusNormal"/>
            </w:pPr>
            <w:r>
              <w:t>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r>
      <w:tr w:rsidR="009E7444">
        <w:tblPrEx>
          <w:tblBorders>
            <w:insideH w:val="nil"/>
          </w:tblBorders>
        </w:tblPrEx>
        <w:tc>
          <w:tcPr>
            <w:tcW w:w="1134" w:type="dxa"/>
            <w:tcBorders>
              <w:bottom w:val="nil"/>
            </w:tcBorders>
          </w:tcPr>
          <w:p w:rsidR="009E7444" w:rsidRDefault="009E7444">
            <w:pPr>
              <w:pStyle w:val="ConsPlusNormal"/>
              <w:jc w:val="center"/>
            </w:pPr>
            <w:r>
              <w:t>2.1.1.2.1.1</w:t>
            </w:r>
          </w:p>
        </w:tc>
        <w:tc>
          <w:tcPr>
            <w:tcW w:w="2268" w:type="dxa"/>
            <w:tcBorders>
              <w:bottom w:val="nil"/>
            </w:tcBorders>
          </w:tcPr>
          <w:p w:rsidR="009E7444" w:rsidRDefault="009E7444">
            <w:pPr>
              <w:pStyle w:val="ConsPlusNormal"/>
            </w:pPr>
            <w:r>
              <w:t xml:space="preserve">Выполнение работ по эвакуации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w:t>
            </w:r>
            <w:r>
              <w:lastRenderedPageBreak/>
              <w:t>исключением медицинских и иных организаций, осуществляющих наряду с основной медицинскую деятельность)</w:t>
            </w:r>
          </w:p>
        </w:tc>
        <w:tc>
          <w:tcPr>
            <w:tcW w:w="2268" w:type="dxa"/>
            <w:tcBorders>
              <w:bottom w:val="nil"/>
            </w:tcBorders>
          </w:tcPr>
          <w:p w:rsidR="009E7444" w:rsidRDefault="009E7444">
            <w:pPr>
              <w:pStyle w:val="ConsPlusNormal"/>
              <w:jc w:val="center"/>
            </w:pPr>
            <w:r>
              <w:lastRenderedPageBreak/>
              <w:t>МКУ "Пермблагоустройство"</w:t>
            </w:r>
          </w:p>
        </w:tc>
        <w:tc>
          <w:tcPr>
            <w:tcW w:w="1417" w:type="dxa"/>
            <w:tcBorders>
              <w:bottom w:val="nil"/>
            </w:tcBorders>
          </w:tcPr>
          <w:p w:rsidR="009E7444" w:rsidRDefault="009E7444">
            <w:pPr>
              <w:pStyle w:val="ConsPlusNormal"/>
              <w:jc w:val="center"/>
            </w:pPr>
            <w:r>
              <w:t>01.01.2017</w:t>
            </w:r>
          </w:p>
        </w:tc>
        <w:tc>
          <w:tcPr>
            <w:tcW w:w="1417" w:type="dxa"/>
            <w:tcBorders>
              <w:bottom w:val="nil"/>
            </w:tcBorders>
          </w:tcPr>
          <w:p w:rsidR="009E7444" w:rsidRDefault="009E7444">
            <w:pPr>
              <w:pStyle w:val="ConsPlusNormal"/>
              <w:jc w:val="center"/>
            </w:pPr>
            <w:r>
              <w:t>31.12.2017</w:t>
            </w:r>
          </w:p>
        </w:tc>
        <w:tc>
          <w:tcPr>
            <w:tcW w:w="2268" w:type="dxa"/>
            <w:tcBorders>
              <w:bottom w:val="nil"/>
            </w:tcBorders>
          </w:tcPr>
          <w:p w:rsidR="009E7444" w:rsidRDefault="009E7444">
            <w:pPr>
              <w:pStyle w:val="ConsPlusNormal"/>
              <w:jc w:val="center"/>
            </w:pPr>
            <w:r>
              <w:t>количество эвакуированных умерших</w:t>
            </w:r>
          </w:p>
        </w:tc>
        <w:tc>
          <w:tcPr>
            <w:tcW w:w="680" w:type="dxa"/>
            <w:tcBorders>
              <w:bottom w:val="nil"/>
            </w:tcBorders>
          </w:tcPr>
          <w:p w:rsidR="009E7444" w:rsidRDefault="009E7444">
            <w:pPr>
              <w:pStyle w:val="ConsPlusNormal"/>
              <w:jc w:val="center"/>
            </w:pPr>
            <w:r>
              <w:t>чел.</w:t>
            </w:r>
          </w:p>
        </w:tc>
        <w:tc>
          <w:tcPr>
            <w:tcW w:w="1134" w:type="dxa"/>
            <w:tcBorders>
              <w:bottom w:val="nil"/>
            </w:tcBorders>
          </w:tcPr>
          <w:p w:rsidR="009E7444" w:rsidRDefault="009E7444">
            <w:pPr>
              <w:pStyle w:val="ConsPlusNormal"/>
              <w:jc w:val="center"/>
            </w:pPr>
            <w:r>
              <w:t>3912</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2729,300</w:t>
            </w:r>
          </w:p>
        </w:tc>
      </w:tr>
      <w:tr w:rsidR="009E7444">
        <w:tblPrEx>
          <w:tblBorders>
            <w:insideH w:val="nil"/>
          </w:tblBorders>
        </w:tblPrEx>
        <w:tc>
          <w:tcPr>
            <w:tcW w:w="15438" w:type="dxa"/>
            <w:gridSpan w:val="10"/>
            <w:tcBorders>
              <w:top w:val="nil"/>
            </w:tcBorders>
          </w:tcPr>
          <w:p w:rsidR="009E7444" w:rsidRDefault="009E7444">
            <w:pPr>
              <w:pStyle w:val="ConsPlusNormal"/>
              <w:jc w:val="both"/>
            </w:pPr>
            <w:r>
              <w:lastRenderedPageBreak/>
              <w:t xml:space="preserve">(п. 2.1.1.2.1.1 в ред. </w:t>
            </w:r>
            <w:hyperlink r:id="rId192" w:history="1">
              <w:r>
                <w:rPr>
                  <w:color w:val="0000FF"/>
                </w:rPr>
                <w:t>Постановления</w:t>
              </w:r>
            </w:hyperlink>
            <w:r>
              <w:t xml:space="preserve"> Администрации г. Перми от 28.02.2017 N 137)</w:t>
            </w:r>
          </w:p>
        </w:tc>
      </w:tr>
      <w:tr w:rsidR="009E7444">
        <w:tblPrEx>
          <w:tblBorders>
            <w:insideH w:val="nil"/>
          </w:tblBorders>
        </w:tblPrEx>
        <w:tc>
          <w:tcPr>
            <w:tcW w:w="12586" w:type="dxa"/>
            <w:gridSpan w:val="8"/>
            <w:tcBorders>
              <w:bottom w:val="nil"/>
            </w:tcBorders>
          </w:tcPr>
          <w:p w:rsidR="009E7444" w:rsidRDefault="009E7444">
            <w:pPr>
              <w:pStyle w:val="ConsPlusNormal"/>
            </w:pPr>
            <w:r>
              <w:t>Итого по мероприятию 2.1.1.2.1,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2729,300</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193" w:history="1">
              <w:r>
                <w:rPr>
                  <w:color w:val="0000FF"/>
                </w:rPr>
                <w:t>Постановления</w:t>
              </w:r>
            </w:hyperlink>
            <w:r>
              <w:t xml:space="preserve"> Администрации г. Перми от 28.02.2017 N 137)</w:t>
            </w:r>
          </w:p>
        </w:tc>
      </w:tr>
      <w:tr w:rsidR="009E7444">
        <w:tblPrEx>
          <w:tblBorders>
            <w:insideH w:val="nil"/>
          </w:tblBorders>
        </w:tblPrEx>
        <w:tc>
          <w:tcPr>
            <w:tcW w:w="12586" w:type="dxa"/>
            <w:gridSpan w:val="8"/>
            <w:tcBorders>
              <w:bottom w:val="nil"/>
            </w:tcBorders>
          </w:tcPr>
          <w:p w:rsidR="009E7444" w:rsidRDefault="009E7444">
            <w:pPr>
              <w:pStyle w:val="ConsPlusNormal"/>
            </w:pPr>
            <w:r>
              <w:t>Итого по основному мероприятию 2.1.1.2,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2729,300</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194" w:history="1">
              <w:r>
                <w:rPr>
                  <w:color w:val="0000FF"/>
                </w:rPr>
                <w:t>Постановления</w:t>
              </w:r>
            </w:hyperlink>
            <w:r>
              <w:t xml:space="preserve"> Администрации г. Перми от 28.02.2017 N 137)</w:t>
            </w:r>
          </w:p>
        </w:tc>
      </w:tr>
      <w:tr w:rsidR="009E7444">
        <w:tblPrEx>
          <w:tblBorders>
            <w:insideH w:val="nil"/>
          </w:tblBorders>
        </w:tblPrEx>
        <w:tc>
          <w:tcPr>
            <w:tcW w:w="12586" w:type="dxa"/>
            <w:gridSpan w:val="8"/>
            <w:tcBorders>
              <w:bottom w:val="nil"/>
            </w:tcBorders>
          </w:tcPr>
          <w:p w:rsidR="009E7444" w:rsidRDefault="009E7444">
            <w:pPr>
              <w:pStyle w:val="ConsPlusNormal"/>
            </w:pPr>
            <w:r>
              <w:t>Итого по задаче 2.1.1,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39051,260</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195" w:history="1">
              <w:r>
                <w:rPr>
                  <w:color w:val="0000FF"/>
                </w:rPr>
                <w:t>Постановления</w:t>
              </w:r>
            </w:hyperlink>
            <w:r>
              <w:t xml:space="preserve"> Администрации г. Перми от 14.07.2017 N 540)</w:t>
            </w:r>
          </w:p>
        </w:tc>
      </w:tr>
      <w:tr w:rsidR="009E7444">
        <w:tc>
          <w:tcPr>
            <w:tcW w:w="1134" w:type="dxa"/>
          </w:tcPr>
          <w:p w:rsidR="009E7444" w:rsidRDefault="009E7444">
            <w:pPr>
              <w:pStyle w:val="ConsPlusNormal"/>
              <w:jc w:val="center"/>
              <w:outlineLvl w:val="2"/>
            </w:pPr>
            <w:r>
              <w:t>2.1.2</w:t>
            </w:r>
          </w:p>
        </w:tc>
        <w:tc>
          <w:tcPr>
            <w:tcW w:w="14304" w:type="dxa"/>
            <w:gridSpan w:val="9"/>
          </w:tcPr>
          <w:p w:rsidR="009E7444" w:rsidRDefault="009E7444">
            <w:pPr>
              <w:pStyle w:val="ConsPlusNormal"/>
            </w:pPr>
            <w:r>
              <w:t>Задача. Восстановление нормативного состояния объектов ритуального назначения</w:t>
            </w:r>
          </w:p>
        </w:tc>
      </w:tr>
      <w:tr w:rsidR="009E7444">
        <w:tc>
          <w:tcPr>
            <w:tcW w:w="1134" w:type="dxa"/>
          </w:tcPr>
          <w:p w:rsidR="009E7444" w:rsidRDefault="009E7444">
            <w:pPr>
              <w:pStyle w:val="ConsPlusNormal"/>
              <w:jc w:val="center"/>
              <w:outlineLvl w:val="3"/>
            </w:pPr>
            <w:r>
              <w:t>2.1.2.1</w:t>
            </w:r>
          </w:p>
        </w:tc>
        <w:tc>
          <w:tcPr>
            <w:tcW w:w="14304" w:type="dxa"/>
            <w:gridSpan w:val="9"/>
          </w:tcPr>
          <w:p w:rsidR="009E7444" w:rsidRDefault="009E7444">
            <w:pPr>
              <w:pStyle w:val="ConsPlusNormal"/>
              <w:jc w:val="both"/>
            </w:pPr>
            <w:r>
              <w:t>Выполнение комплекса мероприятий по восстановлению нормативного состояния объектов ритуального назначения</w:t>
            </w:r>
          </w:p>
        </w:tc>
      </w:tr>
      <w:tr w:rsidR="009E7444">
        <w:tc>
          <w:tcPr>
            <w:tcW w:w="1134" w:type="dxa"/>
          </w:tcPr>
          <w:p w:rsidR="009E7444" w:rsidRDefault="009E7444">
            <w:pPr>
              <w:pStyle w:val="ConsPlusNormal"/>
              <w:jc w:val="center"/>
              <w:outlineLvl w:val="4"/>
            </w:pPr>
            <w:r>
              <w:t>2.1.2.1.1</w:t>
            </w:r>
          </w:p>
        </w:tc>
        <w:tc>
          <w:tcPr>
            <w:tcW w:w="14304" w:type="dxa"/>
            <w:gridSpan w:val="9"/>
          </w:tcPr>
          <w:p w:rsidR="009E7444" w:rsidRDefault="009E7444">
            <w:pPr>
              <w:pStyle w:val="ConsPlusNormal"/>
            </w:pPr>
            <w:r>
              <w:t>Капитальный ремонт объектов ритуального назначения</w:t>
            </w:r>
          </w:p>
        </w:tc>
      </w:tr>
      <w:tr w:rsidR="009E7444">
        <w:tc>
          <w:tcPr>
            <w:tcW w:w="1134" w:type="dxa"/>
            <w:vMerge w:val="restart"/>
          </w:tcPr>
          <w:p w:rsidR="009E7444" w:rsidRDefault="009E7444">
            <w:pPr>
              <w:pStyle w:val="ConsPlusNormal"/>
              <w:jc w:val="center"/>
            </w:pPr>
            <w:r>
              <w:t>2.1.2.1.1.1</w:t>
            </w:r>
          </w:p>
        </w:tc>
        <w:tc>
          <w:tcPr>
            <w:tcW w:w="2268" w:type="dxa"/>
            <w:vMerge w:val="restart"/>
          </w:tcPr>
          <w:p w:rsidR="009E7444" w:rsidRDefault="009E7444">
            <w:pPr>
              <w:pStyle w:val="ConsPlusNormal"/>
            </w:pPr>
            <w:r>
              <w:t>Капитальный ремонт кладбища "Северное"</w:t>
            </w:r>
          </w:p>
        </w:tc>
        <w:tc>
          <w:tcPr>
            <w:tcW w:w="2268" w:type="dxa"/>
            <w:vMerge w:val="restart"/>
          </w:tcPr>
          <w:p w:rsidR="009E7444" w:rsidRDefault="009E7444">
            <w:pPr>
              <w:pStyle w:val="ConsPlusNormal"/>
              <w:jc w:val="center"/>
            </w:pPr>
            <w:r>
              <w:t>МКУ "Пермблагоустройств</w:t>
            </w:r>
            <w:r>
              <w:lastRenderedPageBreak/>
              <w:t>о"</w:t>
            </w:r>
          </w:p>
        </w:tc>
        <w:tc>
          <w:tcPr>
            <w:tcW w:w="1417" w:type="dxa"/>
          </w:tcPr>
          <w:p w:rsidR="009E7444" w:rsidRDefault="009E7444">
            <w:pPr>
              <w:pStyle w:val="ConsPlusNormal"/>
              <w:jc w:val="center"/>
            </w:pPr>
            <w:r>
              <w:lastRenderedPageBreak/>
              <w:t>01.03.2017</w:t>
            </w:r>
          </w:p>
        </w:tc>
        <w:tc>
          <w:tcPr>
            <w:tcW w:w="1417" w:type="dxa"/>
          </w:tcPr>
          <w:p w:rsidR="009E7444" w:rsidRDefault="009E7444">
            <w:pPr>
              <w:pStyle w:val="ConsPlusNormal"/>
              <w:jc w:val="center"/>
            </w:pPr>
            <w:r>
              <w:t>30.03.2017</w:t>
            </w:r>
          </w:p>
        </w:tc>
        <w:tc>
          <w:tcPr>
            <w:tcW w:w="2268" w:type="dxa"/>
          </w:tcPr>
          <w:p w:rsidR="009E7444" w:rsidRDefault="009E7444">
            <w:pPr>
              <w:pStyle w:val="ConsPlusNormal"/>
              <w:jc w:val="center"/>
            </w:pPr>
            <w:r>
              <w:t xml:space="preserve">количество размещенных </w:t>
            </w:r>
            <w:r>
              <w:lastRenderedPageBreak/>
              <w:t>аукционных документаций на выполнение работ по капитальному ремонту кладбища "Северное" на официальном сайте Российской Федерации для размещения информации о размещении заказов</w:t>
            </w:r>
          </w:p>
        </w:tc>
        <w:tc>
          <w:tcPr>
            <w:tcW w:w="680"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1</w:t>
            </w:r>
          </w:p>
        </w:tc>
        <w:tc>
          <w:tcPr>
            <w:tcW w:w="1435" w:type="dxa"/>
            <w:vMerge w:val="restart"/>
            <w:tcBorders>
              <w:bottom w:val="nil"/>
            </w:tcBorders>
          </w:tcPr>
          <w:p w:rsidR="009E7444" w:rsidRDefault="009E7444">
            <w:pPr>
              <w:pStyle w:val="ConsPlusNormal"/>
              <w:jc w:val="center"/>
            </w:pPr>
            <w:r>
              <w:t xml:space="preserve">бюджет города </w:t>
            </w:r>
            <w:r>
              <w:lastRenderedPageBreak/>
              <w:t>Перми</w:t>
            </w:r>
          </w:p>
        </w:tc>
        <w:tc>
          <w:tcPr>
            <w:tcW w:w="1417" w:type="dxa"/>
            <w:vMerge w:val="restart"/>
          </w:tcPr>
          <w:p w:rsidR="009E7444" w:rsidRDefault="009E7444">
            <w:pPr>
              <w:pStyle w:val="ConsPlusNormal"/>
              <w:jc w:val="center"/>
            </w:pPr>
            <w:r>
              <w:lastRenderedPageBreak/>
              <w:t>7679,927</w:t>
            </w:r>
          </w:p>
        </w:tc>
      </w:tr>
      <w:tr w:rsidR="009E7444">
        <w:tc>
          <w:tcPr>
            <w:tcW w:w="1134" w:type="dxa"/>
            <w:vMerge/>
          </w:tcPr>
          <w:p w:rsidR="009E7444" w:rsidRDefault="009E7444"/>
        </w:tc>
        <w:tc>
          <w:tcPr>
            <w:tcW w:w="2268" w:type="dxa"/>
            <w:vMerge/>
          </w:tcPr>
          <w:p w:rsidR="009E7444" w:rsidRDefault="009E7444"/>
        </w:tc>
        <w:tc>
          <w:tcPr>
            <w:tcW w:w="2268" w:type="dxa"/>
            <w:vMerge/>
          </w:tcPr>
          <w:p w:rsidR="009E7444" w:rsidRDefault="009E7444"/>
        </w:tc>
        <w:tc>
          <w:tcPr>
            <w:tcW w:w="1417" w:type="dxa"/>
          </w:tcPr>
          <w:p w:rsidR="009E7444" w:rsidRDefault="009E7444">
            <w:pPr>
              <w:pStyle w:val="ConsPlusNormal"/>
              <w:jc w:val="center"/>
            </w:pPr>
            <w:r>
              <w:t>20.05.2017</w:t>
            </w:r>
          </w:p>
        </w:tc>
        <w:tc>
          <w:tcPr>
            <w:tcW w:w="1417" w:type="dxa"/>
          </w:tcPr>
          <w:p w:rsidR="009E7444" w:rsidRDefault="009E7444">
            <w:pPr>
              <w:pStyle w:val="ConsPlusNormal"/>
              <w:jc w:val="center"/>
            </w:pPr>
            <w:r>
              <w:t>10.06.2017</w:t>
            </w:r>
          </w:p>
        </w:tc>
        <w:tc>
          <w:tcPr>
            <w:tcW w:w="2268" w:type="dxa"/>
          </w:tcPr>
          <w:p w:rsidR="009E7444" w:rsidRDefault="009E7444">
            <w:pPr>
              <w:pStyle w:val="ConsPlusNormal"/>
              <w:jc w:val="center"/>
            </w:pPr>
            <w:r>
              <w:t>количество заключенных муниципальных контрактов на выполнение работ по капитальному ремонту кладбища "Северное"</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Pr>
          <w:p w:rsidR="009E7444" w:rsidRDefault="009E7444"/>
        </w:tc>
      </w:tr>
      <w:tr w:rsidR="009E7444">
        <w:tc>
          <w:tcPr>
            <w:tcW w:w="1134" w:type="dxa"/>
            <w:vMerge/>
          </w:tcPr>
          <w:p w:rsidR="009E7444" w:rsidRDefault="009E7444"/>
        </w:tc>
        <w:tc>
          <w:tcPr>
            <w:tcW w:w="2268" w:type="dxa"/>
            <w:vMerge/>
          </w:tcPr>
          <w:p w:rsidR="009E7444" w:rsidRDefault="009E7444"/>
        </w:tc>
        <w:tc>
          <w:tcPr>
            <w:tcW w:w="2268" w:type="dxa"/>
            <w:vMerge/>
          </w:tcPr>
          <w:p w:rsidR="009E7444" w:rsidRDefault="009E7444"/>
        </w:tc>
        <w:tc>
          <w:tcPr>
            <w:tcW w:w="1417" w:type="dxa"/>
            <w:vMerge w:val="restart"/>
          </w:tcPr>
          <w:p w:rsidR="009E7444" w:rsidRDefault="009E7444">
            <w:pPr>
              <w:pStyle w:val="ConsPlusNormal"/>
              <w:jc w:val="center"/>
            </w:pPr>
            <w:r>
              <w:t>15.12.2017</w:t>
            </w:r>
          </w:p>
        </w:tc>
        <w:tc>
          <w:tcPr>
            <w:tcW w:w="1417" w:type="dxa"/>
            <w:vMerge w:val="restart"/>
          </w:tcPr>
          <w:p w:rsidR="009E7444" w:rsidRDefault="009E7444">
            <w:pPr>
              <w:pStyle w:val="ConsPlusNormal"/>
              <w:jc w:val="center"/>
            </w:pPr>
            <w:r>
              <w:t>25.12.2017</w:t>
            </w:r>
          </w:p>
        </w:tc>
        <w:tc>
          <w:tcPr>
            <w:tcW w:w="2268" w:type="dxa"/>
          </w:tcPr>
          <w:p w:rsidR="009E7444" w:rsidRDefault="009E7444">
            <w:pPr>
              <w:pStyle w:val="ConsPlusNormal"/>
              <w:jc w:val="center"/>
            </w:pPr>
            <w:r>
              <w:t>количество актов приемки выполненных работ по капитальному ремонту кладбища "Северное"</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Pr>
          <w:p w:rsidR="009E7444" w:rsidRDefault="009E7444"/>
        </w:tc>
      </w:tr>
      <w:tr w:rsidR="009E7444">
        <w:tc>
          <w:tcPr>
            <w:tcW w:w="1134" w:type="dxa"/>
            <w:vMerge/>
          </w:tcPr>
          <w:p w:rsidR="009E7444" w:rsidRDefault="009E7444"/>
        </w:tc>
        <w:tc>
          <w:tcPr>
            <w:tcW w:w="2268" w:type="dxa"/>
            <w:vMerge/>
          </w:tcPr>
          <w:p w:rsidR="009E7444" w:rsidRDefault="009E7444"/>
        </w:tc>
        <w:tc>
          <w:tcPr>
            <w:tcW w:w="2268" w:type="dxa"/>
            <w:vMerge/>
          </w:tcPr>
          <w:p w:rsidR="009E7444" w:rsidRDefault="009E7444"/>
        </w:tc>
        <w:tc>
          <w:tcPr>
            <w:tcW w:w="1417" w:type="dxa"/>
            <w:vMerge/>
          </w:tcPr>
          <w:p w:rsidR="009E7444" w:rsidRDefault="009E7444"/>
        </w:tc>
        <w:tc>
          <w:tcPr>
            <w:tcW w:w="1417" w:type="dxa"/>
            <w:vMerge/>
          </w:tcPr>
          <w:p w:rsidR="009E7444" w:rsidRDefault="009E7444"/>
        </w:tc>
        <w:tc>
          <w:tcPr>
            <w:tcW w:w="2268" w:type="dxa"/>
          </w:tcPr>
          <w:p w:rsidR="009E7444" w:rsidRDefault="009E7444">
            <w:pPr>
              <w:pStyle w:val="ConsPlusNormal"/>
              <w:jc w:val="center"/>
            </w:pPr>
            <w:r>
              <w:t>протяженность восстановленной дренажной системы</w:t>
            </w:r>
          </w:p>
        </w:tc>
        <w:tc>
          <w:tcPr>
            <w:tcW w:w="680" w:type="dxa"/>
          </w:tcPr>
          <w:p w:rsidR="009E7444" w:rsidRDefault="009E7444">
            <w:pPr>
              <w:pStyle w:val="ConsPlusNormal"/>
              <w:jc w:val="center"/>
            </w:pPr>
            <w:r>
              <w:t>п. м</w:t>
            </w:r>
          </w:p>
        </w:tc>
        <w:tc>
          <w:tcPr>
            <w:tcW w:w="1134" w:type="dxa"/>
          </w:tcPr>
          <w:p w:rsidR="009E7444" w:rsidRDefault="009E7444">
            <w:pPr>
              <w:pStyle w:val="ConsPlusNormal"/>
              <w:jc w:val="center"/>
            </w:pPr>
            <w:r>
              <w:t>1437</w:t>
            </w:r>
          </w:p>
        </w:tc>
        <w:tc>
          <w:tcPr>
            <w:tcW w:w="1435" w:type="dxa"/>
            <w:vMerge/>
            <w:tcBorders>
              <w:bottom w:val="nil"/>
            </w:tcBorders>
          </w:tcPr>
          <w:p w:rsidR="009E7444" w:rsidRDefault="009E7444"/>
        </w:tc>
        <w:tc>
          <w:tcPr>
            <w:tcW w:w="1417" w:type="dxa"/>
            <w:vMerge/>
          </w:tcPr>
          <w:p w:rsidR="009E7444" w:rsidRDefault="009E7444"/>
        </w:tc>
      </w:tr>
      <w:tr w:rsidR="009E7444">
        <w:tc>
          <w:tcPr>
            <w:tcW w:w="1134" w:type="dxa"/>
            <w:vMerge w:val="restart"/>
            <w:tcBorders>
              <w:bottom w:val="nil"/>
            </w:tcBorders>
          </w:tcPr>
          <w:p w:rsidR="009E7444" w:rsidRDefault="009E7444">
            <w:pPr>
              <w:pStyle w:val="ConsPlusNormal"/>
              <w:jc w:val="center"/>
            </w:pPr>
            <w:r>
              <w:t>2.1.2.1.1.2</w:t>
            </w:r>
          </w:p>
        </w:tc>
        <w:tc>
          <w:tcPr>
            <w:tcW w:w="2268" w:type="dxa"/>
            <w:vMerge w:val="restart"/>
            <w:tcBorders>
              <w:bottom w:val="nil"/>
            </w:tcBorders>
          </w:tcPr>
          <w:p w:rsidR="009E7444" w:rsidRDefault="009E7444">
            <w:pPr>
              <w:pStyle w:val="ConsPlusNormal"/>
            </w:pPr>
            <w:r>
              <w:t xml:space="preserve">Капитальный ремонт </w:t>
            </w:r>
            <w:r>
              <w:lastRenderedPageBreak/>
              <w:t>кладбища "Южное"</w:t>
            </w:r>
          </w:p>
        </w:tc>
        <w:tc>
          <w:tcPr>
            <w:tcW w:w="2268" w:type="dxa"/>
            <w:vMerge w:val="restart"/>
            <w:tcBorders>
              <w:bottom w:val="nil"/>
            </w:tcBorders>
          </w:tcPr>
          <w:p w:rsidR="009E7444" w:rsidRDefault="009E7444">
            <w:pPr>
              <w:pStyle w:val="ConsPlusNormal"/>
              <w:jc w:val="center"/>
            </w:pPr>
            <w:r>
              <w:lastRenderedPageBreak/>
              <w:t xml:space="preserve">МКУ </w:t>
            </w:r>
            <w:r>
              <w:lastRenderedPageBreak/>
              <w:t>"Пермблагоустройство"</w:t>
            </w:r>
          </w:p>
        </w:tc>
        <w:tc>
          <w:tcPr>
            <w:tcW w:w="1417" w:type="dxa"/>
          </w:tcPr>
          <w:p w:rsidR="009E7444" w:rsidRDefault="009E7444">
            <w:pPr>
              <w:pStyle w:val="ConsPlusNormal"/>
              <w:jc w:val="center"/>
            </w:pPr>
            <w:r>
              <w:lastRenderedPageBreak/>
              <w:t>01.03.2017</w:t>
            </w:r>
          </w:p>
        </w:tc>
        <w:tc>
          <w:tcPr>
            <w:tcW w:w="1417" w:type="dxa"/>
          </w:tcPr>
          <w:p w:rsidR="009E7444" w:rsidRDefault="009E7444">
            <w:pPr>
              <w:pStyle w:val="ConsPlusNormal"/>
              <w:jc w:val="center"/>
            </w:pPr>
            <w:r>
              <w:t>30.03.2017</w:t>
            </w:r>
          </w:p>
        </w:tc>
        <w:tc>
          <w:tcPr>
            <w:tcW w:w="2268" w:type="dxa"/>
          </w:tcPr>
          <w:p w:rsidR="009E7444" w:rsidRDefault="009E7444">
            <w:pPr>
              <w:pStyle w:val="ConsPlusNormal"/>
              <w:jc w:val="center"/>
            </w:pPr>
            <w:r>
              <w:t xml:space="preserve">количество </w:t>
            </w:r>
            <w:r>
              <w:lastRenderedPageBreak/>
              <w:t>размещенных аукционных документаций на выполнение проектно-изыскательских работ по капитальному ремонту кладбища "Южное" на официальном сайте Российской Федерации для размещения информации о размещении заказов</w:t>
            </w:r>
          </w:p>
        </w:tc>
        <w:tc>
          <w:tcPr>
            <w:tcW w:w="680"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val="restart"/>
            <w:tcBorders>
              <w:bottom w:val="nil"/>
            </w:tcBorders>
          </w:tcPr>
          <w:p w:rsidR="009E7444" w:rsidRDefault="009E7444">
            <w:pPr>
              <w:pStyle w:val="ConsPlusNormal"/>
              <w:jc w:val="center"/>
            </w:pPr>
            <w:r>
              <w:t>261,650</w:t>
            </w:r>
          </w:p>
        </w:tc>
      </w:tr>
      <w:tr w:rsidR="009E7444">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tcPr>
          <w:p w:rsidR="009E7444" w:rsidRDefault="009E7444">
            <w:pPr>
              <w:pStyle w:val="ConsPlusNormal"/>
              <w:jc w:val="center"/>
            </w:pPr>
            <w:r>
              <w:t>20.05.2017</w:t>
            </w:r>
          </w:p>
        </w:tc>
        <w:tc>
          <w:tcPr>
            <w:tcW w:w="1417" w:type="dxa"/>
          </w:tcPr>
          <w:p w:rsidR="009E7444" w:rsidRDefault="009E7444">
            <w:pPr>
              <w:pStyle w:val="ConsPlusNormal"/>
              <w:jc w:val="center"/>
            </w:pPr>
            <w:r>
              <w:t>10.06.2017</w:t>
            </w:r>
          </w:p>
        </w:tc>
        <w:tc>
          <w:tcPr>
            <w:tcW w:w="2268" w:type="dxa"/>
          </w:tcPr>
          <w:p w:rsidR="009E7444" w:rsidRDefault="009E7444">
            <w:pPr>
              <w:pStyle w:val="ConsPlusNormal"/>
              <w:jc w:val="center"/>
            </w:pPr>
            <w:r>
              <w:t>количество заключенных муниципальных контрактов на выполнение проектно-изыскательских работ по капитальному ремонту кладбища "Южное"</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blPrEx>
          <w:tblBorders>
            <w:insideH w:val="nil"/>
          </w:tblBorders>
        </w:tblPrEx>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tcBorders>
              <w:bottom w:val="nil"/>
            </w:tcBorders>
          </w:tcPr>
          <w:p w:rsidR="009E7444" w:rsidRDefault="009E7444">
            <w:pPr>
              <w:pStyle w:val="ConsPlusNormal"/>
              <w:jc w:val="center"/>
            </w:pPr>
            <w:r>
              <w:t>15.12.2017</w:t>
            </w:r>
          </w:p>
        </w:tc>
        <w:tc>
          <w:tcPr>
            <w:tcW w:w="1417" w:type="dxa"/>
            <w:tcBorders>
              <w:bottom w:val="nil"/>
            </w:tcBorders>
          </w:tcPr>
          <w:p w:rsidR="009E7444" w:rsidRDefault="009E7444">
            <w:pPr>
              <w:pStyle w:val="ConsPlusNormal"/>
              <w:jc w:val="center"/>
            </w:pPr>
            <w:r>
              <w:t>25.12.2017</w:t>
            </w:r>
          </w:p>
        </w:tc>
        <w:tc>
          <w:tcPr>
            <w:tcW w:w="2268" w:type="dxa"/>
            <w:tcBorders>
              <w:bottom w:val="nil"/>
            </w:tcBorders>
          </w:tcPr>
          <w:p w:rsidR="009E7444" w:rsidRDefault="009E7444">
            <w:pPr>
              <w:pStyle w:val="ConsPlusNormal"/>
              <w:jc w:val="center"/>
            </w:pPr>
            <w:r>
              <w:t xml:space="preserve">количество актов приемки выполненных проектно-изыскательских работ по капитальному ремонту кладбища </w:t>
            </w:r>
            <w:r>
              <w:lastRenderedPageBreak/>
              <w:t>"Южное"</w:t>
            </w:r>
          </w:p>
        </w:tc>
        <w:tc>
          <w:tcPr>
            <w:tcW w:w="680" w:type="dxa"/>
            <w:tcBorders>
              <w:bottom w:val="nil"/>
            </w:tcBorders>
          </w:tcPr>
          <w:p w:rsidR="009E7444" w:rsidRDefault="009E7444">
            <w:pPr>
              <w:pStyle w:val="ConsPlusNormal"/>
              <w:jc w:val="center"/>
            </w:pPr>
            <w:r>
              <w:lastRenderedPageBreak/>
              <w:t>шт.</w:t>
            </w:r>
          </w:p>
        </w:tc>
        <w:tc>
          <w:tcPr>
            <w:tcW w:w="1134" w:type="dxa"/>
            <w:tcBorders>
              <w:bottom w:val="nil"/>
            </w:tcBorders>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blPrEx>
          <w:tblBorders>
            <w:insideH w:val="nil"/>
          </w:tblBorders>
        </w:tblPrEx>
        <w:tc>
          <w:tcPr>
            <w:tcW w:w="15438" w:type="dxa"/>
            <w:gridSpan w:val="10"/>
            <w:tcBorders>
              <w:top w:val="nil"/>
            </w:tcBorders>
          </w:tcPr>
          <w:p w:rsidR="009E7444" w:rsidRDefault="009E7444">
            <w:pPr>
              <w:pStyle w:val="ConsPlusNormal"/>
              <w:jc w:val="both"/>
            </w:pPr>
            <w:r>
              <w:lastRenderedPageBreak/>
              <w:t xml:space="preserve">(в ред. </w:t>
            </w:r>
            <w:hyperlink r:id="rId196"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12586" w:type="dxa"/>
            <w:gridSpan w:val="8"/>
            <w:tcBorders>
              <w:bottom w:val="nil"/>
            </w:tcBorders>
          </w:tcPr>
          <w:p w:rsidR="009E7444" w:rsidRDefault="009E7444">
            <w:pPr>
              <w:pStyle w:val="ConsPlusNormal"/>
              <w:jc w:val="both"/>
            </w:pPr>
            <w:r>
              <w:t>Итого по мероприятию 2.1.2.1.1,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7941,577</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197"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12586" w:type="dxa"/>
            <w:gridSpan w:val="8"/>
            <w:tcBorders>
              <w:bottom w:val="nil"/>
            </w:tcBorders>
          </w:tcPr>
          <w:p w:rsidR="009E7444" w:rsidRDefault="009E7444">
            <w:pPr>
              <w:pStyle w:val="ConsPlusNormal"/>
              <w:jc w:val="both"/>
            </w:pPr>
            <w:r>
              <w:t>Итого по основному мероприятию 2.1.2.1,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7941,577</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198"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12586" w:type="dxa"/>
            <w:gridSpan w:val="8"/>
            <w:tcBorders>
              <w:bottom w:val="nil"/>
            </w:tcBorders>
          </w:tcPr>
          <w:p w:rsidR="009E7444" w:rsidRDefault="009E7444">
            <w:pPr>
              <w:pStyle w:val="ConsPlusNormal"/>
              <w:jc w:val="both"/>
            </w:pPr>
            <w:r>
              <w:t>Итого по задаче 2.1.2,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7941,577</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199" w:history="1">
              <w:r>
                <w:rPr>
                  <w:color w:val="0000FF"/>
                </w:rPr>
                <w:t>Постановления</w:t>
              </w:r>
            </w:hyperlink>
            <w:r>
              <w:t xml:space="preserve"> Администрации г. Перми от 31.05.2017 N 424)</w:t>
            </w:r>
          </w:p>
        </w:tc>
      </w:tr>
      <w:tr w:rsidR="009E7444">
        <w:tc>
          <w:tcPr>
            <w:tcW w:w="1134" w:type="dxa"/>
          </w:tcPr>
          <w:p w:rsidR="009E7444" w:rsidRDefault="009E7444">
            <w:pPr>
              <w:pStyle w:val="ConsPlusNormal"/>
              <w:jc w:val="center"/>
              <w:outlineLvl w:val="2"/>
            </w:pPr>
            <w:r>
              <w:t>2.1.3</w:t>
            </w:r>
          </w:p>
        </w:tc>
        <w:tc>
          <w:tcPr>
            <w:tcW w:w="14304" w:type="dxa"/>
            <w:gridSpan w:val="9"/>
          </w:tcPr>
          <w:p w:rsidR="009E7444" w:rsidRDefault="009E7444">
            <w:pPr>
              <w:pStyle w:val="ConsPlusNormal"/>
              <w:jc w:val="both"/>
            </w:pPr>
            <w:r>
              <w:t>Задача. Строительство новых и реконструкция существующих объектов ритуального назначения</w:t>
            </w:r>
          </w:p>
        </w:tc>
      </w:tr>
      <w:tr w:rsidR="009E7444">
        <w:tc>
          <w:tcPr>
            <w:tcW w:w="1134" w:type="dxa"/>
          </w:tcPr>
          <w:p w:rsidR="009E7444" w:rsidRDefault="009E7444">
            <w:pPr>
              <w:pStyle w:val="ConsPlusNormal"/>
              <w:jc w:val="center"/>
              <w:outlineLvl w:val="3"/>
            </w:pPr>
            <w:r>
              <w:t>2.1.3.1</w:t>
            </w:r>
          </w:p>
        </w:tc>
        <w:tc>
          <w:tcPr>
            <w:tcW w:w="14304" w:type="dxa"/>
            <w:gridSpan w:val="9"/>
          </w:tcPr>
          <w:p w:rsidR="009E7444" w:rsidRDefault="009E7444">
            <w:pPr>
              <w:pStyle w:val="ConsPlusNormal"/>
            </w:pPr>
            <w:r>
              <w:t>Выполнение комплекса мероприятий по строительству и реконструкции объектов ритуального назначения</w:t>
            </w:r>
          </w:p>
        </w:tc>
      </w:tr>
      <w:tr w:rsidR="009E7444">
        <w:tc>
          <w:tcPr>
            <w:tcW w:w="1134" w:type="dxa"/>
          </w:tcPr>
          <w:p w:rsidR="009E7444" w:rsidRDefault="009E7444">
            <w:pPr>
              <w:pStyle w:val="ConsPlusNormal"/>
              <w:jc w:val="center"/>
              <w:outlineLvl w:val="4"/>
            </w:pPr>
            <w:r>
              <w:t>2.1.3.1.1</w:t>
            </w:r>
          </w:p>
        </w:tc>
        <w:tc>
          <w:tcPr>
            <w:tcW w:w="14304" w:type="dxa"/>
            <w:gridSpan w:val="9"/>
          </w:tcPr>
          <w:p w:rsidR="009E7444" w:rsidRDefault="009E7444">
            <w:pPr>
              <w:pStyle w:val="ConsPlusNormal"/>
            </w:pPr>
            <w:r>
              <w:t>Строительство кладбища "Восточное" с крематорием, Пермский край, город Пермь, район Мотовилихинский, тракт Сылвенский, 15</w:t>
            </w:r>
          </w:p>
        </w:tc>
      </w:tr>
      <w:tr w:rsidR="009E7444">
        <w:tblPrEx>
          <w:tblBorders>
            <w:insideH w:val="nil"/>
          </w:tblBorders>
        </w:tblPrEx>
        <w:tc>
          <w:tcPr>
            <w:tcW w:w="1134" w:type="dxa"/>
            <w:tcBorders>
              <w:bottom w:val="nil"/>
            </w:tcBorders>
          </w:tcPr>
          <w:p w:rsidR="009E7444" w:rsidRDefault="009E7444">
            <w:pPr>
              <w:pStyle w:val="ConsPlusNormal"/>
              <w:jc w:val="center"/>
            </w:pPr>
            <w:r>
              <w:t>2.1.3.1.1.1</w:t>
            </w:r>
          </w:p>
        </w:tc>
        <w:tc>
          <w:tcPr>
            <w:tcW w:w="2268" w:type="dxa"/>
            <w:tcBorders>
              <w:bottom w:val="nil"/>
            </w:tcBorders>
          </w:tcPr>
          <w:p w:rsidR="009E7444" w:rsidRDefault="009E7444">
            <w:pPr>
              <w:pStyle w:val="ConsPlusNormal"/>
            </w:pPr>
            <w:r>
              <w:t xml:space="preserve">Выполнение работ по строительству кладбища "Восточное" с крематорием, Пермский край, город Пермь, район Мотовилихинский, </w:t>
            </w:r>
            <w:r>
              <w:lastRenderedPageBreak/>
              <w:t>тракт Сылвенский, 15</w:t>
            </w:r>
          </w:p>
        </w:tc>
        <w:tc>
          <w:tcPr>
            <w:tcW w:w="2268" w:type="dxa"/>
            <w:tcBorders>
              <w:bottom w:val="nil"/>
            </w:tcBorders>
          </w:tcPr>
          <w:p w:rsidR="009E7444" w:rsidRDefault="009E7444">
            <w:pPr>
              <w:pStyle w:val="ConsPlusNormal"/>
              <w:jc w:val="center"/>
            </w:pPr>
            <w:r>
              <w:lastRenderedPageBreak/>
              <w:t>МКУ "Пермблагоустройство"</w:t>
            </w:r>
          </w:p>
        </w:tc>
        <w:tc>
          <w:tcPr>
            <w:tcW w:w="1417" w:type="dxa"/>
            <w:tcBorders>
              <w:bottom w:val="nil"/>
            </w:tcBorders>
          </w:tcPr>
          <w:p w:rsidR="009E7444" w:rsidRDefault="009E7444">
            <w:pPr>
              <w:pStyle w:val="ConsPlusNormal"/>
              <w:jc w:val="center"/>
            </w:pPr>
            <w:r>
              <w:t>01.01.2017</w:t>
            </w:r>
          </w:p>
        </w:tc>
        <w:tc>
          <w:tcPr>
            <w:tcW w:w="1417" w:type="dxa"/>
            <w:tcBorders>
              <w:bottom w:val="nil"/>
            </w:tcBorders>
          </w:tcPr>
          <w:p w:rsidR="009E7444" w:rsidRDefault="009E7444">
            <w:pPr>
              <w:pStyle w:val="ConsPlusNormal"/>
              <w:jc w:val="center"/>
            </w:pPr>
            <w:r>
              <w:t>30.12.2017</w:t>
            </w:r>
          </w:p>
        </w:tc>
        <w:tc>
          <w:tcPr>
            <w:tcW w:w="2268" w:type="dxa"/>
            <w:tcBorders>
              <w:bottom w:val="nil"/>
            </w:tcBorders>
          </w:tcPr>
          <w:p w:rsidR="009E7444" w:rsidRDefault="009E7444">
            <w:pPr>
              <w:pStyle w:val="ConsPlusNormal"/>
              <w:jc w:val="center"/>
            </w:pPr>
            <w:r>
              <w:t>количество заключенных договоров</w:t>
            </w:r>
          </w:p>
        </w:tc>
        <w:tc>
          <w:tcPr>
            <w:tcW w:w="680"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1</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99,84</w:t>
            </w:r>
          </w:p>
        </w:tc>
      </w:tr>
      <w:tr w:rsidR="009E7444">
        <w:tblPrEx>
          <w:tblBorders>
            <w:insideH w:val="nil"/>
          </w:tblBorders>
        </w:tblPrEx>
        <w:tc>
          <w:tcPr>
            <w:tcW w:w="15438" w:type="dxa"/>
            <w:gridSpan w:val="10"/>
            <w:tcBorders>
              <w:top w:val="nil"/>
            </w:tcBorders>
          </w:tcPr>
          <w:p w:rsidR="009E7444" w:rsidRDefault="009E7444">
            <w:pPr>
              <w:pStyle w:val="ConsPlusNormal"/>
              <w:jc w:val="both"/>
            </w:pPr>
            <w:r>
              <w:lastRenderedPageBreak/>
              <w:t xml:space="preserve">(п. 2.1.3.1.1.1 в ред. </w:t>
            </w:r>
            <w:hyperlink r:id="rId200" w:history="1">
              <w:r>
                <w:rPr>
                  <w:color w:val="0000FF"/>
                </w:rPr>
                <w:t>Постановления</w:t>
              </w:r>
            </w:hyperlink>
            <w:r>
              <w:t xml:space="preserve"> Администрации г. Перми от 31.05.2017 N 424)</w:t>
            </w:r>
          </w:p>
        </w:tc>
      </w:tr>
      <w:tr w:rsidR="009E7444">
        <w:tblPrEx>
          <w:tblBorders>
            <w:insideH w:val="nil"/>
          </w:tblBorders>
        </w:tblPrEx>
        <w:tc>
          <w:tcPr>
            <w:tcW w:w="12586" w:type="dxa"/>
            <w:gridSpan w:val="8"/>
            <w:tcBorders>
              <w:bottom w:val="nil"/>
            </w:tcBorders>
          </w:tcPr>
          <w:p w:rsidR="009E7444" w:rsidRDefault="009E7444">
            <w:pPr>
              <w:pStyle w:val="ConsPlusNormal"/>
              <w:jc w:val="both"/>
            </w:pPr>
            <w:r>
              <w:t>Итого по мероприятию 2.1.3.1.1</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99,84</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201" w:history="1">
              <w:r>
                <w:rPr>
                  <w:color w:val="0000FF"/>
                </w:rPr>
                <w:t>Постановления</w:t>
              </w:r>
            </w:hyperlink>
            <w:r>
              <w:t xml:space="preserve"> Администрации г. Перми от 31.05.2017 N 424)</w:t>
            </w:r>
          </w:p>
        </w:tc>
      </w:tr>
      <w:tr w:rsidR="009E7444">
        <w:tc>
          <w:tcPr>
            <w:tcW w:w="1134" w:type="dxa"/>
          </w:tcPr>
          <w:p w:rsidR="009E7444" w:rsidRDefault="009E7444">
            <w:pPr>
              <w:pStyle w:val="ConsPlusNormal"/>
              <w:jc w:val="center"/>
              <w:outlineLvl w:val="4"/>
            </w:pPr>
            <w:r>
              <w:t>2.1.3.1.2</w:t>
            </w:r>
          </w:p>
        </w:tc>
        <w:tc>
          <w:tcPr>
            <w:tcW w:w="14304" w:type="dxa"/>
            <w:gridSpan w:val="9"/>
          </w:tcPr>
          <w:p w:rsidR="009E7444" w:rsidRDefault="009E7444">
            <w:pPr>
              <w:pStyle w:val="ConsPlusNormal"/>
            </w:pPr>
            <w:r>
              <w:t>Реконструкция кладбища "Северное", Пермский край, город Пермь, район Дзержинский, Закамский лесхоз, Верхне-Курьинское лесничество</w:t>
            </w:r>
          </w:p>
        </w:tc>
      </w:tr>
      <w:tr w:rsidR="009E7444">
        <w:tc>
          <w:tcPr>
            <w:tcW w:w="1134" w:type="dxa"/>
            <w:vMerge w:val="restart"/>
            <w:tcBorders>
              <w:bottom w:val="nil"/>
            </w:tcBorders>
          </w:tcPr>
          <w:p w:rsidR="009E7444" w:rsidRDefault="009E7444">
            <w:pPr>
              <w:pStyle w:val="ConsPlusNormal"/>
              <w:jc w:val="center"/>
            </w:pPr>
            <w:r>
              <w:t>2.1.3.1.2.1</w:t>
            </w:r>
          </w:p>
        </w:tc>
        <w:tc>
          <w:tcPr>
            <w:tcW w:w="2268" w:type="dxa"/>
            <w:vMerge w:val="restart"/>
            <w:tcBorders>
              <w:bottom w:val="nil"/>
            </w:tcBorders>
          </w:tcPr>
          <w:p w:rsidR="009E7444" w:rsidRDefault="009E7444">
            <w:pPr>
              <w:pStyle w:val="ConsPlusNormal"/>
            </w:pPr>
            <w:r>
              <w:t>Выполнение работ по реконструкции кладбища "Северное", Пермский край, город Пермь, район Дзержинский, Закамский лесхоз, Верхне-Курьинское лесничество</w:t>
            </w:r>
          </w:p>
        </w:tc>
        <w:tc>
          <w:tcPr>
            <w:tcW w:w="2268" w:type="dxa"/>
            <w:vMerge w:val="restart"/>
            <w:tcBorders>
              <w:bottom w:val="nil"/>
            </w:tcBorders>
          </w:tcPr>
          <w:p w:rsidR="009E7444" w:rsidRDefault="009E7444">
            <w:pPr>
              <w:pStyle w:val="ConsPlusNormal"/>
              <w:jc w:val="center"/>
            </w:pPr>
            <w:r>
              <w:t>МКУ "Пермблагоустройство"</w:t>
            </w:r>
          </w:p>
        </w:tc>
        <w:tc>
          <w:tcPr>
            <w:tcW w:w="1417" w:type="dxa"/>
          </w:tcPr>
          <w:p w:rsidR="009E7444" w:rsidRDefault="009E7444">
            <w:pPr>
              <w:pStyle w:val="ConsPlusNormal"/>
              <w:jc w:val="center"/>
            </w:pPr>
            <w:r>
              <w:t>01.03.2017</w:t>
            </w:r>
          </w:p>
        </w:tc>
        <w:tc>
          <w:tcPr>
            <w:tcW w:w="1417" w:type="dxa"/>
          </w:tcPr>
          <w:p w:rsidR="009E7444" w:rsidRDefault="009E7444">
            <w:pPr>
              <w:pStyle w:val="ConsPlusNormal"/>
              <w:jc w:val="center"/>
            </w:pPr>
            <w:r>
              <w:t>30.03.2017</w:t>
            </w:r>
          </w:p>
        </w:tc>
        <w:tc>
          <w:tcPr>
            <w:tcW w:w="2268" w:type="dxa"/>
          </w:tcPr>
          <w:p w:rsidR="009E7444" w:rsidRDefault="009E7444">
            <w:pPr>
              <w:pStyle w:val="ConsPlusNormal"/>
              <w:jc w:val="center"/>
            </w:pPr>
            <w:r>
              <w:t>количество размещенных аукционных документаций на выполнение строительно-монтажных работ по реконструкции кладбища "Северное" на официальном сайте Российской Федерации для размещения информации о размещении заказов</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val="restart"/>
            <w:tcBorders>
              <w:bottom w:val="nil"/>
            </w:tcBorders>
          </w:tcPr>
          <w:p w:rsidR="009E7444" w:rsidRDefault="009E7444">
            <w:pPr>
              <w:pStyle w:val="ConsPlusNormal"/>
              <w:jc w:val="center"/>
            </w:pPr>
            <w:r>
              <w:t>бюджет города Перми</w:t>
            </w:r>
          </w:p>
        </w:tc>
        <w:tc>
          <w:tcPr>
            <w:tcW w:w="1417" w:type="dxa"/>
            <w:vMerge w:val="restart"/>
          </w:tcPr>
          <w:p w:rsidR="009E7444" w:rsidRDefault="009E7444">
            <w:pPr>
              <w:pStyle w:val="ConsPlusNormal"/>
              <w:jc w:val="center"/>
            </w:pPr>
            <w:r>
              <w:t>5385,900</w:t>
            </w:r>
          </w:p>
        </w:tc>
      </w:tr>
      <w:tr w:rsidR="009E7444">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tcPr>
          <w:p w:rsidR="009E7444" w:rsidRDefault="009E7444">
            <w:pPr>
              <w:pStyle w:val="ConsPlusNormal"/>
              <w:jc w:val="center"/>
            </w:pPr>
            <w:r>
              <w:t>20.05.2017</w:t>
            </w:r>
          </w:p>
        </w:tc>
        <w:tc>
          <w:tcPr>
            <w:tcW w:w="1417" w:type="dxa"/>
          </w:tcPr>
          <w:p w:rsidR="009E7444" w:rsidRDefault="009E7444">
            <w:pPr>
              <w:pStyle w:val="ConsPlusNormal"/>
              <w:jc w:val="center"/>
            </w:pPr>
            <w:r>
              <w:t>10.06.2017</w:t>
            </w:r>
          </w:p>
        </w:tc>
        <w:tc>
          <w:tcPr>
            <w:tcW w:w="2268" w:type="dxa"/>
          </w:tcPr>
          <w:p w:rsidR="009E7444" w:rsidRDefault="009E7444">
            <w:pPr>
              <w:pStyle w:val="ConsPlusNormal"/>
              <w:jc w:val="center"/>
            </w:pPr>
            <w:r>
              <w:t xml:space="preserve">количество заключенных муниципальных контрактов на выполнение строительно-монтажных работ по </w:t>
            </w:r>
            <w:r>
              <w:lastRenderedPageBreak/>
              <w:t>реконструкции кладбища "Северное"</w:t>
            </w:r>
          </w:p>
        </w:tc>
        <w:tc>
          <w:tcPr>
            <w:tcW w:w="680"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Pr>
          <w:p w:rsidR="009E7444" w:rsidRDefault="009E7444"/>
        </w:tc>
      </w:tr>
      <w:tr w:rsidR="009E7444">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vMerge w:val="restart"/>
          </w:tcPr>
          <w:p w:rsidR="009E7444" w:rsidRDefault="009E7444">
            <w:pPr>
              <w:pStyle w:val="ConsPlusNormal"/>
              <w:jc w:val="center"/>
            </w:pPr>
            <w:r>
              <w:t>15.12.2017</w:t>
            </w:r>
          </w:p>
        </w:tc>
        <w:tc>
          <w:tcPr>
            <w:tcW w:w="1417" w:type="dxa"/>
            <w:vMerge w:val="restart"/>
          </w:tcPr>
          <w:p w:rsidR="009E7444" w:rsidRDefault="009E7444">
            <w:pPr>
              <w:pStyle w:val="ConsPlusNormal"/>
              <w:jc w:val="center"/>
            </w:pPr>
            <w:r>
              <w:t>25.12.2017</w:t>
            </w:r>
          </w:p>
        </w:tc>
        <w:tc>
          <w:tcPr>
            <w:tcW w:w="2268" w:type="dxa"/>
          </w:tcPr>
          <w:p w:rsidR="009E7444" w:rsidRDefault="009E7444">
            <w:pPr>
              <w:pStyle w:val="ConsPlusNormal"/>
              <w:jc w:val="center"/>
            </w:pPr>
            <w:r>
              <w:t>количество актов приемки выполненных строительно-монтажных работ II этапа реконструкции кладбища "Северное"</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Pr>
          <w:p w:rsidR="009E7444" w:rsidRDefault="009E7444"/>
        </w:tc>
      </w:tr>
      <w:tr w:rsidR="009E7444">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vMerge/>
          </w:tcPr>
          <w:p w:rsidR="009E7444" w:rsidRDefault="009E7444"/>
        </w:tc>
        <w:tc>
          <w:tcPr>
            <w:tcW w:w="1417" w:type="dxa"/>
            <w:vMerge/>
          </w:tcPr>
          <w:p w:rsidR="009E7444" w:rsidRDefault="009E7444"/>
        </w:tc>
        <w:tc>
          <w:tcPr>
            <w:tcW w:w="2268" w:type="dxa"/>
          </w:tcPr>
          <w:p w:rsidR="009E7444" w:rsidRDefault="009E7444">
            <w:pPr>
              <w:pStyle w:val="ConsPlusNormal"/>
              <w:jc w:val="center"/>
            </w:pPr>
            <w:r>
              <w:t>длина устроенной системы водоотведения</w:t>
            </w:r>
          </w:p>
        </w:tc>
        <w:tc>
          <w:tcPr>
            <w:tcW w:w="680" w:type="dxa"/>
          </w:tcPr>
          <w:p w:rsidR="009E7444" w:rsidRDefault="009E7444">
            <w:pPr>
              <w:pStyle w:val="ConsPlusNormal"/>
              <w:jc w:val="center"/>
            </w:pPr>
            <w:r>
              <w:t>п. м</w:t>
            </w:r>
          </w:p>
        </w:tc>
        <w:tc>
          <w:tcPr>
            <w:tcW w:w="1134" w:type="dxa"/>
          </w:tcPr>
          <w:p w:rsidR="009E7444" w:rsidRDefault="009E7444">
            <w:pPr>
              <w:pStyle w:val="ConsPlusNormal"/>
              <w:jc w:val="center"/>
            </w:pPr>
            <w:r>
              <w:t>1000</w:t>
            </w:r>
          </w:p>
        </w:tc>
        <w:tc>
          <w:tcPr>
            <w:tcW w:w="1435" w:type="dxa"/>
            <w:vMerge/>
            <w:tcBorders>
              <w:bottom w:val="nil"/>
            </w:tcBorders>
          </w:tcPr>
          <w:p w:rsidR="009E7444" w:rsidRDefault="009E7444"/>
        </w:tc>
        <w:tc>
          <w:tcPr>
            <w:tcW w:w="1417" w:type="dxa"/>
            <w:vMerge/>
          </w:tcPr>
          <w:p w:rsidR="009E7444" w:rsidRDefault="009E7444"/>
        </w:tc>
      </w:tr>
      <w:tr w:rsidR="009E7444">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tcPr>
          <w:p w:rsidR="009E7444" w:rsidRDefault="009E7444">
            <w:pPr>
              <w:pStyle w:val="ConsPlusNormal"/>
              <w:jc w:val="center"/>
            </w:pPr>
            <w:r>
              <w:t>01.04.2017</w:t>
            </w:r>
          </w:p>
        </w:tc>
        <w:tc>
          <w:tcPr>
            <w:tcW w:w="1417" w:type="dxa"/>
          </w:tcPr>
          <w:p w:rsidR="009E7444" w:rsidRDefault="009E7444">
            <w:pPr>
              <w:pStyle w:val="ConsPlusNormal"/>
              <w:jc w:val="center"/>
            </w:pPr>
            <w:r>
              <w:t>01.07.2017</w:t>
            </w:r>
          </w:p>
        </w:tc>
        <w:tc>
          <w:tcPr>
            <w:tcW w:w="2268" w:type="dxa"/>
          </w:tcPr>
          <w:p w:rsidR="009E7444" w:rsidRDefault="009E7444">
            <w:pPr>
              <w:pStyle w:val="ConsPlusNormal"/>
              <w:jc w:val="center"/>
            </w:pPr>
            <w:r>
              <w:t>количество заключенных муниципальных контрактов на выполнение проектно-изыскательских работ по реконструкции кладбища</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val="restart"/>
            <w:tcBorders>
              <w:bottom w:val="nil"/>
            </w:tcBorders>
          </w:tcPr>
          <w:p w:rsidR="009E7444" w:rsidRDefault="009E7444">
            <w:pPr>
              <w:pStyle w:val="ConsPlusNormal"/>
              <w:jc w:val="center"/>
            </w:pPr>
            <w:r>
              <w:t>1008,223</w:t>
            </w:r>
          </w:p>
        </w:tc>
      </w:tr>
      <w:tr w:rsidR="009E7444">
        <w:tblPrEx>
          <w:tblBorders>
            <w:insideH w:val="nil"/>
          </w:tblBorders>
        </w:tblPrEx>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tcBorders>
              <w:bottom w:val="nil"/>
            </w:tcBorders>
          </w:tcPr>
          <w:p w:rsidR="009E7444" w:rsidRDefault="009E7444">
            <w:pPr>
              <w:pStyle w:val="ConsPlusNormal"/>
              <w:jc w:val="center"/>
            </w:pPr>
            <w:r>
              <w:t>15.12.2017</w:t>
            </w:r>
          </w:p>
        </w:tc>
        <w:tc>
          <w:tcPr>
            <w:tcW w:w="1417" w:type="dxa"/>
            <w:tcBorders>
              <w:bottom w:val="nil"/>
            </w:tcBorders>
          </w:tcPr>
          <w:p w:rsidR="009E7444" w:rsidRDefault="009E7444">
            <w:pPr>
              <w:pStyle w:val="ConsPlusNormal"/>
              <w:jc w:val="center"/>
            </w:pPr>
            <w:r>
              <w:t>25.12.2017</w:t>
            </w:r>
          </w:p>
        </w:tc>
        <w:tc>
          <w:tcPr>
            <w:tcW w:w="2268" w:type="dxa"/>
            <w:tcBorders>
              <w:bottom w:val="nil"/>
            </w:tcBorders>
          </w:tcPr>
          <w:p w:rsidR="009E7444" w:rsidRDefault="009E7444">
            <w:pPr>
              <w:pStyle w:val="ConsPlusNormal"/>
              <w:jc w:val="center"/>
            </w:pPr>
            <w:r>
              <w:t>количество актов приемки выполненных проектно-изыскательских работ по реконструкции кладбища</w:t>
            </w:r>
          </w:p>
        </w:tc>
        <w:tc>
          <w:tcPr>
            <w:tcW w:w="680" w:type="dxa"/>
            <w:tcBorders>
              <w:bottom w:val="nil"/>
            </w:tcBorders>
          </w:tcPr>
          <w:p w:rsidR="009E7444" w:rsidRDefault="009E7444">
            <w:pPr>
              <w:pStyle w:val="ConsPlusNormal"/>
              <w:jc w:val="center"/>
            </w:pPr>
            <w:r>
              <w:t>шт.</w:t>
            </w:r>
          </w:p>
        </w:tc>
        <w:tc>
          <w:tcPr>
            <w:tcW w:w="1134" w:type="dxa"/>
            <w:tcBorders>
              <w:bottom w:val="nil"/>
            </w:tcBorders>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(п. 2.1.3.1.2.1 в ред. </w:t>
            </w:r>
            <w:hyperlink r:id="rId202"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2586" w:type="dxa"/>
            <w:gridSpan w:val="8"/>
            <w:tcBorders>
              <w:bottom w:val="nil"/>
            </w:tcBorders>
          </w:tcPr>
          <w:p w:rsidR="009E7444" w:rsidRDefault="009E7444">
            <w:pPr>
              <w:pStyle w:val="ConsPlusNormal"/>
            </w:pPr>
            <w:r>
              <w:lastRenderedPageBreak/>
              <w:t>Итого по мероприятию 2.1.3.1.2</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6394,123</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203" w:history="1">
              <w:r>
                <w:rPr>
                  <w:color w:val="0000FF"/>
                </w:rPr>
                <w:t>Постановления</w:t>
              </w:r>
            </w:hyperlink>
            <w:r>
              <w:t xml:space="preserve"> Администрации г. Перми от 06.09.2017 N 689)</w:t>
            </w:r>
          </w:p>
        </w:tc>
      </w:tr>
      <w:tr w:rsidR="009E7444">
        <w:tc>
          <w:tcPr>
            <w:tcW w:w="1134" w:type="dxa"/>
          </w:tcPr>
          <w:p w:rsidR="009E7444" w:rsidRDefault="009E7444">
            <w:pPr>
              <w:pStyle w:val="ConsPlusNormal"/>
              <w:jc w:val="center"/>
              <w:outlineLvl w:val="4"/>
            </w:pPr>
            <w:r>
              <w:t>2.1.3.1.3</w:t>
            </w:r>
          </w:p>
        </w:tc>
        <w:tc>
          <w:tcPr>
            <w:tcW w:w="14304" w:type="dxa"/>
            <w:gridSpan w:val="9"/>
          </w:tcPr>
          <w:p w:rsidR="009E7444" w:rsidRDefault="009E7444">
            <w:pPr>
              <w:pStyle w:val="ConsPlusNormal"/>
            </w:pPr>
            <w:r>
              <w:t>Реконструкция кладбища "Банная гора" (новое), Пермский край, город Пермь, район Орджоникидзевский, ул. Цимлянская</w:t>
            </w:r>
          </w:p>
        </w:tc>
      </w:tr>
      <w:tr w:rsidR="009E7444">
        <w:tc>
          <w:tcPr>
            <w:tcW w:w="1134" w:type="dxa"/>
            <w:vMerge w:val="restart"/>
            <w:tcBorders>
              <w:bottom w:val="nil"/>
            </w:tcBorders>
          </w:tcPr>
          <w:p w:rsidR="009E7444" w:rsidRDefault="009E7444">
            <w:pPr>
              <w:pStyle w:val="ConsPlusNormal"/>
              <w:jc w:val="center"/>
            </w:pPr>
            <w:r>
              <w:t>2.1.3.1.3.1</w:t>
            </w:r>
          </w:p>
        </w:tc>
        <w:tc>
          <w:tcPr>
            <w:tcW w:w="2268" w:type="dxa"/>
            <w:vMerge w:val="restart"/>
            <w:tcBorders>
              <w:bottom w:val="nil"/>
            </w:tcBorders>
          </w:tcPr>
          <w:p w:rsidR="009E7444" w:rsidRDefault="009E7444">
            <w:pPr>
              <w:pStyle w:val="ConsPlusNormal"/>
            </w:pPr>
            <w:r>
              <w:t>Выполнение работ по реконструкции кладбища "Банная гора" (новое), Пермский край, г. Пермь, район Орджоникидзевский, ул. Цимлянская</w:t>
            </w:r>
          </w:p>
        </w:tc>
        <w:tc>
          <w:tcPr>
            <w:tcW w:w="2268" w:type="dxa"/>
            <w:vMerge w:val="restart"/>
            <w:tcBorders>
              <w:bottom w:val="nil"/>
            </w:tcBorders>
          </w:tcPr>
          <w:p w:rsidR="009E7444" w:rsidRDefault="009E7444">
            <w:pPr>
              <w:pStyle w:val="ConsPlusNormal"/>
              <w:jc w:val="center"/>
            </w:pPr>
            <w:r>
              <w:t>МКУ "Пермблагоустройство"</w:t>
            </w:r>
          </w:p>
        </w:tc>
        <w:tc>
          <w:tcPr>
            <w:tcW w:w="1417" w:type="dxa"/>
          </w:tcPr>
          <w:p w:rsidR="009E7444" w:rsidRDefault="009E7444">
            <w:pPr>
              <w:pStyle w:val="ConsPlusNormal"/>
              <w:jc w:val="center"/>
            </w:pPr>
            <w:r>
              <w:t>01.03.2017</w:t>
            </w:r>
          </w:p>
        </w:tc>
        <w:tc>
          <w:tcPr>
            <w:tcW w:w="1417" w:type="dxa"/>
          </w:tcPr>
          <w:p w:rsidR="009E7444" w:rsidRDefault="009E7444">
            <w:pPr>
              <w:pStyle w:val="ConsPlusNormal"/>
              <w:jc w:val="center"/>
            </w:pPr>
            <w:r>
              <w:t>30.03.2017</w:t>
            </w:r>
          </w:p>
        </w:tc>
        <w:tc>
          <w:tcPr>
            <w:tcW w:w="2268" w:type="dxa"/>
          </w:tcPr>
          <w:p w:rsidR="009E7444" w:rsidRDefault="009E7444">
            <w:pPr>
              <w:pStyle w:val="ConsPlusNormal"/>
              <w:jc w:val="center"/>
            </w:pPr>
            <w:r>
              <w:t>количество размещенных аукционных документаций на выполнение строительно-монтажных работ по реконструкции кладбища "Банная гора" (новое) на официальном сайте Российской Федерации для размещения информации о размещении заказов</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val="restart"/>
            <w:tcBorders>
              <w:bottom w:val="nil"/>
            </w:tcBorders>
          </w:tcPr>
          <w:p w:rsidR="009E7444" w:rsidRDefault="009E7444">
            <w:pPr>
              <w:pStyle w:val="ConsPlusNormal"/>
              <w:jc w:val="center"/>
            </w:pPr>
            <w:r>
              <w:t>бюджет города Перми</w:t>
            </w:r>
          </w:p>
        </w:tc>
        <w:tc>
          <w:tcPr>
            <w:tcW w:w="1417" w:type="dxa"/>
            <w:vMerge w:val="restart"/>
            <w:tcBorders>
              <w:bottom w:val="nil"/>
            </w:tcBorders>
          </w:tcPr>
          <w:p w:rsidR="009E7444" w:rsidRDefault="009E7444">
            <w:pPr>
              <w:pStyle w:val="ConsPlusNormal"/>
              <w:jc w:val="center"/>
            </w:pPr>
            <w:r>
              <w:t>59400,0</w:t>
            </w:r>
          </w:p>
        </w:tc>
      </w:tr>
      <w:tr w:rsidR="009E7444">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tcPr>
          <w:p w:rsidR="009E7444" w:rsidRDefault="009E7444">
            <w:pPr>
              <w:pStyle w:val="ConsPlusNormal"/>
              <w:jc w:val="center"/>
            </w:pPr>
            <w:r>
              <w:t>20.05.2017</w:t>
            </w:r>
          </w:p>
        </w:tc>
        <w:tc>
          <w:tcPr>
            <w:tcW w:w="1417" w:type="dxa"/>
          </w:tcPr>
          <w:p w:rsidR="009E7444" w:rsidRDefault="009E7444">
            <w:pPr>
              <w:pStyle w:val="ConsPlusNormal"/>
              <w:jc w:val="center"/>
            </w:pPr>
            <w:r>
              <w:t>10.06.2017</w:t>
            </w:r>
          </w:p>
        </w:tc>
        <w:tc>
          <w:tcPr>
            <w:tcW w:w="2268" w:type="dxa"/>
          </w:tcPr>
          <w:p w:rsidR="009E7444" w:rsidRDefault="009E7444">
            <w:pPr>
              <w:pStyle w:val="ConsPlusNormal"/>
              <w:jc w:val="center"/>
            </w:pPr>
            <w:r>
              <w:t xml:space="preserve">количество заключенных муниципальных контрактов на выполнение строительно-монтажных работ по реконструкции кладбища "Банная </w:t>
            </w:r>
            <w:r>
              <w:lastRenderedPageBreak/>
              <w:t>гора" (новое)</w:t>
            </w:r>
          </w:p>
        </w:tc>
        <w:tc>
          <w:tcPr>
            <w:tcW w:w="680" w:type="dxa"/>
          </w:tcPr>
          <w:p w:rsidR="009E7444" w:rsidRDefault="009E7444">
            <w:pPr>
              <w:pStyle w:val="ConsPlusNormal"/>
              <w:jc w:val="center"/>
            </w:pPr>
            <w:r>
              <w:lastRenderedPageBreak/>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vMerge w:val="restart"/>
            <w:tcBorders>
              <w:bottom w:val="nil"/>
            </w:tcBorders>
          </w:tcPr>
          <w:p w:rsidR="009E7444" w:rsidRDefault="009E7444">
            <w:pPr>
              <w:pStyle w:val="ConsPlusNormal"/>
              <w:jc w:val="center"/>
            </w:pPr>
            <w:r>
              <w:t>15.12.2017</w:t>
            </w:r>
          </w:p>
        </w:tc>
        <w:tc>
          <w:tcPr>
            <w:tcW w:w="1417" w:type="dxa"/>
            <w:vMerge w:val="restart"/>
            <w:tcBorders>
              <w:bottom w:val="nil"/>
            </w:tcBorders>
          </w:tcPr>
          <w:p w:rsidR="009E7444" w:rsidRDefault="009E7444">
            <w:pPr>
              <w:pStyle w:val="ConsPlusNormal"/>
              <w:jc w:val="center"/>
            </w:pPr>
            <w:r>
              <w:t>25.12.2017</w:t>
            </w:r>
          </w:p>
        </w:tc>
        <w:tc>
          <w:tcPr>
            <w:tcW w:w="2268" w:type="dxa"/>
          </w:tcPr>
          <w:p w:rsidR="009E7444" w:rsidRDefault="009E7444">
            <w:pPr>
              <w:pStyle w:val="ConsPlusNormal"/>
              <w:jc w:val="center"/>
            </w:pPr>
            <w:r>
              <w:t>количество актов приемки выполненных строительно-монтажных работ 4 этапа реконструкции кладбища "Банная гора" (новое)</w:t>
            </w:r>
          </w:p>
        </w:tc>
        <w:tc>
          <w:tcPr>
            <w:tcW w:w="680" w:type="dxa"/>
          </w:tcPr>
          <w:p w:rsidR="009E7444" w:rsidRDefault="009E7444">
            <w:pPr>
              <w:pStyle w:val="ConsPlusNormal"/>
              <w:jc w:val="center"/>
            </w:pPr>
            <w:r>
              <w:t>шт.</w:t>
            </w:r>
          </w:p>
        </w:tc>
        <w:tc>
          <w:tcPr>
            <w:tcW w:w="1134" w:type="dxa"/>
          </w:tcPr>
          <w:p w:rsidR="009E7444" w:rsidRDefault="009E7444">
            <w:pPr>
              <w:pStyle w:val="ConsPlusNormal"/>
              <w:jc w:val="center"/>
            </w:pPr>
            <w:r>
              <w:t>1</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blPrEx>
          <w:tblBorders>
            <w:insideH w:val="nil"/>
          </w:tblBorders>
        </w:tblPrEx>
        <w:tc>
          <w:tcPr>
            <w:tcW w:w="1134" w:type="dxa"/>
            <w:vMerge/>
            <w:tcBorders>
              <w:bottom w:val="nil"/>
            </w:tcBorders>
          </w:tcPr>
          <w:p w:rsidR="009E7444" w:rsidRDefault="009E7444"/>
        </w:tc>
        <w:tc>
          <w:tcPr>
            <w:tcW w:w="2268" w:type="dxa"/>
            <w:vMerge/>
            <w:tcBorders>
              <w:bottom w:val="nil"/>
            </w:tcBorders>
          </w:tcPr>
          <w:p w:rsidR="009E7444" w:rsidRDefault="009E7444"/>
        </w:tc>
        <w:tc>
          <w:tcPr>
            <w:tcW w:w="2268" w:type="dxa"/>
            <w:vMerge/>
            <w:tcBorders>
              <w:bottom w:val="nil"/>
            </w:tcBorders>
          </w:tcPr>
          <w:p w:rsidR="009E7444" w:rsidRDefault="009E7444"/>
        </w:tc>
        <w:tc>
          <w:tcPr>
            <w:tcW w:w="1417" w:type="dxa"/>
            <w:vMerge/>
            <w:tcBorders>
              <w:bottom w:val="nil"/>
            </w:tcBorders>
          </w:tcPr>
          <w:p w:rsidR="009E7444" w:rsidRDefault="009E7444"/>
        </w:tc>
        <w:tc>
          <w:tcPr>
            <w:tcW w:w="1417" w:type="dxa"/>
            <w:vMerge/>
            <w:tcBorders>
              <w:bottom w:val="nil"/>
            </w:tcBorders>
          </w:tcPr>
          <w:p w:rsidR="009E7444" w:rsidRDefault="009E7444"/>
        </w:tc>
        <w:tc>
          <w:tcPr>
            <w:tcW w:w="2268" w:type="dxa"/>
            <w:tcBorders>
              <w:bottom w:val="nil"/>
            </w:tcBorders>
          </w:tcPr>
          <w:p w:rsidR="009E7444" w:rsidRDefault="009E7444">
            <w:pPr>
              <w:pStyle w:val="ConsPlusNormal"/>
              <w:jc w:val="center"/>
            </w:pPr>
            <w:r>
              <w:t>площадь кладбища, в отношении которой выполнена реконструкция</w:t>
            </w:r>
          </w:p>
        </w:tc>
        <w:tc>
          <w:tcPr>
            <w:tcW w:w="680" w:type="dxa"/>
            <w:tcBorders>
              <w:bottom w:val="nil"/>
            </w:tcBorders>
          </w:tcPr>
          <w:p w:rsidR="009E7444" w:rsidRDefault="009E7444">
            <w:pPr>
              <w:pStyle w:val="ConsPlusNormal"/>
              <w:jc w:val="center"/>
            </w:pPr>
            <w:r>
              <w:t>га</w:t>
            </w:r>
          </w:p>
        </w:tc>
        <w:tc>
          <w:tcPr>
            <w:tcW w:w="1134" w:type="dxa"/>
            <w:tcBorders>
              <w:bottom w:val="nil"/>
            </w:tcBorders>
          </w:tcPr>
          <w:p w:rsidR="009E7444" w:rsidRDefault="009E7444">
            <w:pPr>
              <w:pStyle w:val="ConsPlusNormal"/>
              <w:jc w:val="center"/>
            </w:pPr>
            <w:r>
              <w:t>2</w:t>
            </w:r>
          </w:p>
        </w:tc>
        <w:tc>
          <w:tcPr>
            <w:tcW w:w="1435" w:type="dxa"/>
            <w:vMerge/>
            <w:tcBorders>
              <w:bottom w:val="nil"/>
            </w:tcBorders>
          </w:tcPr>
          <w:p w:rsidR="009E7444" w:rsidRDefault="009E7444"/>
        </w:tc>
        <w:tc>
          <w:tcPr>
            <w:tcW w:w="1417" w:type="dxa"/>
            <w:vMerge/>
            <w:tcBorders>
              <w:bottom w:val="nil"/>
            </w:tcBorders>
          </w:tcPr>
          <w:p w:rsidR="009E7444" w:rsidRDefault="009E7444"/>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(п. 2.1.3.1.3.1 в ред. </w:t>
            </w:r>
            <w:hyperlink r:id="rId204"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2586" w:type="dxa"/>
            <w:gridSpan w:val="8"/>
            <w:tcBorders>
              <w:bottom w:val="nil"/>
            </w:tcBorders>
          </w:tcPr>
          <w:p w:rsidR="009E7444" w:rsidRDefault="009E7444">
            <w:pPr>
              <w:pStyle w:val="ConsPlusNormal"/>
            </w:pPr>
            <w:r>
              <w:t>Итого по мероприятию 2.1.3.1.3</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59400,0</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205" w:history="1">
              <w:r>
                <w:rPr>
                  <w:color w:val="0000FF"/>
                </w:rPr>
                <w:t>Постановления</w:t>
              </w:r>
            </w:hyperlink>
            <w:r>
              <w:t xml:space="preserve"> Администрации г. Перми от 14.07.2017 N 540)</w:t>
            </w:r>
          </w:p>
        </w:tc>
      </w:tr>
      <w:tr w:rsidR="009E7444">
        <w:tblPrEx>
          <w:tblBorders>
            <w:insideH w:val="nil"/>
          </w:tblBorders>
        </w:tblPrEx>
        <w:tc>
          <w:tcPr>
            <w:tcW w:w="12586" w:type="dxa"/>
            <w:gridSpan w:val="8"/>
            <w:tcBorders>
              <w:bottom w:val="nil"/>
            </w:tcBorders>
          </w:tcPr>
          <w:p w:rsidR="009E7444" w:rsidRDefault="009E7444">
            <w:pPr>
              <w:pStyle w:val="ConsPlusNormal"/>
            </w:pPr>
            <w:r>
              <w:t>Итого по основному мероприятию 2.1.3.1,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65893,963</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206"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2586" w:type="dxa"/>
            <w:gridSpan w:val="8"/>
            <w:tcBorders>
              <w:bottom w:val="nil"/>
            </w:tcBorders>
          </w:tcPr>
          <w:p w:rsidR="009E7444" w:rsidRDefault="009E7444">
            <w:pPr>
              <w:pStyle w:val="ConsPlusNormal"/>
            </w:pPr>
            <w:r>
              <w:t>Итого по задаче 2.1.3,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65893,963</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207" w:history="1">
              <w:r>
                <w:rPr>
                  <w:color w:val="0000FF"/>
                </w:rPr>
                <w:t>Постановления</w:t>
              </w:r>
            </w:hyperlink>
            <w:r>
              <w:t xml:space="preserve"> Администрации г. Перми от 06.09.2017 N 689)</w:t>
            </w:r>
          </w:p>
        </w:tc>
      </w:tr>
      <w:tr w:rsidR="009E7444">
        <w:tblPrEx>
          <w:tblBorders>
            <w:insideH w:val="nil"/>
          </w:tblBorders>
        </w:tblPrEx>
        <w:tc>
          <w:tcPr>
            <w:tcW w:w="12586" w:type="dxa"/>
            <w:gridSpan w:val="8"/>
            <w:tcBorders>
              <w:bottom w:val="nil"/>
            </w:tcBorders>
          </w:tcPr>
          <w:p w:rsidR="009E7444" w:rsidRDefault="009E7444">
            <w:pPr>
              <w:pStyle w:val="ConsPlusNormal"/>
            </w:pPr>
            <w:r>
              <w:lastRenderedPageBreak/>
              <w:t>Итого по подпрограмме 2.1, в том числе по источникам финансирования</w:t>
            </w:r>
          </w:p>
        </w:tc>
        <w:tc>
          <w:tcPr>
            <w:tcW w:w="1435" w:type="dxa"/>
            <w:tcBorders>
              <w:bottom w:val="nil"/>
            </w:tcBorders>
          </w:tcPr>
          <w:p w:rsidR="009E7444" w:rsidRDefault="009E7444">
            <w:pPr>
              <w:pStyle w:val="ConsPlusNormal"/>
              <w:jc w:val="center"/>
            </w:pPr>
            <w:r>
              <w:t>бюджет города Перми</w:t>
            </w:r>
          </w:p>
        </w:tc>
        <w:tc>
          <w:tcPr>
            <w:tcW w:w="1417" w:type="dxa"/>
            <w:tcBorders>
              <w:bottom w:val="nil"/>
            </w:tcBorders>
          </w:tcPr>
          <w:p w:rsidR="009E7444" w:rsidRDefault="009E7444">
            <w:pPr>
              <w:pStyle w:val="ConsPlusNormal"/>
              <w:jc w:val="center"/>
            </w:pPr>
            <w:r>
              <w:t>112886,800</w:t>
            </w:r>
          </w:p>
        </w:tc>
      </w:tr>
      <w:tr w:rsidR="009E7444">
        <w:tblPrEx>
          <w:tblBorders>
            <w:insideH w:val="nil"/>
          </w:tblBorders>
        </w:tblPrEx>
        <w:tc>
          <w:tcPr>
            <w:tcW w:w="15438" w:type="dxa"/>
            <w:gridSpan w:val="10"/>
            <w:tcBorders>
              <w:top w:val="nil"/>
            </w:tcBorders>
          </w:tcPr>
          <w:p w:rsidR="009E7444" w:rsidRDefault="009E7444">
            <w:pPr>
              <w:pStyle w:val="ConsPlusNormal"/>
              <w:jc w:val="both"/>
            </w:pPr>
            <w:r>
              <w:t xml:space="preserve">(в ред. </w:t>
            </w:r>
            <w:hyperlink r:id="rId208" w:history="1">
              <w:r>
                <w:rPr>
                  <w:color w:val="0000FF"/>
                </w:rPr>
                <w:t>Постановления</w:t>
              </w:r>
            </w:hyperlink>
            <w:r>
              <w:t xml:space="preserve"> Администрации г. Перми от 06.09.2017 N 689)</w:t>
            </w:r>
          </w:p>
        </w:tc>
      </w:tr>
    </w:tbl>
    <w:p w:rsidR="009E7444" w:rsidRDefault="009E7444">
      <w:pPr>
        <w:pStyle w:val="ConsPlusNormal"/>
        <w:jc w:val="both"/>
      </w:pPr>
    </w:p>
    <w:p w:rsidR="009E7444" w:rsidRDefault="009E7444">
      <w:pPr>
        <w:pStyle w:val="ConsPlusNormal"/>
        <w:jc w:val="both"/>
      </w:pPr>
    </w:p>
    <w:p w:rsidR="009E7444" w:rsidRDefault="009E7444">
      <w:pPr>
        <w:pStyle w:val="ConsPlusNormal"/>
        <w:pBdr>
          <w:top w:val="single" w:sz="6" w:space="0" w:color="auto"/>
        </w:pBdr>
        <w:spacing w:before="100" w:after="100"/>
        <w:jc w:val="both"/>
        <w:rPr>
          <w:sz w:val="2"/>
          <w:szCs w:val="2"/>
        </w:rPr>
      </w:pPr>
    </w:p>
    <w:p w:rsidR="008C5F96" w:rsidRDefault="009E7444">
      <w:bookmarkStart w:id="1" w:name="_GoBack"/>
      <w:bookmarkEnd w:id="1"/>
    </w:p>
    <w:sectPr w:rsidR="008C5F96" w:rsidSect="00596CB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444"/>
    <w:rsid w:val="001C2E02"/>
    <w:rsid w:val="002E0717"/>
    <w:rsid w:val="009E74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74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E74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E74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E74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E74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E744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E744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E744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74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E74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E74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E74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E74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E744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E744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E744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10AC7A607536B5C28C6738D0809F676EFE24D618553D7A2BC0F7B04F4AF932C07A73F41052125DB6FF3F296R7B2I" TargetMode="External"/><Relationship Id="rId21" Type="http://schemas.openxmlformats.org/officeDocument/2006/relationships/hyperlink" Target="consultantplus://offline/ref=E65648097A895141152394A67073D8415ACFB8E5DCC4C57A4132D4D3370C0898B6A0D37E91CD87F3C0B9DF26P8B2I" TargetMode="External"/><Relationship Id="rId42" Type="http://schemas.openxmlformats.org/officeDocument/2006/relationships/hyperlink" Target="consultantplus://offline/ref=E29BD42081B367F441B744B5790862729A424AF05655C69C5A102AF6563FA9A7F249418A636E300159B6164AQ3B2I" TargetMode="External"/><Relationship Id="rId63" Type="http://schemas.openxmlformats.org/officeDocument/2006/relationships/hyperlink" Target="consultantplus://offline/ref=E29BD42081B367F441B744B5790862729A424AF05655C4955B122AF6563FA9A7F249418A636E300159B6164AQ3B4I" TargetMode="External"/><Relationship Id="rId84" Type="http://schemas.openxmlformats.org/officeDocument/2006/relationships/hyperlink" Target="consultantplus://offline/ref=E29BD42081B367F441B744B5790862729A424AF05655C69C5A102AF6563FA9A7F249418A636E300159B61144Q3B2I" TargetMode="External"/><Relationship Id="rId138" Type="http://schemas.openxmlformats.org/officeDocument/2006/relationships/hyperlink" Target="consultantplus://offline/ref=B10AC7A607536B5C28C6738D0809F676EFE24D618553D7A2BC0F7B04F4AF932C07A73F41052125DB6FF3F299R7B9I" TargetMode="External"/><Relationship Id="rId159" Type="http://schemas.openxmlformats.org/officeDocument/2006/relationships/hyperlink" Target="consultantplus://offline/ref=B10AC7A607536B5C28C6738D0809F676EFE24D618553D1A9BC0E7B04F4AF932C07A73F41052125DB6FF2F099R7BCI" TargetMode="External"/><Relationship Id="rId170" Type="http://schemas.openxmlformats.org/officeDocument/2006/relationships/hyperlink" Target="consultantplus://offline/ref=B10AC7A607536B5C28C6738D0809F676EFE24D618553D2A1B80E7B04F4AF932C07A73F41052125DB6FF2F292R7B3I" TargetMode="External"/><Relationship Id="rId191" Type="http://schemas.openxmlformats.org/officeDocument/2006/relationships/hyperlink" Target="consultantplus://offline/ref=9B30370122288366278919F335D6D388EE698595BCE1883D393F97D05E95FE6B9670493EC1BAEE4A95AAC147SDB2I" TargetMode="External"/><Relationship Id="rId205" Type="http://schemas.openxmlformats.org/officeDocument/2006/relationships/hyperlink" Target="consultantplus://offline/ref=9B30370122288366278919F335D6D388EE698595BCE1883D393F97D05E95FE6B9670493EC1BAEE4A95AAC142SDB1I" TargetMode="External"/><Relationship Id="rId16" Type="http://schemas.openxmlformats.org/officeDocument/2006/relationships/hyperlink" Target="consultantplus://offline/ref=E65648097A895141152394A67073D8415ACFB8E5D4CDCB7B4B3B89D93F55049AB1AF8C6996848BF2C0B9DFP2B3I" TargetMode="External"/><Relationship Id="rId107" Type="http://schemas.openxmlformats.org/officeDocument/2006/relationships/hyperlink" Target="consultantplus://offline/ref=E29BD42081B367F441B744B5790862729A424AF05655C5945E102AF6563FA9A7F249418A636E300159B61D44Q3B0I" TargetMode="External"/><Relationship Id="rId11" Type="http://schemas.openxmlformats.org/officeDocument/2006/relationships/hyperlink" Target="consultantplus://offline/ref=E65648097A895141152394A67073D8415ACFB8E5DCC4C57A4132D4D3370C0898B6A0D37E91CD87F3C0B9DF26P8B2I" TargetMode="External"/><Relationship Id="rId32" Type="http://schemas.openxmlformats.org/officeDocument/2006/relationships/hyperlink" Target="consultantplus://offline/ref=E65648097A895141152394A67073D8415ACFB8E5DCC4C57A4132D4D3370C0898B6A0D37E91CD87F3C0B9DE26P8B6I" TargetMode="External"/><Relationship Id="rId37" Type="http://schemas.openxmlformats.org/officeDocument/2006/relationships/hyperlink" Target="consultantplus://offline/ref=E65648097A895141152394A67073D8415ACFB8E5DCC4C57A4132D4D3370C0898B6A0D37E91CD87F3C0B9DE25P8B1I" TargetMode="External"/><Relationship Id="rId53" Type="http://schemas.openxmlformats.org/officeDocument/2006/relationships/hyperlink" Target="consultantplus://offline/ref=E29BD42081B367F441B744B5790862729A424AF05655C5945E102AF6563FA9A7F249418A636E300159B61749Q3B0I" TargetMode="External"/><Relationship Id="rId58" Type="http://schemas.openxmlformats.org/officeDocument/2006/relationships/hyperlink" Target="consultantplus://offline/ref=E29BD42081B367F441B744B5790862729A424AF05655C4955B122AF6563FA9A7F249418A636E300159B6164BQ3B9I" TargetMode="External"/><Relationship Id="rId74" Type="http://schemas.openxmlformats.org/officeDocument/2006/relationships/hyperlink" Target="consultantplus://offline/ref=E29BD42081B367F441B744B5790862729A424AF05655C69C5A102AF6563FA9A7F249418A636E300159B61148Q3B1I" TargetMode="External"/><Relationship Id="rId79" Type="http://schemas.openxmlformats.org/officeDocument/2006/relationships/hyperlink" Target="consultantplus://offline/ref=E29BD42081B367F441B744B5790862729A424AF05655C69C5A102AF6563FA9A7F249418A636E300159B61144Q3B2I" TargetMode="External"/><Relationship Id="rId102" Type="http://schemas.openxmlformats.org/officeDocument/2006/relationships/hyperlink" Target="consultantplus://offline/ref=E29BD42081B367F441B744B5790862729A424AF05655C4955B122AF6563FA9A7F249418A636E300159B61145Q3B9I" TargetMode="External"/><Relationship Id="rId123" Type="http://schemas.openxmlformats.org/officeDocument/2006/relationships/hyperlink" Target="consultantplus://offline/ref=B10AC7A607536B5C28C66D801E65AB7DE5E112648457DEF7E7587D53ABRFBFI" TargetMode="External"/><Relationship Id="rId128" Type="http://schemas.openxmlformats.org/officeDocument/2006/relationships/hyperlink" Target="consultantplus://offline/ref=B10AC7A607536B5C28C6738D0809F676EFE24D618553D1A9BC0E7B04F4AF932C07A73F41052125DB6FF2F290R7BDI" TargetMode="External"/><Relationship Id="rId144" Type="http://schemas.openxmlformats.org/officeDocument/2006/relationships/hyperlink" Target="consultantplus://offline/ref=B10AC7A607536B5C28C6738D0809F676EFE24D618553D2A1B80E7B04F4AF932C07A73F41052125DB6FF3FB95R7BBI" TargetMode="External"/><Relationship Id="rId149" Type="http://schemas.openxmlformats.org/officeDocument/2006/relationships/hyperlink" Target="consultantplus://offline/ref=B10AC7A607536B5C28C6738D0809F676EFE24D618553D2A1B80E7B04F4AF932C07A73F41052125DB6FF3FA99R7B2I"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E29BD42081B367F441B744B5790862729A424AF05655C39F5E112AF6563FA9A7F249418A636E300159B61548Q3B4I" TargetMode="External"/><Relationship Id="rId95" Type="http://schemas.openxmlformats.org/officeDocument/2006/relationships/hyperlink" Target="consultantplus://offline/ref=E29BD42081B367F441B744B5790862729A424AF05655C5945E102AF6563FA9A7F249418A636E300159B61D4FQ3B1I" TargetMode="External"/><Relationship Id="rId160" Type="http://schemas.openxmlformats.org/officeDocument/2006/relationships/hyperlink" Target="consultantplus://offline/ref=B10AC7A607536B5C28C6738D0809F676EFE24D618553D1A9BC0E7B04F4AF932C07A73F41052125DB6FF2F098R7B9I" TargetMode="External"/><Relationship Id="rId165" Type="http://schemas.openxmlformats.org/officeDocument/2006/relationships/hyperlink" Target="consultantplus://offline/ref=B10AC7A607536B5C28C6738D0809F676EFE24D618553D0A8B90C7B04F4AF932C07A73F41052125DB6FF3FB92R7BBI" TargetMode="External"/><Relationship Id="rId181" Type="http://schemas.openxmlformats.org/officeDocument/2006/relationships/hyperlink" Target="consultantplus://offline/ref=B10AC7A607536B5C28C6738D0809F676EFE24D618553D2A1B80E7B04F4AF932C07A73F41052125DB6FF2F296R7BAI" TargetMode="External"/><Relationship Id="rId186" Type="http://schemas.openxmlformats.org/officeDocument/2006/relationships/hyperlink" Target="consultantplus://offline/ref=9B30370122288366278919F335D6D388EE698595BCE1883D393F97D05E95FE6B9670493EC1BAEE4A95AAC04FSDBEI" TargetMode="External"/><Relationship Id="rId22" Type="http://schemas.openxmlformats.org/officeDocument/2006/relationships/hyperlink" Target="consultantplus://offline/ref=E65648097A895141152394A67073D8415ACFB8E5D4C3C37D443B89D93F55049AB1AF8C6996848BF2C0B9DEP2B0I" TargetMode="External"/><Relationship Id="rId27" Type="http://schemas.openxmlformats.org/officeDocument/2006/relationships/hyperlink" Target="consultantplus://offline/ref=E65648097A895141152394A67073D8415ACFB8E5DCC4C57A4132D4D3370C0898B6A0D37E91CD87F3C0B9DF2FP8B7I" TargetMode="External"/><Relationship Id="rId43" Type="http://schemas.openxmlformats.org/officeDocument/2006/relationships/hyperlink" Target="consultantplus://offline/ref=E29BD42081B367F441B744B5790862729A424AF05655C69C5A102AF6563FA9A7F249418A636E300159B6164AQ3B7I" TargetMode="External"/><Relationship Id="rId48" Type="http://schemas.openxmlformats.org/officeDocument/2006/relationships/hyperlink" Target="consultantplus://offline/ref=E29BD42081B367F441B744B5790862729A424AF05655C69C5A102AF6563FA9A7F249418A636E300159B6174AQ3B6I" TargetMode="External"/><Relationship Id="rId64" Type="http://schemas.openxmlformats.org/officeDocument/2006/relationships/hyperlink" Target="consultantplus://offline/ref=E29BD42081B367F441B744B5790862729A424AF05655C4955B122AF6563FA9A7F249418A636E300159B6174DQ3B3I" TargetMode="External"/><Relationship Id="rId69" Type="http://schemas.openxmlformats.org/officeDocument/2006/relationships/hyperlink" Target="consultantplus://offline/ref=E29BD42081B367F441B744B5790862729A424AF05655C5945E102AF6563FA9A7F249418A636E300159B6124EQ3B3I" TargetMode="External"/><Relationship Id="rId113" Type="http://schemas.openxmlformats.org/officeDocument/2006/relationships/hyperlink" Target="consultantplus://offline/ref=B10AC7A607536B5C28C6738D0809F676EFE24D618553D1A9BC0E7B04F4AF932C07A73F41052125DB6FF3FA98R7B2I" TargetMode="External"/><Relationship Id="rId118" Type="http://schemas.openxmlformats.org/officeDocument/2006/relationships/hyperlink" Target="consultantplus://offline/ref=B10AC7A607536B5C28C6738D0809F676EFE24D618553D2A1B80E7B04F4AF932C07A73F41052125DB6FF3F494R7BEI" TargetMode="External"/><Relationship Id="rId134" Type="http://schemas.openxmlformats.org/officeDocument/2006/relationships/hyperlink" Target="consultantplus://offline/ref=B10AC7A607536B5C28C6738D0809F676EFE24D618553D1A9BC0E7B04F4AF932C07A73F41052125DB6FF2F297R7BAI" TargetMode="External"/><Relationship Id="rId139" Type="http://schemas.openxmlformats.org/officeDocument/2006/relationships/hyperlink" Target="consultantplus://offline/ref=B10AC7A607536B5C28C6738D0809F676EFE24D618553D1A9BC0E7B04F4AF932C07A73F41052125DB6FF2F299R7BAI" TargetMode="External"/><Relationship Id="rId80" Type="http://schemas.openxmlformats.org/officeDocument/2006/relationships/hyperlink" Target="consultantplus://offline/ref=E29BD42081B367F441B75AB86F643F79904115F55751CACA05462CA109Q6BFI" TargetMode="External"/><Relationship Id="rId85" Type="http://schemas.openxmlformats.org/officeDocument/2006/relationships/hyperlink" Target="consultantplus://offline/ref=E29BD42081B367F441B75AB86F643F79904115F55751CACA05462CA109Q6BFI" TargetMode="External"/><Relationship Id="rId150" Type="http://schemas.openxmlformats.org/officeDocument/2006/relationships/hyperlink" Target="consultantplus://offline/ref=B10AC7A607536B5C28C6738D0809F676EFE24D618553D2A1B80E7B04F4AF932C07A73F41052125DB6FF3FA98R7B9I" TargetMode="External"/><Relationship Id="rId155" Type="http://schemas.openxmlformats.org/officeDocument/2006/relationships/hyperlink" Target="consultantplus://offline/ref=B10AC7A607536B5C28C6738D0809F676EFE24D618553D2A1B80E7B04F4AF932C07A73F41052125DB6FF2F395R7BFI" TargetMode="External"/><Relationship Id="rId171" Type="http://schemas.openxmlformats.org/officeDocument/2006/relationships/hyperlink" Target="consultantplus://offline/ref=B10AC7A607536B5C28C6738D0809F676EFE24D618553D2A1B80E7B04F4AF932C07A73F41052125DB6FF2F295R7BAI" TargetMode="External"/><Relationship Id="rId176" Type="http://schemas.openxmlformats.org/officeDocument/2006/relationships/hyperlink" Target="consultantplus://offline/ref=B10AC7A607536B5C28C6738D0809F676EFE24D618553D0A8B90C7B04F4AF932C07A73F41052125DB6FF3FB97R7BFI" TargetMode="External"/><Relationship Id="rId192" Type="http://schemas.openxmlformats.org/officeDocument/2006/relationships/hyperlink" Target="consultantplus://offline/ref=9B30370122288366278919F335D6D388EE698595BCE18F373C3C97D05E95FE6B9670493EC1BAEE4A95AACA4ESDB6I" TargetMode="External"/><Relationship Id="rId197" Type="http://schemas.openxmlformats.org/officeDocument/2006/relationships/hyperlink" Target="consultantplus://offline/ref=9B30370122288366278919F335D6D388EE698595BCE1893C3C3D97D05E95FE6B9670493EC1BAEE4A95ABCE42SDB1I" TargetMode="External"/><Relationship Id="rId206" Type="http://schemas.openxmlformats.org/officeDocument/2006/relationships/hyperlink" Target="consultantplus://offline/ref=9B30370122288366278919F335D6D388EE698595BCE18A34383D97D05E95FE6B9670493EC1BAEE4A95ABCA44SDB0I" TargetMode="External"/><Relationship Id="rId201" Type="http://schemas.openxmlformats.org/officeDocument/2006/relationships/hyperlink" Target="consultantplus://offline/ref=9B30370122288366278919F335D6D388EE698595BCE1893C3C3D97D05E95FE6B9670493EC1BAEE4A95ABCE40SDB1I" TargetMode="External"/><Relationship Id="rId12" Type="http://schemas.openxmlformats.org/officeDocument/2006/relationships/hyperlink" Target="consultantplus://offline/ref=E65648097A89514115238AAB661F854A50CCE4EFDDC4C92C1E64D28468P5BCI" TargetMode="External"/><Relationship Id="rId17" Type="http://schemas.openxmlformats.org/officeDocument/2006/relationships/hyperlink" Target="consultantplus://offline/ref=E65648097A895141152394A67073D8415ACFB8E5DCC4C27F4735D4D3370C0898B6A0D37E91CD87F3C0B9DF26P8B2I" TargetMode="External"/><Relationship Id="rId33" Type="http://schemas.openxmlformats.org/officeDocument/2006/relationships/hyperlink" Target="consultantplus://offline/ref=E65648097A895141152394A67073D8415ACFB8E5DCC4C57A4132D4D3370C0898B6A0D37E91CD87F3C0B9DE26P8B0I" TargetMode="External"/><Relationship Id="rId38" Type="http://schemas.openxmlformats.org/officeDocument/2006/relationships/hyperlink" Target="consultantplus://offline/ref=E65648097A895141152394A67073D8415ACFB8E5DCC4C57A4132D4D3370C0898B6A0D37E91CD87F3C0B9DE22P8B5I" TargetMode="External"/><Relationship Id="rId59" Type="http://schemas.openxmlformats.org/officeDocument/2006/relationships/hyperlink" Target="consultantplus://offline/ref=E29BD42081B367F441B744B5790862729A424AF05655C69C5A102AF6563FA9A7F249418A636E300159B61745Q3B6I" TargetMode="External"/><Relationship Id="rId103" Type="http://schemas.openxmlformats.org/officeDocument/2006/relationships/hyperlink" Target="consultantplus://offline/ref=E29BD42081B367F441B744B5790862729A424AF05655C69C5A102AF6563FA9A7F249418A636E300159B6134EQ3B9I" TargetMode="External"/><Relationship Id="rId108" Type="http://schemas.openxmlformats.org/officeDocument/2006/relationships/hyperlink" Target="consultantplus://offline/ref=E29BD42081B367F441B744B5790862729A424AF05655C4955B122AF6563FA9A7F249418A636E300159B6124DQ3B9I" TargetMode="External"/><Relationship Id="rId124" Type="http://schemas.openxmlformats.org/officeDocument/2006/relationships/hyperlink" Target="consultantplus://offline/ref=B10AC7A607536B5C28C6738D0809F676EFE24D618553D0A8B90C7B04F4AF932C07A73F41052125DB6FF3F591R7B2I" TargetMode="External"/><Relationship Id="rId129" Type="http://schemas.openxmlformats.org/officeDocument/2006/relationships/hyperlink" Target="consultantplus://offline/ref=B10AC7A607536B5C28C6738D0809F676EFE24D618553D2A1B80E7B04F4AF932C07A73F41052125DB6FF3F499R7BAI" TargetMode="External"/><Relationship Id="rId54" Type="http://schemas.openxmlformats.org/officeDocument/2006/relationships/hyperlink" Target="consultantplus://offline/ref=E29BD42081B367F441B744B5790862729A424AF05655C4955B122AF6563FA9A7F249418A636E300159B61545Q3B8I" TargetMode="External"/><Relationship Id="rId70" Type="http://schemas.openxmlformats.org/officeDocument/2006/relationships/hyperlink" Target="consultantplus://offline/ref=E29BD42081B367F441B744B5790862729A424AF05655C4955B122AF6563FA9A7F249418A636E300159B6174BQ3B3I" TargetMode="External"/><Relationship Id="rId75" Type="http://schemas.openxmlformats.org/officeDocument/2006/relationships/hyperlink" Target="consultantplus://offline/ref=E29BD42081B367F441B744B5790862729A424AF05655C69C5A102AF6563FA9A7F249418A636E300159B6114BQ3B1I" TargetMode="External"/><Relationship Id="rId91" Type="http://schemas.openxmlformats.org/officeDocument/2006/relationships/hyperlink" Target="consultantplus://offline/ref=E29BD42081B367F441B744B5790862729A424AF05655C39F5E112AF6563FA9A7F249418A636E300159B61548Q3B9I" TargetMode="External"/><Relationship Id="rId96" Type="http://schemas.openxmlformats.org/officeDocument/2006/relationships/hyperlink" Target="consultantplus://offline/ref=E29BD42081B367F441B744B5790862729A424AF05655C5945E102AF6563FA9A7F249418A636E300159B61D4FQ3B6I" TargetMode="External"/><Relationship Id="rId140" Type="http://schemas.openxmlformats.org/officeDocument/2006/relationships/hyperlink" Target="consultantplus://offline/ref=B10AC7A607536B5C28C6738D0809F676EFE24D618553D0A8B90C7B04F4AF932C07A73F41052125DB6FF3F592R7B8I" TargetMode="External"/><Relationship Id="rId145" Type="http://schemas.openxmlformats.org/officeDocument/2006/relationships/hyperlink" Target="consultantplus://offline/ref=B10AC7A607536B5C28C6738D0809F676EFE24D618553D2A1B80E7B04F4AF932C07A73F41052125DB6FF3FB99R7BAI" TargetMode="External"/><Relationship Id="rId161" Type="http://schemas.openxmlformats.org/officeDocument/2006/relationships/hyperlink" Target="consultantplus://offline/ref=B10AC7A607536B5C28C6738D0809F676EFE24D618553D1A9BC0E7B04F4AF932C07A73F41052125DB6FF2F098R7BCI" TargetMode="External"/><Relationship Id="rId166" Type="http://schemas.openxmlformats.org/officeDocument/2006/relationships/hyperlink" Target="consultantplus://offline/ref=B10AC7A607536B5C28C6738D0809F676EFE24D618553D0A8B90C7B04F4AF932C07A73F41052125DB6FF3FB92R7B8I" TargetMode="External"/><Relationship Id="rId182" Type="http://schemas.openxmlformats.org/officeDocument/2006/relationships/hyperlink" Target="consultantplus://offline/ref=B10AC7A607536B5C28C6738D0809F676EFE24D618553D2A1B80E7B04F4AF932C07A73F41052125DB6FF2F296R7BDI" TargetMode="External"/><Relationship Id="rId187" Type="http://schemas.openxmlformats.org/officeDocument/2006/relationships/hyperlink" Target="consultantplus://offline/ref=9B30370122288366278919F335D6D388EE698595BCE18A34383D97D05E95FE6B9670493EC1BAEE4A95ABC94ESDBFI" TargetMode="External"/><Relationship Id="rId1" Type="http://schemas.openxmlformats.org/officeDocument/2006/relationships/styles" Target="styles.xml"/><Relationship Id="rId6" Type="http://schemas.openxmlformats.org/officeDocument/2006/relationships/hyperlink" Target="consultantplus://offline/ref=E65648097A895141152394A67073D8415ACFB8E5D4CDCB7B4B3B89D93F55049AB1AF8C6996848BF2C0B9DFP2B3I" TargetMode="External"/><Relationship Id="rId23" Type="http://schemas.openxmlformats.org/officeDocument/2006/relationships/hyperlink" Target="consultantplus://offline/ref=E65648097A895141152394A67073D8415ACFB8E5DCC4C27F4735D4D3370C0898B6A0D37E91CD87F3C0B9DF27P8B5I" TargetMode="External"/><Relationship Id="rId28" Type="http://schemas.openxmlformats.org/officeDocument/2006/relationships/hyperlink" Target="consultantplus://offline/ref=E65648097A895141152394A67073D8415ACFB8E5DCC4C6724532D4D3370C0898B6A0D37E91CD87F3C0B9DF21P8B6I" TargetMode="External"/><Relationship Id="rId49" Type="http://schemas.openxmlformats.org/officeDocument/2006/relationships/hyperlink" Target="consultantplus://offline/ref=E29BD42081B367F441B744B5790862729A424AF05655C69C5A102AF6563FA9A7F249418A636E300159B61745Q3B1I" TargetMode="External"/><Relationship Id="rId114" Type="http://schemas.openxmlformats.org/officeDocument/2006/relationships/hyperlink" Target="consultantplus://offline/ref=B10AC7A607536B5C28C6738D0809F676EFE24D618553D1A9BC0E7B04F4AF932C07A73F41052125DB6FF2F392R7B9I" TargetMode="External"/><Relationship Id="rId119" Type="http://schemas.openxmlformats.org/officeDocument/2006/relationships/hyperlink" Target="consultantplus://offline/ref=B10AC7A607536B5C28C6738D0809F676EFE24D618553D2A1B80E7B04F4AF932C07A73F41052125DB6FF3F494R7B2I" TargetMode="External"/><Relationship Id="rId44" Type="http://schemas.openxmlformats.org/officeDocument/2006/relationships/hyperlink" Target="consultantplus://offline/ref=E29BD42081B367F441B744B5790862729A424AF05655C69C5A102AF6563FA9A7F249418A636E300159B61749Q3B8I" TargetMode="External"/><Relationship Id="rId60" Type="http://schemas.openxmlformats.org/officeDocument/2006/relationships/hyperlink" Target="consultantplus://offline/ref=E29BD42081B367F441B744B5790862729A424AF05655C69C5A102AF6563FA9A7F249418A636E300159B6114CQ3B8I" TargetMode="External"/><Relationship Id="rId65" Type="http://schemas.openxmlformats.org/officeDocument/2006/relationships/hyperlink" Target="consultantplus://offline/ref=E29BD42081B367F441B744B5790862729A424AF05655C5945E102AF6563FA9A7F249418A636E300159B61144Q3B6I" TargetMode="External"/><Relationship Id="rId81" Type="http://schemas.openxmlformats.org/officeDocument/2006/relationships/hyperlink" Target="consultantplus://offline/ref=E29BD42081B367F441B75AB86F643F79904115F55751CACA05462CA109Q6BFI" TargetMode="External"/><Relationship Id="rId86" Type="http://schemas.openxmlformats.org/officeDocument/2006/relationships/hyperlink" Target="consultantplus://offline/ref=E29BD42081B367F441B744B5790862729A424AF05655C4955B122AF6563FA9A7F249418A636E300159B6114EQ3B4I" TargetMode="External"/><Relationship Id="rId130" Type="http://schemas.openxmlformats.org/officeDocument/2006/relationships/hyperlink" Target="consultantplus://offline/ref=B10AC7A607536B5C28C6738D0809F676EFE24D618553D0A8B90C7B04F4AF932C07A73F41052125DB6FF3F593R7BEI" TargetMode="External"/><Relationship Id="rId135" Type="http://schemas.openxmlformats.org/officeDocument/2006/relationships/hyperlink" Target="consultantplus://offline/ref=B10AC7A607536B5C28C6738D0809F676EFE24D618553D1A9BC0E7B04F4AF932C07A73F41052125DB6FF2F296R7BAI" TargetMode="External"/><Relationship Id="rId151" Type="http://schemas.openxmlformats.org/officeDocument/2006/relationships/hyperlink" Target="consultantplus://offline/ref=B10AC7A607536B5C28C6738D0809F676EFE24D618553D2A1B80E7B04F4AF932C07A73F41052125DB6FF2F393R7BFI" TargetMode="External"/><Relationship Id="rId156" Type="http://schemas.openxmlformats.org/officeDocument/2006/relationships/hyperlink" Target="consultantplus://offline/ref=B10AC7A607536B5C28C6738D0809F676EFE24D618553D2A1B80E7B04F4AF932C07A73F41052125DB6FF2F395R7BCI" TargetMode="External"/><Relationship Id="rId177" Type="http://schemas.openxmlformats.org/officeDocument/2006/relationships/hyperlink" Target="consultantplus://offline/ref=B10AC7A607536B5C28C6738D0809F676EFE24D618553D0A8B90C7B04F4AF932C07A73F41052125DB6FF3FB96R7BDI" TargetMode="External"/><Relationship Id="rId198" Type="http://schemas.openxmlformats.org/officeDocument/2006/relationships/hyperlink" Target="consultantplus://offline/ref=9B30370122288366278919F335D6D388EE698595BCE1893C3C3D97D05E95FE6B9670493EC1BAEE4A95ABCE42SDBEI" TargetMode="External"/><Relationship Id="rId172" Type="http://schemas.openxmlformats.org/officeDocument/2006/relationships/hyperlink" Target="consultantplus://offline/ref=B10AC7A607536B5C28C6738D0809F676EFE24D618553D0A8B90C7B04F4AF932C07A73F41052125DB6FF3FB92R7BDI" TargetMode="External"/><Relationship Id="rId193" Type="http://schemas.openxmlformats.org/officeDocument/2006/relationships/hyperlink" Target="consultantplus://offline/ref=9B30370122288366278919F335D6D388EE698595BCE18F373C3C97D05E95FE6B9670493EC1BAEE4A95AACA4FSDB5I" TargetMode="External"/><Relationship Id="rId202" Type="http://schemas.openxmlformats.org/officeDocument/2006/relationships/hyperlink" Target="consultantplus://offline/ref=9B30370122288366278919F335D6D388EE698595BCE18A34383D97D05E95FE6B9670493EC1BAEE4A95ABC94ESDBEI" TargetMode="External"/><Relationship Id="rId207" Type="http://schemas.openxmlformats.org/officeDocument/2006/relationships/hyperlink" Target="consultantplus://offline/ref=9B30370122288366278919F335D6D388EE698595BCE18A34383D97D05E95FE6B9670493EC1BAEE4A95ABCA45SDB6I" TargetMode="External"/><Relationship Id="rId13" Type="http://schemas.openxmlformats.org/officeDocument/2006/relationships/hyperlink" Target="consultantplus://offline/ref=E65648097A895141152394A67073D8415ACFB8E5DCC4C57D4230D4D3370C0898B6A0D37E91CD87F3C0B9DF24P8B5I" TargetMode="External"/><Relationship Id="rId18" Type="http://schemas.openxmlformats.org/officeDocument/2006/relationships/hyperlink" Target="consultantplus://offline/ref=E65648097A895141152394A67073D8415ACFB8E5DCC4C0794533D4D3370C0898B6A0D37E91CD87F3C0B9DF26P8B2I" TargetMode="External"/><Relationship Id="rId39" Type="http://schemas.openxmlformats.org/officeDocument/2006/relationships/hyperlink" Target="consultantplus://offline/ref=E29BD42081B367F441B744B5790862729A424AF05655C69C5A102AF6563FA9A7F249418A636E300159B61549Q3B8I" TargetMode="External"/><Relationship Id="rId109" Type="http://schemas.openxmlformats.org/officeDocument/2006/relationships/hyperlink" Target="consultantplus://offline/ref=E29BD42081B367F441B744B5790862729A424AF05655C69C5A102AF6563FA9A7F249418A636E300159B61348Q3B5I" TargetMode="External"/><Relationship Id="rId34" Type="http://schemas.openxmlformats.org/officeDocument/2006/relationships/hyperlink" Target="consultantplus://offline/ref=E65648097A895141152394A67073D8415ACFB8E5DCC4C57A4132D4D3370C0898B6A0D37E91CD87F3C0B9DE24P8BEI" TargetMode="External"/><Relationship Id="rId50" Type="http://schemas.openxmlformats.org/officeDocument/2006/relationships/hyperlink" Target="consultantplus://offline/ref=E29BD42081B367F441B744B5790862729A424AF05655C5945E102AF6563FA9A7F249418A636E300159B61645Q3B3I" TargetMode="External"/><Relationship Id="rId55" Type="http://schemas.openxmlformats.org/officeDocument/2006/relationships/hyperlink" Target="consultantplus://offline/ref=E29BD42081B367F441B744B5790862729A424AF05655C4955B122AF6563FA9A7F249418A636E300159B61648Q3B9I" TargetMode="External"/><Relationship Id="rId76" Type="http://schemas.openxmlformats.org/officeDocument/2006/relationships/hyperlink" Target="consultantplus://offline/ref=E29BD42081B367F441B744B5790862729A424AF05655C69C5A102AF6563FA9A7F249418A636E300159B6114AQ3B0I" TargetMode="External"/><Relationship Id="rId97" Type="http://schemas.openxmlformats.org/officeDocument/2006/relationships/hyperlink" Target="consultantplus://offline/ref=E29BD42081B367F441B744B5790862729A424AF05655C4955B122AF6563FA9A7F249418A636E300159B6114BQ3B3I" TargetMode="External"/><Relationship Id="rId104" Type="http://schemas.openxmlformats.org/officeDocument/2006/relationships/hyperlink" Target="consultantplus://offline/ref=E29BD42081B367F441B744B5790862729A424AF05655C69C5A102AF6563FA9A7F249418A636E300159B61349Q3B5I" TargetMode="External"/><Relationship Id="rId120" Type="http://schemas.openxmlformats.org/officeDocument/2006/relationships/hyperlink" Target="consultantplus://offline/ref=B10AC7A607536B5C28C6738D0809F676EFE24D618553D1A9BC0E7B04F4AF932C07A73F41052125DB6FF2F394R7B2I" TargetMode="External"/><Relationship Id="rId125" Type="http://schemas.openxmlformats.org/officeDocument/2006/relationships/hyperlink" Target="consultantplus://offline/ref=B10AC7A607536B5C28C6738D0809F676EFE24D618553D0A8B90C7B04F4AF932C07A73F41052125DB6FF3F590R7B8I" TargetMode="External"/><Relationship Id="rId141" Type="http://schemas.openxmlformats.org/officeDocument/2006/relationships/hyperlink" Target="consultantplus://offline/ref=B10AC7A607536B5C28C6738D0809F676EFE24D618553D2A1B80E7B04F4AF932C07A73F41052125DB6FF3F498R7BFI" TargetMode="External"/><Relationship Id="rId146" Type="http://schemas.openxmlformats.org/officeDocument/2006/relationships/hyperlink" Target="consultantplus://offline/ref=B10AC7A607536B5C28C6738D0809F676EFE24D618553D2A1B80E7B04F4AF932C07A73F41052125DB6FF3FA93R7BDI" TargetMode="External"/><Relationship Id="rId167" Type="http://schemas.openxmlformats.org/officeDocument/2006/relationships/hyperlink" Target="consultantplus://offline/ref=B10AC7A607536B5C28C6738D0809F676EFE24D618553D2A1B80E7B04F4AF932C07A73F41052125DB6FF2F394R7BBI" TargetMode="External"/><Relationship Id="rId188" Type="http://schemas.openxmlformats.org/officeDocument/2006/relationships/hyperlink" Target="consultantplus://offline/ref=9B30370122288366278919F335D6D388EE698595BCE18F373C3C97D05E95FE6B9670493EC1BAEE4A95AACA42SDBEI" TargetMode="External"/><Relationship Id="rId7" Type="http://schemas.openxmlformats.org/officeDocument/2006/relationships/hyperlink" Target="consultantplus://offline/ref=E65648097A895141152394A67073D8415ACFB8E5DCC4C27F4735D4D3370C0898B6A0D37E91CD87F3C0B9DF26P8B2I" TargetMode="External"/><Relationship Id="rId71" Type="http://schemas.openxmlformats.org/officeDocument/2006/relationships/hyperlink" Target="consultantplus://offline/ref=E29BD42081B367F441B744B5790862729A424AF05655C4955B122AF6563FA9A7F249418A636E300159B61745Q3B1I" TargetMode="External"/><Relationship Id="rId92" Type="http://schemas.openxmlformats.org/officeDocument/2006/relationships/hyperlink" Target="consultantplus://offline/ref=E29BD42081B367F441B744B5790862729A424AF05655C4955B122AF6563FA9A7F249418A636E300159B61148Q3B7I" TargetMode="External"/><Relationship Id="rId162" Type="http://schemas.openxmlformats.org/officeDocument/2006/relationships/hyperlink" Target="consultantplus://offline/ref=B10AC7A607536B5C28C6738D0809F676EFE24D618553D0A8B90C7B04F4AF932C07A73F41052125DB6FF3F499R7B3I" TargetMode="External"/><Relationship Id="rId183" Type="http://schemas.openxmlformats.org/officeDocument/2006/relationships/hyperlink" Target="consultantplus://offline/ref=9B30370122288366278919F335D6D388EE698595B4E884353234CADA56CCF269917F1629C6F3E24B95ADCCS4B2I" TargetMode="External"/><Relationship Id="rId2" Type="http://schemas.microsoft.com/office/2007/relationships/stylesWithEffects" Target="stylesWithEffects.xml"/><Relationship Id="rId29" Type="http://schemas.openxmlformats.org/officeDocument/2006/relationships/hyperlink" Target="consultantplus://offline/ref=E65648097A895141152394A67073D8415ACFB8E5DCC4C7734030D4D3370C0898B6A0D37E91CD87F3C0B9DE26P8B4I" TargetMode="External"/><Relationship Id="rId24" Type="http://schemas.openxmlformats.org/officeDocument/2006/relationships/hyperlink" Target="consultantplus://offline/ref=E65648097A895141152394A67073D8415ACFB8E5DCC4C57A4132D4D3370C0898B6A0D37E91CD87F3C0B9DF27P8B5I" TargetMode="External"/><Relationship Id="rId40" Type="http://schemas.openxmlformats.org/officeDocument/2006/relationships/hyperlink" Target="consultantplus://offline/ref=E29BD42081B367F441B744B5790862729A424AF05655C69C5A102AF6563FA9A7F249418A636E300159B6154AQ3B0I" TargetMode="External"/><Relationship Id="rId45" Type="http://schemas.openxmlformats.org/officeDocument/2006/relationships/hyperlink" Target="consultantplus://offline/ref=E29BD42081B367F441B744B5790862729A424AF05655C69C5A102AF6563FA9A7F249418A636E300159B61748Q3B3I" TargetMode="External"/><Relationship Id="rId66" Type="http://schemas.openxmlformats.org/officeDocument/2006/relationships/hyperlink" Target="consultantplus://offline/ref=E29BD42081B367F441B744B5790862729A424AF05655C5945E102AF6563FA9A7F249418A636E300159B6124DQ3B9I" TargetMode="External"/><Relationship Id="rId87" Type="http://schemas.openxmlformats.org/officeDocument/2006/relationships/hyperlink" Target="consultantplus://offline/ref=E29BD42081B367F441B744B5790862729A424AF05655C4955B122AF6563FA9A7F249418A636E300159B61149Q3B7I" TargetMode="External"/><Relationship Id="rId110" Type="http://schemas.openxmlformats.org/officeDocument/2006/relationships/hyperlink" Target="consultantplus://offline/ref=B10AC7A607536B5C28C66D801E65AB7DE5E112648457DEF7E7587D53ABRFBFI" TargetMode="External"/><Relationship Id="rId115" Type="http://schemas.openxmlformats.org/officeDocument/2006/relationships/hyperlink" Target="consultantplus://offline/ref=B10AC7A607536B5C28C66D801E65AB7DE5E112648457DEF7E7587D53ABRFBFI" TargetMode="External"/><Relationship Id="rId131" Type="http://schemas.openxmlformats.org/officeDocument/2006/relationships/hyperlink" Target="consultantplus://offline/ref=B10AC7A607536B5C28C6738D0809F676EFE24D618553D7A2BC0F7B04F4AF932C07A73F41052125DB6FF3F398R7BCI" TargetMode="External"/><Relationship Id="rId136" Type="http://schemas.openxmlformats.org/officeDocument/2006/relationships/hyperlink" Target="consultantplus://offline/ref=B10AC7A607536B5C28C6738D0809F676EFE24D618D5ADCA0B207260EFCF69F2E00A86056026829DA6FF3FAR9B0I" TargetMode="External"/><Relationship Id="rId157" Type="http://schemas.openxmlformats.org/officeDocument/2006/relationships/hyperlink" Target="consultantplus://offline/ref=B10AC7A607536B5C28C6738D0809F676EFE24D618553D1A9BC0E7B04F4AF932C07A73F41052125DB6FF2F092R7B2I" TargetMode="External"/><Relationship Id="rId178" Type="http://schemas.openxmlformats.org/officeDocument/2006/relationships/hyperlink" Target="consultantplus://offline/ref=B10AC7A607536B5C28C6738D0809F676EFE24D618553D1A9BC0E7B04F4AF932C07A73F41052125DB6FF2F694R7BBI" TargetMode="External"/><Relationship Id="rId61" Type="http://schemas.openxmlformats.org/officeDocument/2006/relationships/hyperlink" Target="consultantplus://offline/ref=E29BD42081B367F441B744B5790862729A424AF05655C69C5A102AF6563FA9A7F249418A636E300159B6114FQ3B3I" TargetMode="External"/><Relationship Id="rId82" Type="http://schemas.openxmlformats.org/officeDocument/2006/relationships/hyperlink" Target="consultantplus://offline/ref=E29BD42081B367F441B744B5790862729A424AF05655C4955B122AF6563FA9A7F249418A636E300159B6104EQ3B5I" TargetMode="External"/><Relationship Id="rId152" Type="http://schemas.openxmlformats.org/officeDocument/2006/relationships/hyperlink" Target="consultantplus://offline/ref=B10AC7A607536B5C28C6738D0809F676EFE24D618553D2A1B80E7B04F4AF932C07A73F41052125DB6FF2F393R7BCI" TargetMode="External"/><Relationship Id="rId173" Type="http://schemas.openxmlformats.org/officeDocument/2006/relationships/hyperlink" Target="consultantplus://offline/ref=B10AC7A607536B5C28C6738D0809F676EFE24D618553D0A8B90C7B04F4AF932C07A73F41052125DB6FF3FB94R7BEI" TargetMode="External"/><Relationship Id="rId194" Type="http://schemas.openxmlformats.org/officeDocument/2006/relationships/hyperlink" Target="consultantplus://offline/ref=9B30370122288366278919F335D6D388EE698595BCE18F373C3C97D05E95FE6B9670493EC1BAEE4A95AACA4FSDB2I" TargetMode="External"/><Relationship Id="rId199" Type="http://schemas.openxmlformats.org/officeDocument/2006/relationships/hyperlink" Target="consultantplus://offline/ref=9B30370122288366278919F335D6D388EE698595BCE1893C3C3D97D05E95FE6B9670493EC1BAEE4A95ABCE43SDB5I" TargetMode="External"/><Relationship Id="rId203" Type="http://schemas.openxmlformats.org/officeDocument/2006/relationships/hyperlink" Target="consultantplus://offline/ref=9B30370122288366278919F335D6D388EE698595BCE18A34383D97D05E95FE6B9670493EC1BAEE4A95ABCA44SDB3I" TargetMode="External"/><Relationship Id="rId208" Type="http://schemas.openxmlformats.org/officeDocument/2006/relationships/hyperlink" Target="consultantplus://offline/ref=9B30370122288366278919F335D6D388EE698595BCE18A34383D97D05E95FE6B9670493EC1BAEE4A95ABCA45SDB3I" TargetMode="External"/><Relationship Id="rId19" Type="http://schemas.openxmlformats.org/officeDocument/2006/relationships/hyperlink" Target="consultantplus://offline/ref=E65648097A895141152394A67073D8415ACFB8E5DCC4C6724532D4D3370C0898B6A0D37E91CD87F3C0B9DF26P8B2I" TargetMode="External"/><Relationship Id="rId14" Type="http://schemas.openxmlformats.org/officeDocument/2006/relationships/hyperlink" Target="consultantplus://offline/ref=E65648097A895141152394A67073D8415ACFB8E5DCC4C07E4637D4D3370C0898B6PAB0I" TargetMode="External"/><Relationship Id="rId30" Type="http://schemas.openxmlformats.org/officeDocument/2006/relationships/hyperlink" Target="consultantplus://offline/ref=E65648097A895141152394A67073D8415ACFB8E5DCC4C57A4132D4D3370C0898B6A0D37E91CD87F3C0B9DF2FP8B2I" TargetMode="External"/><Relationship Id="rId35" Type="http://schemas.openxmlformats.org/officeDocument/2006/relationships/hyperlink" Target="consultantplus://offline/ref=E65648097A895141152394A67073D8415ACFB8E5DCC4C7734030D4D3370C0898B6A0D37E91CD87F3C0B9DE22P8BEI" TargetMode="External"/><Relationship Id="rId56" Type="http://schemas.openxmlformats.org/officeDocument/2006/relationships/hyperlink" Target="consultantplus://offline/ref=E29BD42081B367F441B744B5790862729A424AF05655C4955B122AF6563FA9A7F249418A636E300159B6164BQ3B4I" TargetMode="External"/><Relationship Id="rId77" Type="http://schemas.openxmlformats.org/officeDocument/2006/relationships/hyperlink" Target="consultantplus://offline/ref=E29BD42081B367F441B744B5790862729A424AF05655C5945E102AF6563FA9A7F249418A636E300159B6134DQ3B5I" TargetMode="External"/><Relationship Id="rId100" Type="http://schemas.openxmlformats.org/officeDocument/2006/relationships/hyperlink" Target="consultantplus://offline/ref=E29BD42081B367F441B744B5790862729A424AF05655C69C5A102AF6563FA9A7F249418A636E300159B6134EQ3B4I" TargetMode="External"/><Relationship Id="rId105" Type="http://schemas.openxmlformats.org/officeDocument/2006/relationships/hyperlink" Target="consultantplus://offline/ref=E29BD42081B367F441B744B5790862729A424AF05655C69C5A102AF6563FA9A7F249418A636E300159B61348Q3B0I" TargetMode="External"/><Relationship Id="rId126" Type="http://schemas.openxmlformats.org/officeDocument/2006/relationships/hyperlink" Target="consultantplus://offline/ref=B10AC7A607536B5C28C6738D0809F676EFE24D618553D0A8B90C7B04F4AF932C07A73F41052125DB6FF3F590R7BCI" TargetMode="External"/><Relationship Id="rId147" Type="http://schemas.openxmlformats.org/officeDocument/2006/relationships/hyperlink" Target="consultantplus://offline/ref=B10AC7A607536B5C28C6738D0809F676EFE24D618553D2A1B80E7B04F4AF932C07A73F41052125DB6FF3FA97R7BDI" TargetMode="External"/><Relationship Id="rId168" Type="http://schemas.openxmlformats.org/officeDocument/2006/relationships/hyperlink" Target="consultantplus://offline/ref=B10AC7A607536B5C28C6738D0809F676EFE24D618553D2A1B80E7B04F4AF932C07A73F41052125DB6FF2F398R7BEI" TargetMode="External"/><Relationship Id="rId8" Type="http://schemas.openxmlformats.org/officeDocument/2006/relationships/hyperlink" Target="consultantplus://offline/ref=E65648097A895141152394A67073D8415ACFB8E5DCC4C0794533D4D3370C0898B6A0D37E91CD87F3C0B9DF26P8B2I" TargetMode="External"/><Relationship Id="rId51" Type="http://schemas.openxmlformats.org/officeDocument/2006/relationships/hyperlink" Target="consultantplus://offline/ref=E29BD42081B367F441B744B5790862729A424AF05655C5945E102AF6563FA9A7F249418A636E300159B6174CQ3B4I" TargetMode="External"/><Relationship Id="rId72" Type="http://schemas.openxmlformats.org/officeDocument/2006/relationships/hyperlink" Target="consultantplus://offline/ref=E29BD42081B367F441B744B5790862729A424AF05655C69C5A102AF6563FA9A7F249418A636E300159B6114EQ3B3I" TargetMode="External"/><Relationship Id="rId93" Type="http://schemas.openxmlformats.org/officeDocument/2006/relationships/hyperlink" Target="consultantplus://offline/ref=E29BD42081B367F441B744B5790862729A424AF05655C5945E102AF6563FA9A7F249418A636E300159B61D4DQ3B3I" TargetMode="External"/><Relationship Id="rId98" Type="http://schemas.openxmlformats.org/officeDocument/2006/relationships/hyperlink" Target="consultantplus://offline/ref=E29BD42081B367F441B744B5790862729A424AF05655C5945E102AF6563FA9A7F249418A636E300159B61D49Q3B4I" TargetMode="External"/><Relationship Id="rId121" Type="http://schemas.openxmlformats.org/officeDocument/2006/relationships/hyperlink" Target="consultantplus://offline/ref=B10AC7A607536B5C28C6738D0809F676EFE24D618553D1A9BC0E7B04F4AF932C07A73F41052125DB6FF2F399R7BBI" TargetMode="External"/><Relationship Id="rId142" Type="http://schemas.openxmlformats.org/officeDocument/2006/relationships/hyperlink" Target="consultantplus://offline/ref=B10AC7A607536B5C28C6738D0809F676EFE24D618553D2A1B80E7B04F4AF932C07A73F41052125DB6FF3F498R7BEI" TargetMode="External"/><Relationship Id="rId163" Type="http://schemas.openxmlformats.org/officeDocument/2006/relationships/hyperlink" Target="consultantplus://offline/ref=B10AC7A607536B5C28C6738D0809F676EFE24D618553D0A8B90C7B04F4AF932C07A73F41052125DB6FF3FB93R7BCI" TargetMode="External"/><Relationship Id="rId184" Type="http://schemas.openxmlformats.org/officeDocument/2006/relationships/hyperlink" Target="consultantplus://offline/ref=9B30370122288366278919F335D6D388EE698595BCE18F373C3C97D05E95FE6B9670493EC1BAEE4A95AACA42SDBFI" TargetMode="External"/><Relationship Id="rId189" Type="http://schemas.openxmlformats.org/officeDocument/2006/relationships/hyperlink" Target="consultantplus://offline/ref=9B30370122288366278919F335D6D388EE698595BCE1883D393F97D05E95FE6B9670493EC1BAEE4A95AAC146SDB7I" TargetMode="External"/><Relationship Id="rId3" Type="http://schemas.openxmlformats.org/officeDocument/2006/relationships/settings" Target="settings.xml"/><Relationship Id="rId25" Type="http://schemas.openxmlformats.org/officeDocument/2006/relationships/hyperlink" Target="consultantplus://offline/ref=E65648097A895141152394A67073D8415ACFB8E5DCC4C7734030D4D3370C0898B6A0D37E91CD87F3C0B9DF20P8B1I" TargetMode="External"/><Relationship Id="rId46" Type="http://schemas.openxmlformats.org/officeDocument/2006/relationships/hyperlink" Target="consultantplus://offline/ref=E29BD42081B367F441B744B5790862729A424AF05655C69C5A102AF6563FA9A7F249418A636E300159B61748Q3B8I" TargetMode="External"/><Relationship Id="rId67" Type="http://schemas.openxmlformats.org/officeDocument/2006/relationships/hyperlink" Target="consultantplus://offline/ref=E29BD42081B367F441B744B5790862729A424AF05655C4955B122AF6563FA9A7F249418A636E300159B6174FQ3B0I" TargetMode="External"/><Relationship Id="rId116" Type="http://schemas.openxmlformats.org/officeDocument/2006/relationships/hyperlink" Target="consultantplus://offline/ref=B10AC7A607536B5C28C6738D0809F676EFE24D618553D7A2BC0F7B04F4AF932C07A73F41052125DB6FF3F296R7BEI" TargetMode="External"/><Relationship Id="rId137" Type="http://schemas.openxmlformats.org/officeDocument/2006/relationships/hyperlink" Target="consultantplus://offline/ref=B10AC7A607536B5C28C6738D0809F676EFE24D618553D5A4BE097B04F4AF932C07A73F41052125DB6FF3F290R7B8I" TargetMode="External"/><Relationship Id="rId158" Type="http://schemas.openxmlformats.org/officeDocument/2006/relationships/hyperlink" Target="consultantplus://offline/ref=B10AC7A607536B5C28C6738D0809F676EFE24D618553D0A8B90C7B04F4AF932C07A73F41052125DB6FF3F497R7BBI" TargetMode="External"/><Relationship Id="rId20" Type="http://schemas.openxmlformats.org/officeDocument/2006/relationships/hyperlink" Target="consultantplus://offline/ref=E65648097A895141152394A67073D8415ACFB8E5DCC4C7734030D4D3370C0898B6A0D37E91CD87F3C0B9DF26P8B2I" TargetMode="External"/><Relationship Id="rId41" Type="http://schemas.openxmlformats.org/officeDocument/2006/relationships/hyperlink" Target="consultantplus://offline/ref=E29BD42081B367F441B744B5790862729A424AF05655C69C5A102AF6563FA9A7F249418A636E300159B6164BQ3B7I" TargetMode="External"/><Relationship Id="rId62" Type="http://schemas.openxmlformats.org/officeDocument/2006/relationships/hyperlink" Target="consultantplus://offline/ref=E29BD42081B367F441B744B5790862729A424AF05655C69C5A102AF6563FA9A7F249418A636E300159B6114FQ3B8I" TargetMode="External"/><Relationship Id="rId83" Type="http://schemas.openxmlformats.org/officeDocument/2006/relationships/hyperlink" Target="consultantplus://offline/ref=E29BD42081B367F441B75AB86F643F79904115F55751CACA05462CA109Q6BFI" TargetMode="External"/><Relationship Id="rId88" Type="http://schemas.openxmlformats.org/officeDocument/2006/relationships/hyperlink" Target="consultantplus://offline/ref=E29BD42081B367F441B744B5790862729A424AF05655C4955B122AF6563FA9A7F249418A636E300159B61148Q3B2I" TargetMode="External"/><Relationship Id="rId111" Type="http://schemas.openxmlformats.org/officeDocument/2006/relationships/hyperlink" Target="consultantplus://offline/ref=B10AC7A607536B5C28C6738D0809F676EFE24D618553D1A9BC0E7B04F4AF932C07A73F41052125DB6FF3FA98R7B9I" TargetMode="External"/><Relationship Id="rId132" Type="http://schemas.openxmlformats.org/officeDocument/2006/relationships/hyperlink" Target="consultantplus://offline/ref=B10AC7A607536B5C28C6738D0809F676EFE24D618553D1A9BC0E7B04F4AF932C07A73F41052125DB6FF2F294R7BBI" TargetMode="External"/><Relationship Id="rId153" Type="http://schemas.openxmlformats.org/officeDocument/2006/relationships/hyperlink" Target="consultantplus://offline/ref=B10AC7A607536B5C28C6738D0809F676EFE24D618553D2A1B80E7B04F4AF932C07A73F41052125DB6FF2F392R7BBI" TargetMode="External"/><Relationship Id="rId174" Type="http://schemas.openxmlformats.org/officeDocument/2006/relationships/hyperlink" Target="consultantplus://offline/ref=B10AC7A607536B5C28C6738D0809F676EFE24D618553D1A9BC0E7B04F4AF932C07A73F41052125DB6FF2F693R7BEI" TargetMode="External"/><Relationship Id="rId179" Type="http://schemas.openxmlformats.org/officeDocument/2006/relationships/hyperlink" Target="consultantplus://offline/ref=B10AC7A607536B5C28C6738D0809F676EFE24D618553D2A1B80E7B04F4AF932C07A73F41052125DB6FF2F295R7BFI" TargetMode="External"/><Relationship Id="rId195" Type="http://schemas.openxmlformats.org/officeDocument/2006/relationships/hyperlink" Target="consultantplus://offline/ref=9B30370122288366278919F335D6D388EE698595BCE1883D393F97D05E95FE6B9670493EC1BAEE4A95AAC147SDBFI" TargetMode="External"/><Relationship Id="rId209" Type="http://schemas.openxmlformats.org/officeDocument/2006/relationships/fontTable" Target="fontTable.xml"/><Relationship Id="rId190" Type="http://schemas.openxmlformats.org/officeDocument/2006/relationships/hyperlink" Target="consultantplus://offline/ref=9B30370122288366278919F335D6D388EE698595BCE1883D393F97D05E95FE6B9670493EC1BAEE4A95AAC147SDB6I" TargetMode="External"/><Relationship Id="rId204" Type="http://schemas.openxmlformats.org/officeDocument/2006/relationships/hyperlink" Target="consultantplus://offline/ref=9B30370122288366278919F335D6D388EE698595BCE1883D393F97D05E95FE6B9670493EC1BAEE4A95AAC144SDB5I" TargetMode="External"/><Relationship Id="rId15" Type="http://schemas.openxmlformats.org/officeDocument/2006/relationships/hyperlink" Target="consultantplus://offline/ref=E65648097A895141152394A67073D8415ACFB8E5DCC4C47C4636D4D3370C0898B6A0D37E91CD87F3C1PBBBI" TargetMode="External"/><Relationship Id="rId36" Type="http://schemas.openxmlformats.org/officeDocument/2006/relationships/hyperlink" Target="consultantplus://offline/ref=E65648097A895141152394A67073D8415ACFB8E5DCC4C6724532D4D3370C0898B6A0D37E91CD87F3C0B9DE27P8BFI" TargetMode="External"/><Relationship Id="rId57" Type="http://schemas.openxmlformats.org/officeDocument/2006/relationships/hyperlink" Target="consultantplus://offline/ref=E29BD42081B367F441B744B5790862729A424AF05655C5945E102AF6563FA9A7F249418A636E300159B6104EQ3B0I" TargetMode="External"/><Relationship Id="rId106" Type="http://schemas.openxmlformats.org/officeDocument/2006/relationships/hyperlink" Target="consultantplus://offline/ref=E29BD42081B367F441B744B5790862729A424AF05655C39F5E112AF6563FA9A7F249418A636E300159B6154AQ3B5I" TargetMode="External"/><Relationship Id="rId127" Type="http://schemas.openxmlformats.org/officeDocument/2006/relationships/hyperlink" Target="consultantplus://offline/ref=B10AC7A607536B5C28C6738D0809F676EFE24D618553D2A1B80E7B04F4AF932C07A73F41052125DB6FF3F497R7B8I" TargetMode="External"/><Relationship Id="rId10" Type="http://schemas.openxmlformats.org/officeDocument/2006/relationships/hyperlink" Target="consultantplus://offline/ref=E65648097A895141152394A67073D8415ACFB8E5DCC4C7734030D4D3370C0898B6A0D37E91CD87F3C0B9DF26P8B2I" TargetMode="External"/><Relationship Id="rId31" Type="http://schemas.openxmlformats.org/officeDocument/2006/relationships/hyperlink" Target="consultantplus://offline/ref=E65648097A895141152394A67073D8415ACFB8E5DCC4C7734030D4D3370C0898B6A0D37E91CD87F3C0B9DE26P8BEI" TargetMode="External"/><Relationship Id="rId52" Type="http://schemas.openxmlformats.org/officeDocument/2006/relationships/hyperlink" Target="consultantplus://offline/ref=E29BD42081B367F441B744B5790862729A424AF05655C5945E102AF6563FA9A7F249418A636E300159B6174FQ3B7I" TargetMode="External"/><Relationship Id="rId73" Type="http://schemas.openxmlformats.org/officeDocument/2006/relationships/hyperlink" Target="consultantplus://offline/ref=E29BD42081B367F441B744B5790862729A424AF05655C69C5A102AF6563FA9A7F249418A636E300159B61149Q3B6I" TargetMode="External"/><Relationship Id="rId78" Type="http://schemas.openxmlformats.org/officeDocument/2006/relationships/hyperlink" Target="consultantplus://offline/ref=E29BD42081B367F441B744B5790862729A424AF05655C4955B122AF6563FA9A7F249418A636E300159B6104EQ3B5I" TargetMode="External"/><Relationship Id="rId94" Type="http://schemas.openxmlformats.org/officeDocument/2006/relationships/hyperlink" Target="consultantplus://offline/ref=E29BD42081B367F441B744B5790862729A424AF05655C5945E102AF6563FA9A7F249418A636E300159B61D4CQ3B6I" TargetMode="External"/><Relationship Id="rId99" Type="http://schemas.openxmlformats.org/officeDocument/2006/relationships/hyperlink" Target="consultantplus://offline/ref=E29BD42081B367F441B744B5790862729A424AF05655C69C5A102AF6563FA9A7F249418A636E300159B6134CQ3B3I" TargetMode="External"/><Relationship Id="rId101" Type="http://schemas.openxmlformats.org/officeDocument/2006/relationships/hyperlink" Target="consultantplus://offline/ref=E29BD42081B367F441B744B5790862729A424AF05655C4955B122AF6563FA9A7F249418A636E300159B6114AQ3B6I" TargetMode="External"/><Relationship Id="rId122" Type="http://schemas.openxmlformats.org/officeDocument/2006/relationships/hyperlink" Target="consultantplus://offline/ref=B10AC7A607536B5C28C6738D0809F676EFE24D618553D1A9BC0E7B04F4AF932C07A73F41052125DB6FF2F399R7BFI" TargetMode="External"/><Relationship Id="rId143" Type="http://schemas.openxmlformats.org/officeDocument/2006/relationships/hyperlink" Target="consultantplus://offline/ref=B10AC7A607536B5C28C6738D0809F676EFE24D618553D0A8B90C7B04F4AF932C07A73F41052125DB6FF3F592R7BFI" TargetMode="External"/><Relationship Id="rId148" Type="http://schemas.openxmlformats.org/officeDocument/2006/relationships/hyperlink" Target="consultantplus://offline/ref=B10AC7A607536B5C28C6738D0809F676EFE24D618553D2A1B80E7B04F4AF932C07A73F41052125DB6FF3FA99R7BDI" TargetMode="External"/><Relationship Id="rId164" Type="http://schemas.openxmlformats.org/officeDocument/2006/relationships/hyperlink" Target="consultantplus://offline/ref=B10AC7A607536B5C28C6738D0809F676EFE24D618553D1A9BC0E7B04F4AF932C07A73F41052125DB6FF2F795R7BFI" TargetMode="External"/><Relationship Id="rId169" Type="http://schemas.openxmlformats.org/officeDocument/2006/relationships/hyperlink" Target="consultantplus://offline/ref=B10AC7A607536B5C28C6738D0809F676EFE24D618553D2A1B80E7B04F4AF932C07A73F41052125DB6FF2F292R7BEI" TargetMode="External"/><Relationship Id="rId185" Type="http://schemas.openxmlformats.org/officeDocument/2006/relationships/hyperlink" Target="consultantplus://offline/ref=9B30370122288366278919F335D6D388EE698595BCE1893C3C3D97D05E95FE6B9670493EC1BAEE4A95ABCE46SDB5I" TargetMode="External"/><Relationship Id="rId4" Type="http://schemas.openxmlformats.org/officeDocument/2006/relationships/webSettings" Target="webSettings.xml"/><Relationship Id="rId9" Type="http://schemas.openxmlformats.org/officeDocument/2006/relationships/hyperlink" Target="consultantplus://offline/ref=E65648097A895141152394A67073D8415ACFB8E5DCC4C6724532D4D3370C0898B6A0D37E91CD87F3C0B9DF26P8B2I" TargetMode="External"/><Relationship Id="rId180" Type="http://schemas.openxmlformats.org/officeDocument/2006/relationships/hyperlink" Target="consultantplus://offline/ref=B10AC7A607536B5C28C6738D0809F676EFE24D618553D2A1B80E7B04F4AF932C07A73F41052125DB6FF2F297R7BEI" TargetMode="External"/><Relationship Id="rId210" Type="http://schemas.openxmlformats.org/officeDocument/2006/relationships/theme" Target="theme/theme1.xml"/><Relationship Id="rId26" Type="http://schemas.openxmlformats.org/officeDocument/2006/relationships/hyperlink" Target="consultantplus://offline/ref=E65648097A895141152394A67073D8415ACFB8E5DCC4C57A4132D4D3370C0898B6A0D37E91CD87F3C0B9DF20P8B0I" TargetMode="External"/><Relationship Id="rId47" Type="http://schemas.openxmlformats.org/officeDocument/2006/relationships/hyperlink" Target="consultantplus://offline/ref=E29BD42081B367F441B744B5790862729A424AF05655C69C5A102AF6563FA9A7F249418A636E300159B6174AQ3B1I" TargetMode="External"/><Relationship Id="rId68" Type="http://schemas.openxmlformats.org/officeDocument/2006/relationships/hyperlink" Target="consultantplus://offline/ref=E29BD42081B367F441B744B5790862729A424AF05655C4955B122AF6563FA9A7F249418A636E300159B61749Q3B2I" TargetMode="External"/><Relationship Id="rId89" Type="http://schemas.openxmlformats.org/officeDocument/2006/relationships/hyperlink" Target="consultantplus://offline/ref=E29BD42081B367F441B744B5790862729A424AF05655C39F5E112AF6563FA9A7F249418A636E300159B61549Q3B1I" TargetMode="External"/><Relationship Id="rId112" Type="http://schemas.openxmlformats.org/officeDocument/2006/relationships/hyperlink" Target="consultantplus://offline/ref=B10AC7A607536B5C28C6738D0809F676EFE24D618553D1A9BC0E7B04F4AF932C07A73F41052125DB6FF3FA98R7BDI" TargetMode="External"/><Relationship Id="rId133" Type="http://schemas.openxmlformats.org/officeDocument/2006/relationships/hyperlink" Target="consultantplus://offline/ref=B10AC7A607536B5C28C6738D0809F676EFE24D618553D1A9BC0E7B04F4AF932C07A73F41052125DB6FF2F294R7BAI" TargetMode="External"/><Relationship Id="rId154" Type="http://schemas.openxmlformats.org/officeDocument/2006/relationships/hyperlink" Target="consultantplus://offline/ref=B10AC7A607536B5C28C6738D0809F676EFE24D618553D2A1B80E7B04F4AF932C07A73F41052125DB6FF2F395R7BAI" TargetMode="External"/><Relationship Id="rId175" Type="http://schemas.openxmlformats.org/officeDocument/2006/relationships/hyperlink" Target="consultantplus://offline/ref=B10AC7A607536B5C28C6738D0809F676EFE24D618553D1A9BC0E7B04F4AF932C07A73F41052125DB6FF2F692R7BDI" TargetMode="External"/><Relationship Id="rId196" Type="http://schemas.openxmlformats.org/officeDocument/2006/relationships/hyperlink" Target="consultantplus://offline/ref=9B30370122288366278919F335D6D388EE698595BCE1893C3C3D97D05E95FE6B9670493EC1BAEE4A95ABCE46SDB4I" TargetMode="External"/><Relationship Id="rId200" Type="http://schemas.openxmlformats.org/officeDocument/2006/relationships/hyperlink" Target="consultantplus://offline/ref=9B30370122288366278919F335D6D388EE698595BCE1893C3C3D97D05E95FE6B9670493EC1BAEE4A95ABCE43SDB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111</Pages>
  <Words>22742</Words>
  <Characters>129632</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Яркова Наталья Анатольевна</dc:creator>
  <cp:lastModifiedBy>Яркова Наталья Анатольевна</cp:lastModifiedBy>
  <cp:revision>1</cp:revision>
  <dcterms:created xsi:type="dcterms:W3CDTF">2017-11-29T08:01:00Z</dcterms:created>
  <dcterms:modified xsi:type="dcterms:W3CDTF">2017-11-29T08:01:00Z</dcterms:modified>
</cp:coreProperties>
</file>